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A648D" w14:textId="77777777" w:rsidR="00F92B58" w:rsidRPr="00BB17E8" w:rsidRDefault="00F92B58" w:rsidP="00280425">
      <w:pPr>
        <w:spacing w:before="120"/>
        <w:rPr>
          <w:rFonts w:ascii="Cambria" w:hAnsi="Cambria"/>
          <w:b/>
          <w:color w:val="000000"/>
          <w:lang w:val="en-GB" w:eastAsia="en-US"/>
        </w:rPr>
      </w:pPr>
    </w:p>
    <w:p w14:paraId="61204D69" w14:textId="0DCEF1CE" w:rsidR="00F92B58" w:rsidRPr="00BB17E8" w:rsidRDefault="00E3317B" w:rsidP="00F92B58">
      <w:pPr>
        <w:spacing w:before="120"/>
        <w:jc w:val="center"/>
        <w:rPr>
          <w:rFonts w:ascii="Cambria" w:hAnsi="Cambria"/>
          <w:b/>
          <w:color w:val="000000"/>
          <w:sz w:val="28"/>
          <w:szCs w:val="28"/>
          <w:u w:val="single"/>
          <w:lang w:val="en-GB" w:eastAsia="en-US"/>
        </w:rPr>
      </w:pPr>
      <w:r w:rsidRPr="00BB17E8">
        <w:rPr>
          <w:rFonts w:ascii="Cambria" w:hAnsi="Cambria"/>
          <w:b/>
          <w:color w:val="000000"/>
          <w:sz w:val="28"/>
          <w:szCs w:val="28"/>
          <w:u w:val="single"/>
          <w:lang w:val="en-GB" w:eastAsia="en-US"/>
        </w:rPr>
        <w:t>Application Form -</w:t>
      </w:r>
      <w:r w:rsidR="00F92B58" w:rsidRPr="00BB17E8">
        <w:rPr>
          <w:rFonts w:ascii="Cambria" w:hAnsi="Cambria"/>
          <w:b/>
          <w:color w:val="000000"/>
          <w:sz w:val="28"/>
          <w:szCs w:val="28"/>
          <w:u w:val="single"/>
          <w:lang w:val="en-GB" w:eastAsia="en-US"/>
        </w:rPr>
        <w:t xml:space="preserve"> International </w:t>
      </w:r>
      <w:r w:rsidR="00CA28C6" w:rsidRPr="00BB17E8">
        <w:rPr>
          <w:rFonts w:ascii="Cambria" w:hAnsi="Cambria"/>
          <w:b/>
          <w:color w:val="000000"/>
          <w:sz w:val="28"/>
          <w:szCs w:val="28"/>
          <w:u w:val="single"/>
          <w:lang w:val="en-GB" w:eastAsia="en-US"/>
        </w:rPr>
        <w:t>Visiting</w:t>
      </w:r>
      <w:r w:rsidR="00F92B58" w:rsidRPr="00BB17E8">
        <w:rPr>
          <w:rFonts w:ascii="Cambria" w:hAnsi="Cambria"/>
          <w:b/>
          <w:color w:val="000000"/>
          <w:sz w:val="28"/>
          <w:szCs w:val="28"/>
          <w:u w:val="single"/>
          <w:lang w:val="en-GB" w:eastAsia="en-US"/>
        </w:rPr>
        <w:t xml:space="preserve"> Student</w:t>
      </w:r>
    </w:p>
    <w:p w14:paraId="6FF7CA58" w14:textId="7E7962E7" w:rsidR="00F46EB1" w:rsidRPr="00BB17E8" w:rsidRDefault="00F46EB1" w:rsidP="00F92B58">
      <w:pPr>
        <w:spacing w:before="120"/>
        <w:jc w:val="center"/>
        <w:rPr>
          <w:rFonts w:ascii="Cambria" w:hAnsi="Cambria"/>
          <w:b/>
          <w:color w:val="000000"/>
          <w:sz w:val="28"/>
          <w:szCs w:val="28"/>
          <w:u w:val="single"/>
          <w:lang w:val="en-GB" w:eastAsia="en-US"/>
        </w:rPr>
      </w:pPr>
      <w:r w:rsidRPr="00BB17E8">
        <w:rPr>
          <w:rFonts w:ascii="Cambria" w:hAnsi="Cambria"/>
          <w:b/>
          <w:color w:val="000000"/>
          <w:sz w:val="28"/>
          <w:szCs w:val="28"/>
          <w:u w:val="single"/>
          <w:lang w:val="en-GB" w:eastAsia="en-US"/>
        </w:rPr>
        <w:t>FREE</w:t>
      </w:r>
      <w:r w:rsidR="00944482" w:rsidRPr="00BB17E8">
        <w:rPr>
          <w:rFonts w:ascii="Cambria" w:hAnsi="Cambria"/>
          <w:b/>
          <w:color w:val="000000"/>
          <w:sz w:val="28"/>
          <w:szCs w:val="28"/>
          <w:u w:val="single"/>
          <w:lang w:val="en-GB" w:eastAsia="en-US"/>
        </w:rPr>
        <w:t xml:space="preserve"> </w:t>
      </w:r>
      <w:r w:rsidRPr="00BB17E8">
        <w:rPr>
          <w:rFonts w:ascii="Cambria" w:hAnsi="Cambria"/>
          <w:b/>
          <w:color w:val="000000"/>
          <w:sz w:val="28"/>
          <w:szCs w:val="28"/>
          <w:u w:val="single"/>
          <w:lang w:val="en-GB" w:eastAsia="en-US"/>
        </w:rPr>
        <w:t>MOVER</w:t>
      </w:r>
    </w:p>
    <w:p w14:paraId="2F46AD55" w14:textId="77777777" w:rsidR="00F92B58" w:rsidRPr="00BB17E8" w:rsidRDefault="00F92B58" w:rsidP="00F92B58">
      <w:pPr>
        <w:spacing w:before="120"/>
        <w:rPr>
          <w:rFonts w:ascii="Cambria" w:hAnsi="Cambria"/>
          <w:color w:val="000000"/>
          <w:sz w:val="22"/>
          <w:szCs w:val="22"/>
          <w:lang w:val="en-GB" w:eastAsia="en-US"/>
        </w:rPr>
      </w:pPr>
    </w:p>
    <w:p w14:paraId="1B346274" w14:textId="28FA9693" w:rsidR="00F92B58" w:rsidRPr="00BB17E8" w:rsidRDefault="00F92B58" w:rsidP="00F92B58">
      <w:pPr>
        <w:spacing w:before="120"/>
        <w:rPr>
          <w:rFonts w:ascii="Cambria" w:hAnsi="Cambria"/>
          <w:color w:val="000000"/>
          <w:sz w:val="22"/>
          <w:szCs w:val="22"/>
          <w:lang w:val="en-GB" w:eastAsia="en-US"/>
        </w:rPr>
      </w:pPr>
    </w:p>
    <w:p w14:paraId="799C41F3" w14:textId="77777777" w:rsidR="00AD5C70" w:rsidRPr="00BB17E8" w:rsidRDefault="00CA28C6" w:rsidP="00CA28C6">
      <w:pPr>
        <w:spacing w:before="120"/>
        <w:jc w:val="center"/>
        <w:rPr>
          <w:rFonts w:ascii="Cambria" w:hAnsi="Cambria"/>
          <w:color w:val="000000"/>
          <w:sz w:val="22"/>
          <w:szCs w:val="22"/>
          <w:lang w:val="en-GB" w:eastAsia="en-US"/>
        </w:rPr>
      </w:pPr>
      <w:r w:rsidRPr="00BB17E8">
        <w:rPr>
          <w:rFonts w:ascii="Cambria" w:hAnsi="Cambria"/>
          <w:color w:val="000000"/>
          <w:sz w:val="22"/>
          <w:szCs w:val="22"/>
          <w:lang w:val="en-GB" w:eastAsia="en-US"/>
        </w:rPr>
        <w:t xml:space="preserve">I hereby apply to enrol as a visiting student at Charles University, Faculty of Arts </w:t>
      </w:r>
    </w:p>
    <w:p w14:paraId="046AE0E5" w14:textId="1530CD37" w:rsidR="00CA28C6" w:rsidRPr="00BB17E8" w:rsidRDefault="00CA28C6" w:rsidP="00CA28C6">
      <w:pPr>
        <w:spacing w:before="120"/>
        <w:jc w:val="center"/>
        <w:rPr>
          <w:rFonts w:ascii="Cambria" w:hAnsi="Cambria"/>
          <w:b/>
          <w:color w:val="000000"/>
          <w:sz w:val="22"/>
          <w:szCs w:val="22"/>
          <w:lang w:val="en-GB" w:eastAsia="en-US"/>
        </w:rPr>
      </w:pPr>
      <w:r w:rsidRPr="00BB17E8">
        <w:rPr>
          <w:rFonts w:ascii="Cambria" w:hAnsi="Cambria"/>
          <w:color w:val="000000"/>
          <w:sz w:val="22"/>
          <w:szCs w:val="22"/>
          <w:lang w:val="en-GB" w:eastAsia="en-US"/>
        </w:rPr>
        <w:t xml:space="preserve">in the </w:t>
      </w:r>
      <w:r w:rsidR="00DB6423" w:rsidRPr="00BB17E8">
        <w:rPr>
          <w:rFonts w:ascii="Cambria" w:hAnsi="Cambria"/>
          <w:b/>
          <w:color w:val="000000"/>
          <w:sz w:val="22"/>
          <w:szCs w:val="22"/>
          <w:lang w:val="en-GB" w:eastAsia="en-US"/>
        </w:rPr>
        <w:t>a</w:t>
      </w:r>
      <w:r w:rsidRPr="00BB17E8">
        <w:rPr>
          <w:rFonts w:ascii="Cambria" w:hAnsi="Cambria"/>
          <w:b/>
          <w:color w:val="000000"/>
          <w:sz w:val="22"/>
          <w:szCs w:val="22"/>
          <w:lang w:val="en-GB" w:eastAsia="en-US"/>
        </w:rPr>
        <w:t>cademic year: 20__/20__</w:t>
      </w:r>
    </w:p>
    <w:p w14:paraId="306F4BB0" w14:textId="13425A5F" w:rsidR="00CA28C6" w:rsidRPr="00BB17E8" w:rsidRDefault="00CA28C6" w:rsidP="00F92B58">
      <w:pPr>
        <w:spacing w:before="120"/>
        <w:rPr>
          <w:rFonts w:ascii="Cambria" w:hAnsi="Cambria"/>
          <w:color w:val="000000"/>
          <w:sz w:val="22"/>
          <w:szCs w:val="22"/>
          <w:lang w:val="en-GB" w:eastAsia="en-US"/>
        </w:rPr>
      </w:pPr>
    </w:p>
    <w:p w14:paraId="43B1C8A4" w14:textId="77777777" w:rsidR="00F92B58" w:rsidRPr="00BB17E8" w:rsidRDefault="00F92B58" w:rsidP="00F92B58">
      <w:pPr>
        <w:spacing w:before="120"/>
        <w:rPr>
          <w:rFonts w:ascii="Cambria" w:hAnsi="Cambria"/>
          <w:color w:val="000000"/>
          <w:sz w:val="22"/>
          <w:szCs w:val="22"/>
          <w:lang w:val="en-GB" w:eastAsia="en-US"/>
        </w:rPr>
      </w:pPr>
    </w:p>
    <w:p w14:paraId="166B26E1" w14:textId="4A228252" w:rsidR="00F92B58" w:rsidRPr="00BB17E8" w:rsidRDefault="00F92B58" w:rsidP="00B14C57">
      <w:pPr>
        <w:rPr>
          <w:rFonts w:ascii="Cambria" w:eastAsia="Calibri" w:hAnsi="Cambria"/>
          <w:b/>
          <w:sz w:val="22"/>
          <w:szCs w:val="22"/>
          <w:lang w:val="en-GB" w:eastAsia="en-US"/>
        </w:rPr>
      </w:pPr>
      <w:r w:rsidRPr="00BB17E8">
        <w:rPr>
          <w:rFonts w:ascii="Cambria" w:eastAsia="Calibri" w:hAnsi="Cambria"/>
          <w:b/>
          <w:sz w:val="22"/>
          <w:szCs w:val="22"/>
          <w:lang w:val="en-GB" w:eastAsia="en-US"/>
        </w:rPr>
        <w:t>1) Period of Study:</w:t>
      </w:r>
      <w:r w:rsidR="003F4068" w:rsidRPr="00BB17E8">
        <w:rPr>
          <w:rFonts w:ascii="Cambria" w:eastAsia="Calibri" w:hAnsi="Cambria"/>
          <w:b/>
          <w:sz w:val="22"/>
          <w:szCs w:val="22"/>
          <w:lang w:val="en-GB" w:eastAsia="en-US"/>
        </w:rPr>
        <w:t xml:space="preserve"> </w:t>
      </w:r>
      <w:r w:rsidR="003F4068" w:rsidRPr="00BB17E8">
        <w:rPr>
          <w:rFonts w:ascii="Cambria" w:eastAsia="Calibri" w:hAnsi="Cambria"/>
          <w:bCs/>
          <w:sz w:val="22"/>
          <w:szCs w:val="22"/>
          <w:lang w:val="en-GB" w:eastAsia="en-US"/>
        </w:rPr>
        <w:t>(tick the appropriate box)</w:t>
      </w:r>
    </w:p>
    <w:p w14:paraId="61092222" w14:textId="59113686" w:rsidR="00F92B58" w:rsidRPr="00BB17E8" w:rsidRDefault="00F92B58" w:rsidP="00F92B58">
      <w:pPr>
        <w:spacing w:before="120"/>
        <w:rPr>
          <w:rFonts w:ascii="Cambria" w:hAnsi="Cambria"/>
          <w:color w:val="000000"/>
          <w:sz w:val="22"/>
          <w:szCs w:val="22"/>
          <w:lang w:val="en-GB" w:eastAsia="en-US"/>
        </w:rPr>
      </w:pPr>
    </w:p>
    <w:tbl>
      <w:tblPr>
        <w:tblW w:w="4340" w:type="dxa"/>
        <w:tblInd w:w="1563" w:type="dxa"/>
        <w:tblCellMar>
          <w:left w:w="70" w:type="dxa"/>
          <w:right w:w="70" w:type="dxa"/>
        </w:tblCellMar>
        <w:tblLook w:val="04A0" w:firstRow="1" w:lastRow="0" w:firstColumn="1" w:lastColumn="0" w:noHBand="0" w:noVBand="1"/>
      </w:tblPr>
      <w:tblGrid>
        <w:gridCol w:w="3819"/>
        <w:gridCol w:w="521"/>
      </w:tblGrid>
      <w:tr w:rsidR="00F80C08" w:rsidRPr="00BB17E8" w14:paraId="73F83ED0" w14:textId="77777777" w:rsidTr="007958D1">
        <w:trPr>
          <w:trHeight w:val="345"/>
        </w:trPr>
        <w:tc>
          <w:tcPr>
            <w:tcW w:w="3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F7505" w14:textId="77777777" w:rsidR="00F80C08" w:rsidRPr="00BB17E8" w:rsidRDefault="00F80C08">
            <w:pPr>
              <w:rPr>
                <w:rFonts w:ascii="Cambria" w:hAnsi="Cambria" w:cs="Calibri"/>
                <w:color w:val="000000"/>
                <w:sz w:val="22"/>
                <w:szCs w:val="22"/>
                <w:lang w:val="en-GB"/>
              </w:rPr>
            </w:pPr>
            <w:r w:rsidRPr="00BB17E8">
              <w:rPr>
                <w:rFonts w:ascii="Cambria" w:hAnsi="Cambria" w:cs="Calibri"/>
                <w:color w:val="000000"/>
                <w:sz w:val="22"/>
                <w:szCs w:val="22"/>
                <w:lang w:val="en-GB"/>
              </w:rPr>
              <w:t>Winter Semester (mid Sep – Feb)</w:t>
            </w:r>
          </w:p>
        </w:tc>
        <w:tc>
          <w:tcPr>
            <w:tcW w:w="521" w:type="dxa"/>
            <w:tcBorders>
              <w:top w:val="single" w:sz="4" w:space="0" w:color="auto"/>
              <w:left w:val="nil"/>
              <w:bottom w:val="single" w:sz="4" w:space="0" w:color="auto"/>
              <w:right w:val="single" w:sz="4" w:space="0" w:color="auto"/>
            </w:tcBorders>
            <w:shd w:val="clear" w:color="auto" w:fill="auto"/>
            <w:noWrap/>
            <w:vAlign w:val="bottom"/>
            <w:hideMark/>
          </w:tcPr>
          <w:p w14:paraId="0538ED67" w14:textId="6ACA7D2E" w:rsidR="00F80C08" w:rsidRPr="00BB17E8" w:rsidRDefault="00F80C08">
            <w:pPr>
              <w:rPr>
                <w:rFonts w:ascii="Cambria" w:hAnsi="Cambria" w:cs="Calibri"/>
                <w:color w:val="000000"/>
                <w:sz w:val="22"/>
                <w:szCs w:val="22"/>
              </w:rPr>
            </w:pPr>
            <w:r w:rsidRPr="00BB17E8">
              <w:rPr>
                <w:rFonts w:ascii="Cambria" w:hAnsi="Cambria" w:cs="Calibri"/>
                <w:color w:val="000000"/>
                <w:sz w:val="22"/>
                <w:szCs w:val="22"/>
              </w:rPr>
              <w:t> </w:t>
            </w:r>
          </w:p>
        </w:tc>
      </w:tr>
      <w:tr w:rsidR="00F80C08" w:rsidRPr="00BB17E8" w14:paraId="233366DA" w14:textId="77777777" w:rsidTr="007958D1">
        <w:trPr>
          <w:trHeight w:val="315"/>
        </w:trPr>
        <w:tc>
          <w:tcPr>
            <w:tcW w:w="3819" w:type="dxa"/>
            <w:tcBorders>
              <w:top w:val="nil"/>
              <w:left w:val="single" w:sz="4" w:space="0" w:color="auto"/>
              <w:bottom w:val="single" w:sz="4" w:space="0" w:color="auto"/>
              <w:right w:val="single" w:sz="4" w:space="0" w:color="auto"/>
            </w:tcBorders>
            <w:shd w:val="clear" w:color="auto" w:fill="auto"/>
            <w:noWrap/>
            <w:vAlign w:val="center"/>
            <w:hideMark/>
          </w:tcPr>
          <w:p w14:paraId="158EACD3" w14:textId="77777777" w:rsidR="00F80C08" w:rsidRPr="00BB17E8" w:rsidRDefault="00F80C08">
            <w:pPr>
              <w:rPr>
                <w:rFonts w:ascii="Cambria" w:hAnsi="Cambria" w:cs="Calibri"/>
                <w:color w:val="000000"/>
                <w:sz w:val="22"/>
                <w:szCs w:val="22"/>
                <w:lang w:val="en-GB"/>
              </w:rPr>
            </w:pPr>
            <w:r w:rsidRPr="00BB17E8">
              <w:rPr>
                <w:rFonts w:ascii="Cambria" w:hAnsi="Cambria" w:cs="Calibri"/>
                <w:color w:val="000000"/>
                <w:sz w:val="22"/>
                <w:szCs w:val="22"/>
                <w:lang w:val="en-GB"/>
              </w:rPr>
              <w:t>Summer Semester (Feb – Jun)</w:t>
            </w:r>
          </w:p>
        </w:tc>
        <w:tc>
          <w:tcPr>
            <w:tcW w:w="521" w:type="dxa"/>
            <w:tcBorders>
              <w:top w:val="nil"/>
              <w:left w:val="nil"/>
              <w:bottom w:val="single" w:sz="4" w:space="0" w:color="auto"/>
              <w:right w:val="single" w:sz="4" w:space="0" w:color="auto"/>
            </w:tcBorders>
            <w:shd w:val="clear" w:color="auto" w:fill="auto"/>
            <w:noWrap/>
            <w:vAlign w:val="bottom"/>
            <w:hideMark/>
          </w:tcPr>
          <w:p w14:paraId="1D88C67D" w14:textId="77777777" w:rsidR="00F80C08" w:rsidRPr="00BB17E8" w:rsidRDefault="00F80C08">
            <w:pPr>
              <w:rPr>
                <w:rFonts w:ascii="Cambria" w:hAnsi="Cambria" w:cs="Calibri"/>
                <w:color w:val="000000"/>
                <w:sz w:val="22"/>
                <w:szCs w:val="22"/>
              </w:rPr>
            </w:pPr>
            <w:r w:rsidRPr="00BB17E8">
              <w:rPr>
                <w:rFonts w:ascii="Cambria" w:hAnsi="Cambria" w:cs="Calibri"/>
                <w:color w:val="000000"/>
                <w:sz w:val="22"/>
                <w:szCs w:val="22"/>
              </w:rPr>
              <w:t> </w:t>
            </w:r>
          </w:p>
        </w:tc>
      </w:tr>
      <w:tr w:rsidR="00F80C08" w:rsidRPr="00BB17E8" w14:paraId="107E0F01" w14:textId="77777777" w:rsidTr="007958D1">
        <w:trPr>
          <w:trHeight w:val="315"/>
        </w:trPr>
        <w:tc>
          <w:tcPr>
            <w:tcW w:w="3819" w:type="dxa"/>
            <w:tcBorders>
              <w:top w:val="nil"/>
              <w:left w:val="single" w:sz="4" w:space="0" w:color="auto"/>
              <w:bottom w:val="single" w:sz="4" w:space="0" w:color="auto"/>
              <w:right w:val="single" w:sz="4" w:space="0" w:color="auto"/>
            </w:tcBorders>
            <w:shd w:val="clear" w:color="auto" w:fill="auto"/>
            <w:noWrap/>
            <w:vAlign w:val="center"/>
            <w:hideMark/>
          </w:tcPr>
          <w:p w14:paraId="05FD90F1" w14:textId="49F61001" w:rsidR="00F80C08" w:rsidRPr="00BB17E8" w:rsidRDefault="00F80C08">
            <w:pPr>
              <w:rPr>
                <w:rFonts w:ascii="Cambria" w:hAnsi="Cambria" w:cs="Calibri"/>
                <w:color w:val="000000"/>
                <w:sz w:val="22"/>
                <w:szCs w:val="22"/>
                <w:lang w:val="en-GB"/>
              </w:rPr>
            </w:pPr>
            <w:r w:rsidRPr="00BB17E8">
              <w:rPr>
                <w:rFonts w:ascii="Cambria" w:hAnsi="Cambria" w:cs="Calibri"/>
                <w:color w:val="000000"/>
                <w:sz w:val="22"/>
                <w:szCs w:val="22"/>
                <w:lang w:val="en-GB"/>
              </w:rPr>
              <w:t>Whole Academic Year (mid Sep – Jun</w:t>
            </w:r>
            <w:r w:rsidR="007958D1" w:rsidRPr="00BB17E8">
              <w:rPr>
                <w:rFonts w:ascii="Cambria" w:hAnsi="Cambria" w:cs="Calibri"/>
                <w:color w:val="000000"/>
                <w:sz w:val="22"/>
                <w:szCs w:val="22"/>
                <w:lang w:val="en-GB"/>
              </w:rPr>
              <w:t>)</w:t>
            </w:r>
          </w:p>
        </w:tc>
        <w:tc>
          <w:tcPr>
            <w:tcW w:w="521" w:type="dxa"/>
            <w:tcBorders>
              <w:top w:val="nil"/>
              <w:left w:val="nil"/>
              <w:bottom w:val="single" w:sz="4" w:space="0" w:color="auto"/>
              <w:right w:val="single" w:sz="4" w:space="0" w:color="auto"/>
            </w:tcBorders>
            <w:shd w:val="clear" w:color="auto" w:fill="auto"/>
            <w:noWrap/>
            <w:vAlign w:val="bottom"/>
            <w:hideMark/>
          </w:tcPr>
          <w:p w14:paraId="6BAE158F" w14:textId="77777777" w:rsidR="00F80C08" w:rsidRPr="00BB17E8" w:rsidRDefault="00F80C08">
            <w:pPr>
              <w:rPr>
                <w:rFonts w:ascii="Cambria" w:hAnsi="Cambria" w:cs="Calibri"/>
                <w:color w:val="000000"/>
                <w:sz w:val="22"/>
                <w:szCs w:val="22"/>
              </w:rPr>
            </w:pPr>
            <w:r w:rsidRPr="00BB17E8">
              <w:rPr>
                <w:rFonts w:ascii="Cambria" w:hAnsi="Cambria" w:cs="Calibri"/>
                <w:color w:val="000000"/>
                <w:sz w:val="22"/>
                <w:szCs w:val="22"/>
              </w:rPr>
              <w:t> </w:t>
            </w:r>
          </w:p>
        </w:tc>
      </w:tr>
    </w:tbl>
    <w:p w14:paraId="04659D9B" w14:textId="77777777" w:rsidR="00F80C08" w:rsidRPr="00BB17E8" w:rsidRDefault="00F80C08" w:rsidP="00E14240">
      <w:pPr>
        <w:spacing w:before="120"/>
        <w:rPr>
          <w:rFonts w:ascii="Cambria" w:hAnsi="Cambria"/>
          <w:color w:val="000000"/>
          <w:sz w:val="22"/>
          <w:szCs w:val="22"/>
          <w:lang w:eastAsia="en-US"/>
        </w:rPr>
      </w:pPr>
    </w:p>
    <w:p w14:paraId="6965A778" w14:textId="77777777" w:rsidR="00F92B58" w:rsidRPr="00BB17E8" w:rsidRDefault="00F92B58" w:rsidP="00B14C57">
      <w:pPr>
        <w:rPr>
          <w:rFonts w:ascii="Cambria" w:eastAsia="Calibri" w:hAnsi="Cambria"/>
          <w:b/>
          <w:sz w:val="22"/>
          <w:szCs w:val="22"/>
          <w:lang w:val="en-GB" w:eastAsia="en-US"/>
        </w:rPr>
      </w:pPr>
      <w:r w:rsidRPr="00BB17E8">
        <w:rPr>
          <w:rFonts w:ascii="Cambria" w:eastAsia="Calibri" w:hAnsi="Cambria"/>
          <w:b/>
          <w:sz w:val="22"/>
          <w:szCs w:val="22"/>
          <w:lang w:val="en-GB" w:eastAsia="en-US"/>
        </w:rPr>
        <w:t>2) Personal Details:</w:t>
      </w:r>
    </w:p>
    <w:p w14:paraId="7BD682FA" w14:textId="77777777" w:rsidR="00F92B58" w:rsidRPr="00BB17E8" w:rsidRDefault="00F92B58" w:rsidP="00F92B58">
      <w:pPr>
        <w:spacing w:before="120"/>
        <w:rPr>
          <w:rFonts w:ascii="Cambria" w:hAnsi="Cambria"/>
          <w:color w:val="000000"/>
          <w:sz w:val="22"/>
          <w:szCs w:val="22"/>
          <w:lang w:val="en-GB"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2"/>
        <w:gridCol w:w="4480"/>
      </w:tblGrid>
      <w:tr w:rsidR="00F92B58" w:rsidRPr="00BB17E8" w14:paraId="55541CBC" w14:textId="77777777" w:rsidTr="00F92B58">
        <w:tc>
          <w:tcPr>
            <w:tcW w:w="4636" w:type="dxa"/>
          </w:tcPr>
          <w:p w14:paraId="6F6BAF99" w14:textId="41359E4B" w:rsidR="00F92B58" w:rsidRPr="00BB17E8" w:rsidRDefault="00F46EB1"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First name:</w:t>
            </w:r>
          </w:p>
        </w:tc>
        <w:tc>
          <w:tcPr>
            <w:tcW w:w="4886" w:type="dxa"/>
          </w:tcPr>
          <w:p w14:paraId="113C6750" w14:textId="549644C5" w:rsidR="00F92B58" w:rsidRPr="00BB17E8" w:rsidRDefault="00F46EB1" w:rsidP="006920B0">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Middle name:</w:t>
            </w:r>
          </w:p>
        </w:tc>
      </w:tr>
      <w:tr w:rsidR="006920B0" w:rsidRPr="00BB17E8" w14:paraId="15D8988B" w14:textId="77777777" w:rsidTr="00F92B58">
        <w:tc>
          <w:tcPr>
            <w:tcW w:w="4636" w:type="dxa"/>
          </w:tcPr>
          <w:p w14:paraId="223D6A1E" w14:textId="7ED6B0A2" w:rsidR="006920B0" w:rsidRPr="00BB17E8" w:rsidRDefault="00F46EB1"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 xml:space="preserve">Surname: </w:t>
            </w:r>
          </w:p>
          <w:p w14:paraId="16DF4CBD" w14:textId="6C4806E5" w:rsidR="00F46EB1" w:rsidRPr="00BB17E8" w:rsidRDefault="00F46EB1" w:rsidP="00F92B58">
            <w:pPr>
              <w:spacing w:before="120"/>
              <w:rPr>
                <w:rFonts w:ascii="Cambria" w:hAnsi="Cambria"/>
                <w:color w:val="000000"/>
                <w:sz w:val="22"/>
                <w:szCs w:val="22"/>
                <w:lang w:val="en-GB" w:eastAsia="en-US"/>
              </w:rPr>
            </w:pPr>
          </w:p>
        </w:tc>
        <w:tc>
          <w:tcPr>
            <w:tcW w:w="4886" w:type="dxa"/>
          </w:tcPr>
          <w:p w14:paraId="0F8FAC7B" w14:textId="339B62F7" w:rsidR="006920B0" w:rsidRPr="00BB17E8" w:rsidRDefault="006920B0" w:rsidP="006920B0">
            <w:pPr>
              <w:spacing w:before="120"/>
              <w:rPr>
                <w:rFonts w:ascii="Cambria" w:hAnsi="Cambria"/>
                <w:color w:val="000000"/>
                <w:sz w:val="22"/>
                <w:szCs w:val="22"/>
                <w:lang w:val="en-GB" w:eastAsia="en-US"/>
              </w:rPr>
            </w:pPr>
          </w:p>
        </w:tc>
      </w:tr>
      <w:tr w:rsidR="00F92B58" w:rsidRPr="00BB17E8" w14:paraId="5E50D47F" w14:textId="77777777" w:rsidTr="00F92B58">
        <w:tc>
          <w:tcPr>
            <w:tcW w:w="4636" w:type="dxa"/>
          </w:tcPr>
          <w:p w14:paraId="3160C644" w14:textId="77777777" w:rsidR="00F92B58"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 xml:space="preserve">Date of birth: </w:t>
            </w:r>
          </w:p>
          <w:p w14:paraId="68A2FA43" w14:textId="77777777" w:rsidR="00F92B58"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(DD/MM/YYYY)</w:t>
            </w:r>
          </w:p>
        </w:tc>
        <w:tc>
          <w:tcPr>
            <w:tcW w:w="4886" w:type="dxa"/>
          </w:tcPr>
          <w:p w14:paraId="4F67DB31" w14:textId="02C3DD12" w:rsidR="00F92B58"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themeColor="text1"/>
                <w:sz w:val="22"/>
                <w:szCs w:val="22"/>
                <w:lang w:val="en-GB" w:eastAsia="en-US"/>
              </w:rPr>
              <w:t xml:space="preserve">Gender: female       male        </w:t>
            </w:r>
          </w:p>
        </w:tc>
      </w:tr>
      <w:tr w:rsidR="00F92B58" w:rsidRPr="00BB17E8" w14:paraId="256C248A" w14:textId="77777777" w:rsidTr="00F92B58">
        <w:tc>
          <w:tcPr>
            <w:tcW w:w="4636" w:type="dxa"/>
          </w:tcPr>
          <w:p w14:paraId="5DF4E2FA" w14:textId="77777777" w:rsidR="00F92B58"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 xml:space="preserve">Nationality: </w:t>
            </w:r>
          </w:p>
        </w:tc>
        <w:tc>
          <w:tcPr>
            <w:tcW w:w="4886" w:type="dxa"/>
          </w:tcPr>
          <w:p w14:paraId="16B47EAB" w14:textId="77777777" w:rsidR="00F92B58"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Passport number:</w:t>
            </w:r>
          </w:p>
        </w:tc>
      </w:tr>
      <w:tr w:rsidR="00F92B58" w:rsidRPr="00BB17E8" w14:paraId="00E9FF0B" w14:textId="77777777" w:rsidTr="00F92B58">
        <w:tc>
          <w:tcPr>
            <w:tcW w:w="9522" w:type="dxa"/>
            <w:gridSpan w:val="2"/>
          </w:tcPr>
          <w:p w14:paraId="396F4CC1" w14:textId="3DEB5FFF" w:rsidR="00F46EB1"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 xml:space="preserve">Permanent address (country included): </w:t>
            </w:r>
          </w:p>
          <w:p w14:paraId="209F8768" w14:textId="77777777" w:rsidR="00F46EB1" w:rsidRPr="00BB17E8" w:rsidRDefault="00F46EB1" w:rsidP="00F92B58">
            <w:pPr>
              <w:spacing w:before="120"/>
              <w:rPr>
                <w:rFonts w:ascii="Cambria" w:hAnsi="Cambria"/>
                <w:color w:val="000000"/>
                <w:sz w:val="22"/>
                <w:szCs w:val="22"/>
                <w:lang w:val="en-GB" w:eastAsia="en-US"/>
              </w:rPr>
            </w:pPr>
          </w:p>
          <w:p w14:paraId="40C2815F" w14:textId="7DE04AB9" w:rsidR="00F46EB1" w:rsidRPr="00BB17E8" w:rsidRDefault="00F46EB1" w:rsidP="00F92B58">
            <w:pPr>
              <w:spacing w:before="120"/>
              <w:rPr>
                <w:rFonts w:ascii="Cambria" w:hAnsi="Cambria"/>
                <w:color w:val="000000"/>
                <w:sz w:val="22"/>
                <w:szCs w:val="22"/>
                <w:lang w:val="en-GB" w:eastAsia="en-US"/>
              </w:rPr>
            </w:pPr>
          </w:p>
        </w:tc>
      </w:tr>
      <w:tr w:rsidR="00F92B58" w:rsidRPr="00BB17E8" w14:paraId="1439AADA" w14:textId="77777777" w:rsidTr="00F92B58">
        <w:tc>
          <w:tcPr>
            <w:tcW w:w="9522" w:type="dxa"/>
            <w:gridSpan w:val="2"/>
          </w:tcPr>
          <w:p w14:paraId="2BEA0132" w14:textId="77777777" w:rsidR="00F92B58"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Valid address for correspondence (if different from above):</w:t>
            </w:r>
          </w:p>
          <w:p w14:paraId="4B3C977B" w14:textId="77777777" w:rsidR="00F92B58" w:rsidRPr="00BB17E8" w:rsidRDefault="00F92B58" w:rsidP="00F92B58">
            <w:pPr>
              <w:spacing w:before="120"/>
              <w:rPr>
                <w:rFonts w:ascii="Cambria" w:hAnsi="Cambria"/>
                <w:color w:val="000000"/>
                <w:sz w:val="22"/>
                <w:szCs w:val="22"/>
                <w:lang w:val="en-GB" w:eastAsia="en-US"/>
              </w:rPr>
            </w:pPr>
          </w:p>
          <w:p w14:paraId="6E8C377D" w14:textId="77777777" w:rsidR="00F92B58" w:rsidRPr="00BB17E8" w:rsidRDefault="00F92B58" w:rsidP="00F92B58">
            <w:pPr>
              <w:spacing w:before="120"/>
              <w:rPr>
                <w:rFonts w:ascii="Cambria" w:hAnsi="Cambria"/>
                <w:color w:val="000000"/>
                <w:sz w:val="22"/>
                <w:szCs w:val="22"/>
                <w:lang w:val="en-GB" w:eastAsia="en-US"/>
              </w:rPr>
            </w:pPr>
          </w:p>
        </w:tc>
      </w:tr>
      <w:tr w:rsidR="00F92B58" w:rsidRPr="00BB17E8" w14:paraId="081F189E" w14:textId="77777777" w:rsidTr="00F92B58">
        <w:tc>
          <w:tcPr>
            <w:tcW w:w="4636" w:type="dxa"/>
          </w:tcPr>
          <w:p w14:paraId="035C2B2A" w14:textId="77777777" w:rsidR="00F92B58"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Telephone:</w:t>
            </w:r>
          </w:p>
        </w:tc>
        <w:tc>
          <w:tcPr>
            <w:tcW w:w="4886" w:type="dxa"/>
          </w:tcPr>
          <w:p w14:paraId="01F0A60E" w14:textId="77777777" w:rsidR="00F92B58"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E-mail:</w:t>
            </w:r>
          </w:p>
        </w:tc>
      </w:tr>
    </w:tbl>
    <w:p w14:paraId="370E0D10" w14:textId="48B2A645" w:rsidR="003D6553" w:rsidRDefault="003D6553" w:rsidP="00F92B58">
      <w:pPr>
        <w:spacing w:before="120"/>
        <w:rPr>
          <w:rFonts w:ascii="Cambria" w:hAnsi="Cambria"/>
          <w:b/>
          <w:color w:val="000000"/>
          <w:sz w:val="22"/>
          <w:szCs w:val="22"/>
          <w:lang w:val="en-GB" w:eastAsia="en-US"/>
        </w:rPr>
      </w:pPr>
    </w:p>
    <w:p w14:paraId="08A18E1F" w14:textId="38D5F8B4" w:rsidR="00DC02F3" w:rsidRDefault="00DC02F3" w:rsidP="00F92B58">
      <w:pPr>
        <w:spacing w:before="120"/>
        <w:rPr>
          <w:rFonts w:ascii="Cambria" w:hAnsi="Cambria"/>
          <w:b/>
          <w:color w:val="000000"/>
          <w:sz w:val="22"/>
          <w:szCs w:val="22"/>
          <w:lang w:val="en-GB" w:eastAsia="en-US"/>
        </w:rPr>
      </w:pPr>
    </w:p>
    <w:p w14:paraId="03B2E923" w14:textId="01A68BBB" w:rsidR="00DC02F3" w:rsidRDefault="00DC02F3" w:rsidP="00F92B58">
      <w:pPr>
        <w:spacing w:before="120"/>
        <w:rPr>
          <w:rFonts w:ascii="Cambria" w:hAnsi="Cambria"/>
          <w:b/>
          <w:color w:val="000000"/>
          <w:sz w:val="22"/>
          <w:szCs w:val="22"/>
          <w:lang w:val="en-GB" w:eastAsia="en-US"/>
        </w:rPr>
      </w:pPr>
    </w:p>
    <w:p w14:paraId="6D4B3842" w14:textId="77777777" w:rsidR="00DC02F3" w:rsidRPr="00BB17E8" w:rsidRDefault="00DC02F3" w:rsidP="00F92B58">
      <w:pPr>
        <w:spacing w:before="120"/>
        <w:rPr>
          <w:rFonts w:ascii="Cambria" w:hAnsi="Cambria"/>
          <w:b/>
          <w:color w:val="000000"/>
          <w:sz w:val="22"/>
          <w:szCs w:val="22"/>
          <w:lang w:val="en-GB" w:eastAsia="en-US"/>
        </w:rPr>
      </w:pPr>
    </w:p>
    <w:p w14:paraId="3117E253" w14:textId="22646968" w:rsidR="00F92B58" w:rsidRPr="00BB17E8" w:rsidRDefault="00F92B58" w:rsidP="00B14C57">
      <w:pPr>
        <w:rPr>
          <w:rFonts w:ascii="Cambria" w:eastAsia="Calibri" w:hAnsi="Cambria"/>
          <w:b/>
          <w:sz w:val="22"/>
          <w:szCs w:val="22"/>
          <w:lang w:val="en-GB" w:eastAsia="en-US"/>
        </w:rPr>
      </w:pPr>
      <w:r w:rsidRPr="00BB17E8">
        <w:rPr>
          <w:rFonts w:ascii="Cambria" w:eastAsia="Calibri" w:hAnsi="Cambria"/>
          <w:b/>
          <w:sz w:val="22"/>
          <w:szCs w:val="22"/>
          <w:lang w:val="en-GB" w:eastAsia="en-US"/>
        </w:rPr>
        <w:lastRenderedPageBreak/>
        <w:t xml:space="preserve">3) </w:t>
      </w:r>
      <w:r w:rsidR="00FC5739" w:rsidRPr="00BB17E8">
        <w:rPr>
          <w:rFonts w:ascii="Cambria" w:eastAsia="Calibri" w:hAnsi="Cambria"/>
          <w:b/>
          <w:sz w:val="22"/>
          <w:szCs w:val="22"/>
          <w:lang w:val="en-GB" w:eastAsia="en-US"/>
        </w:rPr>
        <w:t xml:space="preserve">Current studies - </w:t>
      </w:r>
      <w:r w:rsidRPr="00BB17E8">
        <w:rPr>
          <w:rFonts w:ascii="Cambria" w:eastAsia="Calibri" w:hAnsi="Cambria"/>
          <w:b/>
          <w:sz w:val="22"/>
          <w:szCs w:val="22"/>
          <w:lang w:val="en-GB" w:eastAsia="en-US"/>
        </w:rPr>
        <w:t>Home University:</w:t>
      </w:r>
    </w:p>
    <w:p w14:paraId="7C5256E0" w14:textId="77777777" w:rsidR="00F92B58" w:rsidRPr="00BB17E8" w:rsidRDefault="00F92B58" w:rsidP="00F92B58">
      <w:pPr>
        <w:spacing w:before="120"/>
        <w:rPr>
          <w:rFonts w:ascii="Cambria" w:hAnsi="Cambria"/>
          <w:color w:val="000000"/>
          <w:sz w:val="22"/>
          <w:szCs w:val="22"/>
          <w:lang w:val="en-GB"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1750"/>
        <w:gridCol w:w="2407"/>
        <w:gridCol w:w="2107"/>
      </w:tblGrid>
      <w:tr w:rsidR="00F92B58" w:rsidRPr="00BB17E8" w14:paraId="5F62EC7D" w14:textId="77777777" w:rsidTr="00F92B58">
        <w:trPr>
          <w:trHeight w:val="356"/>
        </w:trPr>
        <w:tc>
          <w:tcPr>
            <w:tcW w:w="2693" w:type="dxa"/>
          </w:tcPr>
          <w:p w14:paraId="7DDBCF93" w14:textId="77777777" w:rsidR="00F92B58"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Name of university:</w:t>
            </w:r>
          </w:p>
        </w:tc>
        <w:tc>
          <w:tcPr>
            <w:tcW w:w="1829" w:type="dxa"/>
          </w:tcPr>
          <w:p w14:paraId="74B73282" w14:textId="77777777" w:rsidR="00F92B58"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Enrolled since:</w:t>
            </w:r>
          </w:p>
        </w:tc>
        <w:tc>
          <w:tcPr>
            <w:tcW w:w="2566" w:type="dxa"/>
          </w:tcPr>
          <w:p w14:paraId="3319AC06" w14:textId="77777777" w:rsidR="00F92B58"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Major subject:</w:t>
            </w:r>
          </w:p>
        </w:tc>
        <w:tc>
          <w:tcPr>
            <w:tcW w:w="2208" w:type="dxa"/>
          </w:tcPr>
          <w:p w14:paraId="7AE93353" w14:textId="77777777" w:rsidR="00F92B58" w:rsidRPr="00BB17E8" w:rsidRDefault="003D6553"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Degree program (Bachelor</w:t>
            </w:r>
            <w:r w:rsidR="00520715" w:rsidRPr="00BB17E8">
              <w:rPr>
                <w:rFonts w:ascii="Cambria" w:hAnsi="Cambria"/>
                <w:color w:val="000000"/>
                <w:sz w:val="22"/>
                <w:szCs w:val="22"/>
                <w:lang w:val="en-GB" w:eastAsia="en-US"/>
              </w:rPr>
              <w:t>, MA, Ph.D.)</w:t>
            </w:r>
            <w:r w:rsidR="00F92B58" w:rsidRPr="00BB17E8">
              <w:rPr>
                <w:rFonts w:ascii="Cambria" w:hAnsi="Cambria"/>
                <w:color w:val="000000"/>
                <w:sz w:val="22"/>
                <w:szCs w:val="22"/>
                <w:lang w:val="en-GB" w:eastAsia="en-US"/>
              </w:rPr>
              <w:t>:</w:t>
            </w:r>
          </w:p>
        </w:tc>
      </w:tr>
      <w:tr w:rsidR="00F92B58" w:rsidRPr="00BB17E8" w14:paraId="776DCA11" w14:textId="77777777" w:rsidTr="00F92B58">
        <w:trPr>
          <w:trHeight w:val="801"/>
        </w:trPr>
        <w:tc>
          <w:tcPr>
            <w:tcW w:w="2693" w:type="dxa"/>
          </w:tcPr>
          <w:p w14:paraId="711762A1" w14:textId="77777777" w:rsidR="00F92B58" w:rsidRPr="00BB17E8" w:rsidRDefault="00F92B58" w:rsidP="00F92B58">
            <w:pPr>
              <w:spacing w:before="120"/>
              <w:rPr>
                <w:rFonts w:ascii="Cambria" w:hAnsi="Cambria"/>
                <w:color w:val="000000"/>
                <w:sz w:val="22"/>
                <w:szCs w:val="22"/>
                <w:lang w:val="en-GB" w:eastAsia="en-US"/>
              </w:rPr>
            </w:pPr>
          </w:p>
          <w:p w14:paraId="292FB7EC" w14:textId="77777777" w:rsidR="00EA15E7" w:rsidRPr="00BB17E8" w:rsidRDefault="00EA15E7" w:rsidP="00F92B58">
            <w:pPr>
              <w:spacing w:before="120"/>
              <w:rPr>
                <w:rFonts w:ascii="Cambria" w:hAnsi="Cambria"/>
                <w:color w:val="000000"/>
                <w:sz w:val="22"/>
                <w:szCs w:val="22"/>
                <w:lang w:val="en-GB" w:eastAsia="en-US"/>
              </w:rPr>
            </w:pPr>
          </w:p>
          <w:p w14:paraId="26AF8EE9" w14:textId="77777777" w:rsidR="00EA15E7" w:rsidRPr="00BB17E8" w:rsidRDefault="00EA15E7" w:rsidP="00F92B58">
            <w:pPr>
              <w:spacing w:before="120"/>
              <w:rPr>
                <w:rFonts w:ascii="Cambria" w:hAnsi="Cambria"/>
                <w:color w:val="000000"/>
                <w:sz w:val="22"/>
                <w:szCs w:val="22"/>
                <w:lang w:val="en-GB" w:eastAsia="en-US"/>
              </w:rPr>
            </w:pPr>
          </w:p>
        </w:tc>
        <w:tc>
          <w:tcPr>
            <w:tcW w:w="1829" w:type="dxa"/>
          </w:tcPr>
          <w:p w14:paraId="380A40A2" w14:textId="77777777" w:rsidR="00F92B58" w:rsidRPr="00BB17E8" w:rsidRDefault="00F92B58" w:rsidP="00F92B58">
            <w:pPr>
              <w:spacing w:before="120"/>
              <w:rPr>
                <w:rFonts w:ascii="Cambria" w:hAnsi="Cambria"/>
                <w:color w:val="000000"/>
                <w:sz w:val="22"/>
                <w:szCs w:val="22"/>
                <w:lang w:val="en-GB" w:eastAsia="en-US"/>
              </w:rPr>
            </w:pPr>
          </w:p>
        </w:tc>
        <w:tc>
          <w:tcPr>
            <w:tcW w:w="2566" w:type="dxa"/>
          </w:tcPr>
          <w:p w14:paraId="7C5E6555" w14:textId="77777777" w:rsidR="00F92B58" w:rsidRPr="00BB17E8" w:rsidRDefault="00F92B58" w:rsidP="00F92B58">
            <w:pPr>
              <w:spacing w:before="120"/>
              <w:rPr>
                <w:rFonts w:ascii="Cambria" w:hAnsi="Cambria"/>
                <w:color w:val="000000"/>
                <w:sz w:val="22"/>
                <w:szCs w:val="22"/>
                <w:lang w:val="en-GB" w:eastAsia="en-US"/>
              </w:rPr>
            </w:pPr>
          </w:p>
        </w:tc>
        <w:tc>
          <w:tcPr>
            <w:tcW w:w="2208" w:type="dxa"/>
          </w:tcPr>
          <w:p w14:paraId="4C626FF4" w14:textId="77777777" w:rsidR="00F92B58" w:rsidRPr="00BB17E8" w:rsidRDefault="00F92B58" w:rsidP="00F92B58">
            <w:pPr>
              <w:spacing w:before="120"/>
              <w:rPr>
                <w:rFonts w:ascii="Cambria" w:hAnsi="Cambria"/>
                <w:color w:val="000000"/>
                <w:sz w:val="22"/>
                <w:szCs w:val="22"/>
                <w:lang w:val="en-GB" w:eastAsia="en-US"/>
              </w:rPr>
            </w:pPr>
          </w:p>
        </w:tc>
      </w:tr>
    </w:tbl>
    <w:p w14:paraId="49EDD3A1" w14:textId="457E032C" w:rsidR="00F92B58" w:rsidRPr="00BB17E8" w:rsidRDefault="00FC5739" w:rsidP="00F92B58">
      <w:pPr>
        <w:spacing w:before="120"/>
        <w:rPr>
          <w:rFonts w:ascii="Cambria" w:hAnsi="Cambria"/>
          <w:b/>
          <w:color w:val="000000"/>
          <w:sz w:val="22"/>
          <w:szCs w:val="22"/>
          <w:lang w:val="en-GB" w:eastAsia="en-US"/>
        </w:rPr>
      </w:pPr>
      <w:r w:rsidRPr="00BB17E8">
        <w:rPr>
          <w:rFonts w:ascii="Cambria" w:hAnsi="Cambria"/>
          <w:b/>
          <w:color w:val="000000"/>
          <w:sz w:val="22"/>
          <w:szCs w:val="22"/>
          <w:lang w:val="en-GB" w:eastAsia="en-US"/>
        </w:rPr>
        <w:t xml:space="preserve">Which cycle of study are you currently in? </w:t>
      </w:r>
      <w:r w:rsidR="00E14240" w:rsidRPr="00BB17E8">
        <w:rPr>
          <w:rFonts w:ascii="Cambria" w:hAnsi="Cambria"/>
          <w:bCs/>
          <w:color w:val="000000"/>
          <w:sz w:val="22"/>
          <w:szCs w:val="22"/>
          <w:lang w:val="en-GB" w:eastAsia="en-US"/>
        </w:rPr>
        <w:t>(</w:t>
      </w:r>
      <w:proofErr w:type="spellStart"/>
      <w:r w:rsidR="00E14240" w:rsidRPr="00BB17E8">
        <w:rPr>
          <w:rFonts w:ascii="Cambria" w:hAnsi="Cambria"/>
          <w:bCs/>
          <w:color w:val="000000"/>
          <w:sz w:val="22"/>
          <w:szCs w:val="22"/>
          <w:lang w:val="en-GB" w:eastAsia="en-US"/>
        </w:rPr>
        <w:t>Bc</w:t>
      </w:r>
      <w:proofErr w:type="spellEnd"/>
      <w:r w:rsidR="00E14240" w:rsidRPr="00BB17E8">
        <w:rPr>
          <w:rFonts w:ascii="Cambria" w:hAnsi="Cambria"/>
          <w:bCs/>
          <w:color w:val="000000"/>
          <w:sz w:val="22"/>
          <w:szCs w:val="22"/>
          <w:lang w:val="en-GB" w:eastAsia="en-US"/>
        </w:rPr>
        <w:t xml:space="preserve"> – MA – PhD)</w:t>
      </w:r>
    </w:p>
    <w:p w14:paraId="4B026AEB" w14:textId="77777777" w:rsidR="00E14240" w:rsidRPr="00BB17E8" w:rsidRDefault="00E14240" w:rsidP="00F92B58">
      <w:pPr>
        <w:spacing w:before="120"/>
        <w:rPr>
          <w:rFonts w:ascii="Cambria" w:hAnsi="Cambria"/>
          <w:color w:val="000000"/>
          <w:sz w:val="22"/>
          <w:szCs w:val="22"/>
          <w:lang w:val="en-GB" w:eastAsia="en-US"/>
        </w:rPr>
      </w:pPr>
    </w:p>
    <w:p w14:paraId="13693C92" w14:textId="77777777" w:rsidR="00F92B58" w:rsidRPr="00BB17E8" w:rsidRDefault="00F92B58" w:rsidP="00B14C57">
      <w:pPr>
        <w:rPr>
          <w:rFonts w:ascii="Cambria" w:eastAsia="Calibri" w:hAnsi="Cambria"/>
          <w:b/>
          <w:sz w:val="22"/>
          <w:szCs w:val="22"/>
          <w:lang w:val="en-GB" w:eastAsia="en-US"/>
        </w:rPr>
      </w:pPr>
      <w:r w:rsidRPr="00BB17E8">
        <w:rPr>
          <w:rFonts w:ascii="Cambria" w:eastAsia="Calibri" w:hAnsi="Cambria"/>
          <w:b/>
          <w:sz w:val="22"/>
          <w:szCs w:val="22"/>
          <w:lang w:val="en-GB" w:eastAsia="en-US"/>
        </w:rPr>
        <w:t>4) Emergency Contact Person:</w:t>
      </w:r>
    </w:p>
    <w:p w14:paraId="47455906" w14:textId="77777777" w:rsidR="00F92B58" w:rsidRPr="00BB17E8" w:rsidRDefault="00F92B58" w:rsidP="00F92B58">
      <w:pPr>
        <w:spacing w:before="120"/>
        <w:rPr>
          <w:rFonts w:ascii="Cambria" w:hAnsi="Cambria"/>
          <w:color w:val="000000"/>
          <w:sz w:val="22"/>
          <w:szCs w:val="22"/>
          <w:lang w:val="en-GB"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1"/>
        <w:gridCol w:w="4541"/>
      </w:tblGrid>
      <w:tr w:rsidR="00F92B58" w:rsidRPr="00BB17E8" w14:paraId="60EBE9E6" w14:textId="77777777" w:rsidTr="00F92B58">
        <w:tc>
          <w:tcPr>
            <w:tcW w:w="4636" w:type="dxa"/>
          </w:tcPr>
          <w:p w14:paraId="4A75068F" w14:textId="77777777" w:rsidR="00F92B58"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 xml:space="preserve">Name: </w:t>
            </w:r>
          </w:p>
        </w:tc>
        <w:tc>
          <w:tcPr>
            <w:tcW w:w="4886" w:type="dxa"/>
          </w:tcPr>
          <w:p w14:paraId="06896B74" w14:textId="77777777" w:rsidR="00F92B58"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 xml:space="preserve">Relationship: </w:t>
            </w:r>
          </w:p>
        </w:tc>
      </w:tr>
      <w:tr w:rsidR="00F92B58" w:rsidRPr="00BB17E8" w14:paraId="407DA5B1" w14:textId="77777777" w:rsidTr="00F92B58">
        <w:tc>
          <w:tcPr>
            <w:tcW w:w="4636" w:type="dxa"/>
          </w:tcPr>
          <w:p w14:paraId="55791590" w14:textId="77777777" w:rsidR="00F92B58"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E-mail address:</w:t>
            </w:r>
          </w:p>
        </w:tc>
        <w:tc>
          <w:tcPr>
            <w:tcW w:w="4886" w:type="dxa"/>
          </w:tcPr>
          <w:p w14:paraId="213D1C91" w14:textId="77777777" w:rsidR="00F92B58"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Telephone:</w:t>
            </w:r>
          </w:p>
        </w:tc>
      </w:tr>
      <w:tr w:rsidR="00F92B58" w:rsidRPr="00BB17E8" w14:paraId="171CF597" w14:textId="77777777" w:rsidTr="00F92B58">
        <w:trPr>
          <w:trHeight w:val="902"/>
        </w:trPr>
        <w:tc>
          <w:tcPr>
            <w:tcW w:w="9522" w:type="dxa"/>
            <w:gridSpan w:val="2"/>
          </w:tcPr>
          <w:p w14:paraId="2F4A47ED" w14:textId="77777777" w:rsidR="00F92B58" w:rsidRPr="00BB17E8" w:rsidRDefault="00F92B58" w:rsidP="00F92B58">
            <w:pPr>
              <w:spacing w:before="120"/>
              <w:rPr>
                <w:rFonts w:ascii="Cambria" w:hAnsi="Cambria"/>
                <w:color w:val="000000"/>
                <w:sz w:val="22"/>
                <w:szCs w:val="22"/>
                <w:lang w:val="en-GB" w:eastAsia="en-US"/>
              </w:rPr>
            </w:pPr>
            <w:r w:rsidRPr="00BB17E8">
              <w:rPr>
                <w:rFonts w:ascii="Cambria" w:hAnsi="Cambria"/>
                <w:color w:val="000000"/>
                <w:sz w:val="22"/>
                <w:szCs w:val="22"/>
                <w:lang w:val="en-GB" w:eastAsia="en-US"/>
              </w:rPr>
              <w:t xml:space="preserve">Contact address: </w:t>
            </w:r>
          </w:p>
          <w:p w14:paraId="4FB613A8" w14:textId="77777777" w:rsidR="00F92B58" w:rsidRPr="00BB17E8" w:rsidRDefault="00F92B58" w:rsidP="00F92B58">
            <w:pPr>
              <w:spacing w:before="120"/>
              <w:rPr>
                <w:rFonts w:ascii="Cambria" w:hAnsi="Cambria"/>
                <w:color w:val="000000"/>
                <w:sz w:val="22"/>
                <w:szCs w:val="22"/>
                <w:lang w:val="en-GB" w:eastAsia="en-US"/>
              </w:rPr>
            </w:pPr>
          </w:p>
        </w:tc>
      </w:tr>
    </w:tbl>
    <w:p w14:paraId="4D06685D" w14:textId="77777777" w:rsidR="00F92B58" w:rsidRPr="00BB17E8" w:rsidRDefault="00F92B58" w:rsidP="00F92B58">
      <w:pPr>
        <w:spacing w:before="120"/>
        <w:rPr>
          <w:rFonts w:ascii="Cambria" w:hAnsi="Cambria"/>
          <w:color w:val="000000"/>
          <w:sz w:val="22"/>
          <w:szCs w:val="22"/>
          <w:lang w:val="en-GB" w:eastAsia="en-US"/>
        </w:rPr>
      </w:pPr>
    </w:p>
    <w:p w14:paraId="09DE8EB5" w14:textId="77777777" w:rsidR="00F92B58" w:rsidRPr="00BB17E8" w:rsidRDefault="001E39BB" w:rsidP="00B14C57">
      <w:pPr>
        <w:rPr>
          <w:rFonts w:ascii="Cambria" w:eastAsia="Calibri" w:hAnsi="Cambria"/>
          <w:b/>
          <w:sz w:val="22"/>
          <w:szCs w:val="22"/>
          <w:lang w:val="en-GB" w:eastAsia="en-US"/>
        </w:rPr>
      </w:pPr>
      <w:r w:rsidRPr="00BB17E8">
        <w:rPr>
          <w:rFonts w:ascii="Cambria" w:eastAsia="Calibri" w:hAnsi="Cambria"/>
          <w:b/>
          <w:sz w:val="22"/>
          <w:szCs w:val="22"/>
          <w:lang w:val="en-GB" w:eastAsia="en-US"/>
        </w:rPr>
        <w:t>5) List of c</w:t>
      </w:r>
      <w:r w:rsidR="003D6553" w:rsidRPr="00BB17E8">
        <w:rPr>
          <w:rFonts w:ascii="Cambria" w:eastAsia="Calibri" w:hAnsi="Cambria"/>
          <w:b/>
          <w:sz w:val="22"/>
          <w:szCs w:val="22"/>
          <w:lang w:val="en-GB" w:eastAsia="en-US"/>
        </w:rPr>
        <w:t xml:space="preserve">ourses </w:t>
      </w:r>
      <w:r w:rsidRPr="00BB17E8">
        <w:rPr>
          <w:rFonts w:ascii="Cambria" w:eastAsia="Calibri" w:hAnsi="Cambria"/>
          <w:b/>
          <w:sz w:val="22"/>
          <w:szCs w:val="22"/>
          <w:lang w:val="en-GB" w:eastAsia="en-US"/>
        </w:rPr>
        <w:t xml:space="preserve">in which you </w:t>
      </w:r>
      <w:r w:rsidR="003D6553" w:rsidRPr="00BB17E8">
        <w:rPr>
          <w:rFonts w:ascii="Cambria" w:eastAsia="Calibri" w:hAnsi="Cambria"/>
          <w:b/>
          <w:sz w:val="22"/>
          <w:szCs w:val="22"/>
          <w:lang w:val="en-GB" w:eastAsia="en-US"/>
        </w:rPr>
        <w:t>w</w:t>
      </w:r>
      <w:r w:rsidR="00F92B58" w:rsidRPr="00BB17E8">
        <w:rPr>
          <w:rFonts w:ascii="Cambria" w:eastAsia="Calibri" w:hAnsi="Cambria"/>
          <w:b/>
          <w:sz w:val="22"/>
          <w:szCs w:val="22"/>
          <w:lang w:val="en-GB" w:eastAsia="en-US"/>
        </w:rPr>
        <w:t xml:space="preserve">ish to </w:t>
      </w:r>
      <w:r w:rsidR="003D6553" w:rsidRPr="00BB17E8">
        <w:rPr>
          <w:rFonts w:ascii="Cambria" w:eastAsia="Calibri" w:hAnsi="Cambria"/>
          <w:b/>
          <w:sz w:val="22"/>
          <w:szCs w:val="22"/>
          <w:lang w:val="en-GB" w:eastAsia="en-US"/>
        </w:rPr>
        <w:t>e</w:t>
      </w:r>
      <w:r w:rsidR="00E731CB" w:rsidRPr="00BB17E8">
        <w:rPr>
          <w:rFonts w:ascii="Cambria" w:eastAsia="Calibri" w:hAnsi="Cambria"/>
          <w:b/>
          <w:sz w:val="22"/>
          <w:szCs w:val="22"/>
          <w:lang w:val="en-GB" w:eastAsia="en-US"/>
        </w:rPr>
        <w:t>nrol</w:t>
      </w:r>
      <w:r w:rsidR="00F92B58" w:rsidRPr="00BB17E8">
        <w:rPr>
          <w:rFonts w:ascii="Cambria" w:eastAsia="Calibri" w:hAnsi="Cambria"/>
          <w:b/>
          <w:sz w:val="22"/>
          <w:szCs w:val="22"/>
          <w:lang w:val="en-GB" w:eastAsia="en-US"/>
        </w:rPr>
        <w:t>:</w:t>
      </w:r>
    </w:p>
    <w:p w14:paraId="3A155DD7" w14:textId="77777777" w:rsidR="00F92B58" w:rsidRPr="00BB17E8" w:rsidRDefault="00F92B58" w:rsidP="00F92B58">
      <w:pPr>
        <w:rPr>
          <w:rFonts w:ascii="Cambria" w:hAnsi="Cambria"/>
          <w:color w:val="000000"/>
          <w:sz w:val="22"/>
          <w:szCs w:val="22"/>
          <w:lang w:val="en-GB" w:eastAsia="en-US"/>
        </w:rPr>
      </w:pPr>
    </w:p>
    <w:p w14:paraId="60BDE1C3" w14:textId="703E6530" w:rsidR="00F92B58" w:rsidRPr="00BB17E8" w:rsidRDefault="00F46EB1" w:rsidP="00F92B58">
      <w:pPr>
        <w:outlineLvl w:val="0"/>
        <w:rPr>
          <w:rFonts w:ascii="Cambria" w:hAnsi="Cambria"/>
          <w:color w:val="000000"/>
          <w:sz w:val="22"/>
          <w:szCs w:val="22"/>
          <w:lang w:val="en-GB" w:eastAsia="en-US"/>
        </w:rPr>
      </w:pPr>
      <w:r w:rsidRPr="00BB17E8">
        <w:rPr>
          <w:rFonts w:ascii="Cambria" w:hAnsi="Cambria"/>
          <w:color w:val="000000"/>
          <w:sz w:val="22"/>
          <w:szCs w:val="22"/>
          <w:lang w:val="en-GB" w:eastAsia="en-US"/>
        </w:rPr>
        <w:t>I am interested in enrolling in the following areas of studies:</w:t>
      </w:r>
    </w:p>
    <w:p w14:paraId="6F8ADBD1" w14:textId="77777777" w:rsidR="00F92B58" w:rsidRPr="00BB17E8" w:rsidRDefault="00F92B58" w:rsidP="00F92B58">
      <w:pPr>
        <w:rPr>
          <w:rFonts w:ascii="Cambria" w:hAnsi="Cambria"/>
          <w:color w:val="000000"/>
          <w:sz w:val="22"/>
          <w:szCs w:val="22"/>
          <w:lang w:val="en-GB"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7139"/>
      </w:tblGrid>
      <w:tr w:rsidR="00F92B58" w:rsidRPr="00BB17E8" w14:paraId="60D7FAD8" w14:textId="77777777" w:rsidTr="00F92B58">
        <w:trPr>
          <w:trHeight w:val="416"/>
        </w:trPr>
        <w:tc>
          <w:tcPr>
            <w:tcW w:w="1585" w:type="dxa"/>
            <w:tcBorders>
              <w:bottom w:val="single" w:sz="4" w:space="0" w:color="auto"/>
            </w:tcBorders>
          </w:tcPr>
          <w:p w14:paraId="3D1FC2EF" w14:textId="77777777" w:rsidR="00F92B58" w:rsidRPr="00BB17E8" w:rsidRDefault="00F92B58" w:rsidP="00F92B58">
            <w:pPr>
              <w:rPr>
                <w:rFonts w:ascii="Cambria" w:hAnsi="Cambria"/>
                <w:color w:val="000000"/>
                <w:sz w:val="22"/>
                <w:szCs w:val="22"/>
                <w:lang w:val="en-GB" w:eastAsia="en-US"/>
              </w:rPr>
            </w:pPr>
            <w:r w:rsidRPr="00BB17E8">
              <w:rPr>
                <w:rFonts w:ascii="Cambria" w:hAnsi="Cambria"/>
                <w:color w:val="000000"/>
                <w:sz w:val="22"/>
                <w:szCs w:val="22"/>
                <w:lang w:val="en-GB" w:eastAsia="en-US"/>
              </w:rPr>
              <w:t>Department(s):</w:t>
            </w:r>
          </w:p>
        </w:tc>
        <w:tc>
          <w:tcPr>
            <w:tcW w:w="7453" w:type="dxa"/>
            <w:tcBorders>
              <w:bottom w:val="single" w:sz="4" w:space="0" w:color="auto"/>
            </w:tcBorders>
          </w:tcPr>
          <w:p w14:paraId="068614C8" w14:textId="77777777" w:rsidR="00F92B58" w:rsidRPr="00BB17E8" w:rsidRDefault="00F92B58" w:rsidP="00F92B58">
            <w:pPr>
              <w:rPr>
                <w:rFonts w:ascii="Cambria" w:hAnsi="Cambria"/>
                <w:color w:val="000000"/>
                <w:sz w:val="22"/>
                <w:szCs w:val="22"/>
                <w:lang w:val="en-GB" w:eastAsia="en-US"/>
              </w:rPr>
            </w:pPr>
          </w:p>
        </w:tc>
      </w:tr>
      <w:tr w:rsidR="00F92B58" w:rsidRPr="00BB17E8" w14:paraId="49A64942" w14:textId="77777777" w:rsidTr="00F92B58">
        <w:trPr>
          <w:cantSplit/>
          <w:trHeight w:val="422"/>
        </w:trPr>
        <w:tc>
          <w:tcPr>
            <w:tcW w:w="1585" w:type="dxa"/>
            <w:vMerge w:val="restart"/>
          </w:tcPr>
          <w:p w14:paraId="58BF2787" w14:textId="77777777" w:rsidR="00F92B58" w:rsidRPr="00BB17E8" w:rsidRDefault="00F92B58" w:rsidP="00F92B58">
            <w:pPr>
              <w:rPr>
                <w:rFonts w:ascii="Cambria" w:hAnsi="Cambria"/>
                <w:color w:val="000000"/>
                <w:sz w:val="22"/>
                <w:szCs w:val="22"/>
                <w:lang w:val="en-GB" w:eastAsia="en-US"/>
              </w:rPr>
            </w:pPr>
            <w:r w:rsidRPr="00BB17E8">
              <w:rPr>
                <w:rFonts w:ascii="Cambria" w:hAnsi="Cambria"/>
                <w:color w:val="000000"/>
                <w:sz w:val="22"/>
                <w:szCs w:val="22"/>
                <w:lang w:val="en-GB" w:eastAsia="en-US"/>
              </w:rPr>
              <w:t>Subjects:</w:t>
            </w:r>
          </w:p>
        </w:tc>
        <w:tc>
          <w:tcPr>
            <w:tcW w:w="7453" w:type="dxa"/>
          </w:tcPr>
          <w:p w14:paraId="385C57EF" w14:textId="77777777" w:rsidR="00F92B58" w:rsidRPr="00BB17E8" w:rsidRDefault="00F92B58" w:rsidP="00F92B58">
            <w:pPr>
              <w:rPr>
                <w:rFonts w:ascii="Cambria" w:hAnsi="Cambria"/>
                <w:color w:val="000000"/>
                <w:sz w:val="22"/>
                <w:szCs w:val="22"/>
                <w:lang w:val="en-GB" w:eastAsia="en-US"/>
              </w:rPr>
            </w:pPr>
          </w:p>
        </w:tc>
      </w:tr>
      <w:tr w:rsidR="00F92B58" w:rsidRPr="00BB17E8" w14:paraId="2E4671A8" w14:textId="77777777" w:rsidTr="00F92B58">
        <w:trPr>
          <w:cantSplit/>
          <w:trHeight w:val="414"/>
        </w:trPr>
        <w:tc>
          <w:tcPr>
            <w:tcW w:w="1585" w:type="dxa"/>
            <w:vMerge/>
          </w:tcPr>
          <w:p w14:paraId="0B55563A" w14:textId="77777777" w:rsidR="00F92B58" w:rsidRPr="00BB17E8" w:rsidRDefault="00F92B58" w:rsidP="00F92B58">
            <w:pPr>
              <w:rPr>
                <w:rFonts w:ascii="Cambria" w:hAnsi="Cambria"/>
                <w:color w:val="000000"/>
                <w:sz w:val="22"/>
                <w:szCs w:val="22"/>
                <w:lang w:val="en-GB" w:eastAsia="en-US"/>
              </w:rPr>
            </w:pPr>
          </w:p>
        </w:tc>
        <w:tc>
          <w:tcPr>
            <w:tcW w:w="7453" w:type="dxa"/>
          </w:tcPr>
          <w:p w14:paraId="63D99C1A" w14:textId="77777777" w:rsidR="00F92B58" w:rsidRPr="00BB17E8" w:rsidRDefault="00F92B58" w:rsidP="00F92B58">
            <w:pPr>
              <w:rPr>
                <w:rFonts w:ascii="Cambria" w:hAnsi="Cambria"/>
                <w:color w:val="000000"/>
                <w:sz w:val="22"/>
                <w:szCs w:val="22"/>
                <w:lang w:val="en-GB" w:eastAsia="en-US"/>
              </w:rPr>
            </w:pPr>
          </w:p>
        </w:tc>
      </w:tr>
      <w:tr w:rsidR="00F92B58" w:rsidRPr="00BB17E8" w14:paraId="32DFFD43" w14:textId="77777777" w:rsidTr="00F92B58">
        <w:trPr>
          <w:cantSplit/>
          <w:trHeight w:val="420"/>
        </w:trPr>
        <w:tc>
          <w:tcPr>
            <w:tcW w:w="1585" w:type="dxa"/>
            <w:vMerge/>
          </w:tcPr>
          <w:p w14:paraId="5F82F632" w14:textId="77777777" w:rsidR="00F92B58" w:rsidRPr="00BB17E8" w:rsidRDefault="00F92B58" w:rsidP="00F92B58">
            <w:pPr>
              <w:rPr>
                <w:rFonts w:ascii="Cambria" w:hAnsi="Cambria"/>
                <w:color w:val="000000"/>
                <w:sz w:val="22"/>
                <w:szCs w:val="22"/>
                <w:lang w:val="en-GB" w:eastAsia="en-US"/>
              </w:rPr>
            </w:pPr>
          </w:p>
        </w:tc>
        <w:tc>
          <w:tcPr>
            <w:tcW w:w="7453" w:type="dxa"/>
          </w:tcPr>
          <w:p w14:paraId="3E2BD6E6" w14:textId="77777777" w:rsidR="00F92B58" w:rsidRPr="00BB17E8" w:rsidRDefault="00F92B58" w:rsidP="00F92B58">
            <w:pPr>
              <w:rPr>
                <w:rFonts w:ascii="Cambria" w:hAnsi="Cambria"/>
                <w:color w:val="000000"/>
                <w:sz w:val="22"/>
                <w:szCs w:val="22"/>
                <w:lang w:val="en-GB" w:eastAsia="en-US"/>
              </w:rPr>
            </w:pPr>
          </w:p>
        </w:tc>
      </w:tr>
      <w:tr w:rsidR="00F92B58" w:rsidRPr="00BB17E8" w14:paraId="2EAF9F81" w14:textId="77777777" w:rsidTr="00F92B58">
        <w:trPr>
          <w:cantSplit/>
          <w:trHeight w:val="554"/>
        </w:trPr>
        <w:tc>
          <w:tcPr>
            <w:tcW w:w="1585" w:type="dxa"/>
            <w:vMerge/>
          </w:tcPr>
          <w:p w14:paraId="5603C6A9" w14:textId="77777777" w:rsidR="00F92B58" w:rsidRPr="00BB17E8" w:rsidRDefault="00F92B58" w:rsidP="00F92B58">
            <w:pPr>
              <w:rPr>
                <w:rFonts w:ascii="Cambria" w:hAnsi="Cambria"/>
                <w:color w:val="000000"/>
                <w:sz w:val="22"/>
                <w:szCs w:val="22"/>
                <w:lang w:val="en-GB" w:eastAsia="en-US"/>
              </w:rPr>
            </w:pPr>
          </w:p>
        </w:tc>
        <w:tc>
          <w:tcPr>
            <w:tcW w:w="7453" w:type="dxa"/>
          </w:tcPr>
          <w:p w14:paraId="69E91AA2" w14:textId="77777777" w:rsidR="00F92B58" w:rsidRPr="00BB17E8" w:rsidRDefault="00F92B58" w:rsidP="00F92B58">
            <w:pPr>
              <w:rPr>
                <w:rFonts w:ascii="Cambria" w:hAnsi="Cambria"/>
                <w:color w:val="000000"/>
                <w:sz w:val="22"/>
                <w:szCs w:val="22"/>
                <w:lang w:val="en-GB" w:eastAsia="en-US"/>
              </w:rPr>
            </w:pPr>
          </w:p>
        </w:tc>
      </w:tr>
      <w:tr w:rsidR="00F92B58" w:rsidRPr="00BB17E8" w14:paraId="5211F3BB" w14:textId="77777777" w:rsidTr="00F92B58">
        <w:trPr>
          <w:cantSplit/>
          <w:trHeight w:val="513"/>
        </w:trPr>
        <w:tc>
          <w:tcPr>
            <w:tcW w:w="1585" w:type="dxa"/>
            <w:vMerge/>
          </w:tcPr>
          <w:p w14:paraId="2286EBDC" w14:textId="77777777" w:rsidR="00F92B58" w:rsidRPr="00BB17E8" w:rsidRDefault="00F92B58" w:rsidP="00F92B58">
            <w:pPr>
              <w:rPr>
                <w:rFonts w:ascii="Cambria" w:hAnsi="Cambria"/>
                <w:color w:val="000000"/>
                <w:sz w:val="22"/>
                <w:szCs w:val="22"/>
                <w:lang w:val="en-GB" w:eastAsia="en-US"/>
              </w:rPr>
            </w:pPr>
          </w:p>
        </w:tc>
        <w:tc>
          <w:tcPr>
            <w:tcW w:w="7453" w:type="dxa"/>
          </w:tcPr>
          <w:p w14:paraId="2D132227" w14:textId="77777777" w:rsidR="00F92B58" w:rsidRPr="00BB17E8" w:rsidRDefault="00F92B58" w:rsidP="00F92B58">
            <w:pPr>
              <w:rPr>
                <w:rFonts w:ascii="Cambria" w:hAnsi="Cambria"/>
                <w:color w:val="000000"/>
                <w:sz w:val="22"/>
                <w:szCs w:val="22"/>
                <w:lang w:val="en-GB" w:eastAsia="en-US"/>
              </w:rPr>
            </w:pPr>
          </w:p>
        </w:tc>
      </w:tr>
      <w:tr w:rsidR="00F92B58" w:rsidRPr="00BB17E8" w14:paraId="5AF985F1" w14:textId="77777777" w:rsidTr="00F92B58">
        <w:trPr>
          <w:cantSplit/>
          <w:trHeight w:val="428"/>
        </w:trPr>
        <w:tc>
          <w:tcPr>
            <w:tcW w:w="1585" w:type="dxa"/>
            <w:vMerge/>
          </w:tcPr>
          <w:p w14:paraId="15C0244E" w14:textId="77777777" w:rsidR="00F92B58" w:rsidRPr="00BB17E8" w:rsidRDefault="00F92B58" w:rsidP="00F92B58">
            <w:pPr>
              <w:rPr>
                <w:rFonts w:ascii="Cambria" w:hAnsi="Cambria"/>
                <w:color w:val="000000"/>
                <w:sz w:val="22"/>
                <w:szCs w:val="22"/>
                <w:lang w:val="en-GB" w:eastAsia="en-US"/>
              </w:rPr>
            </w:pPr>
          </w:p>
        </w:tc>
        <w:tc>
          <w:tcPr>
            <w:tcW w:w="7453" w:type="dxa"/>
          </w:tcPr>
          <w:p w14:paraId="073D6FE0" w14:textId="77777777" w:rsidR="00F92B58" w:rsidRPr="00BB17E8" w:rsidRDefault="00F92B58" w:rsidP="00F92B58">
            <w:pPr>
              <w:rPr>
                <w:rFonts w:ascii="Cambria" w:hAnsi="Cambria"/>
                <w:color w:val="000000"/>
                <w:sz w:val="22"/>
                <w:szCs w:val="22"/>
                <w:lang w:val="en-GB" w:eastAsia="en-US"/>
              </w:rPr>
            </w:pPr>
          </w:p>
        </w:tc>
      </w:tr>
    </w:tbl>
    <w:p w14:paraId="319456C7" w14:textId="77777777" w:rsidR="00F92B58" w:rsidRPr="00BB17E8" w:rsidRDefault="00F92B58" w:rsidP="00F92B58">
      <w:pPr>
        <w:rPr>
          <w:rFonts w:ascii="Cambria" w:hAnsi="Cambria"/>
          <w:snapToGrid w:val="0"/>
          <w:sz w:val="22"/>
          <w:szCs w:val="22"/>
          <w:lang w:val="en-GB"/>
        </w:rPr>
      </w:pPr>
    </w:p>
    <w:p w14:paraId="5AA52B2F" w14:textId="6614763F" w:rsidR="00F92B58" w:rsidRPr="00BB17E8" w:rsidRDefault="009A783B" w:rsidP="00EA0D50">
      <w:pPr>
        <w:rPr>
          <w:rFonts w:ascii="Cambria" w:hAnsi="Cambria" w:cstheme="minorHAnsi"/>
          <w:sz w:val="22"/>
          <w:szCs w:val="22"/>
          <w:lang w:val="en-GB"/>
        </w:rPr>
      </w:pPr>
      <w:r w:rsidRPr="00BB17E8">
        <w:rPr>
          <w:rFonts w:ascii="Cambria" w:hAnsi="Cambria" w:cstheme="minorHAnsi"/>
          <w:sz w:val="22"/>
          <w:szCs w:val="22"/>
          <w:lang w:val="en-GB"/>
        </w:rPr>
        <w:t>Beware that the offer of courses may change at the beginning and/or throughout the academic year due to limited capacity or unexpected events. In addition, always check the course description for any language or other requirements.</w:t>
      </w:r>
    </w:p>
    <w:p w14:paraId="3A092DD2" w14:textId="77777777" w:rsidR="00B65FB5" w:rsidRPr="00BB17E8" w:rsidRDefault="00B65FB5" w:rsidP="00EA0D50">
      <w:pPr>
        <w:rPr>
          <w:rFonts w:ascii="Cambria" w:hAnsi="Cambria" w:cstheme="minorHAnsi"/>
          <w:sz w:val="22"/>
          <w:szCs w:val="22"/>
          <w:lang w:val="en-GB"/>
        </w:rPr>
      </w:pPr>
    </w:p>
    <w:p w14:paraId="0D7697B3" w14:textId="7761DFE6" w:rsidR="00F92B58" w:rsidRDefault="00F92B58" w:rsidP="00EA0D50">
      <w:pPr>
        <w:rPr>
          <w:rFonts w:ascii="Cambria" w:hAnsi="Cambria" w:cstheme="minorHAnsi"/>
          <w:sz w:val="22"/>
          <w:szCs w:val="22"/>
          <w:lang w:val="en-GB"/>
        </w:rPr>
      </w:pPr>
    </w:p>
    <w:p w14:paraId="00D784CD" w14:textId="670E64E4" w:rsidR="006F2879" w:rsidRDefault="006F2879" w:rsidP="00EA0D50">
      <w:pPr>
        <w:rPr>
          <w:rFonts w:ascii="Cambria" w:hAnsi="Cambria" w:cstheme="minorHAnsi"/>
          <w:sz w:val="22"/>
          <w:szCs w:val="22"/>
          <w:lang w:val="en-GB"/>
        </w:rPr>
      </w:pPr>
    </w:p>
    <w:p w14:paraId="2E41766B" w14:textId="2068A1EB" w:rsidR="006F2879" w:rsidRDefault="006F2879" w:rsidP="00EA0D50">
      <w:pPr>
        <w:rPr>
          <w:rFonts w:ascii="Cambria" w:hAnsi="Cambria" w:cstheme="minorHAnsi"/>
          <w:sz w:val="22"/>
          <w:szCs w:val="22"/>
          <w:lang w:val="en-GB"/>
        </w:rPr>
      </w:pPr>
    </w:p>
    <w:p w14:paraId="69186CF1" w14:textId="77777777" w:rsidR="006F2879" w:rsidRPr="00BB17E8" w:rsidRDefault="006F2879" w:rsidP="00EA0D50">
      <w:pPr>
        <w:rPr>
          <w:rFonts w:ascii="Cambria" w:hAnsi="Cambria" w:cstheme="minorHAnsi"/>
          <w:sz w:val="22"/>
          <w:szCs w:val="22"/>
          <w:lang w:val="en-GB"/>
        </w:rPr>
      </w:pPr>
    </w:p>
    <w:p w14:paraId="19A6578A" w14:textId="77777777" w:rsidR="00F92B58" w:rsidRPr="00BB17E8" w:rsidRDefault="00F92B58" w:rsidP="00B14C57">
      <w:pPr>
        <w:rPr>
          <w:rFonts w:ascii="Cambria" w:eastAsia="Calibri" w:hAnsi="Cambria"/>
          <w:b/>
          <w:sz w:val="22"/>
          <w:szCs w:val="22"/>
          <w:lang w:val="en-GB" w:eastAsia="en-US"/>
        </w:rPr>
      </w:pPr>
      <w:r w:rsidRPr="00BB17E8">
        <w:rPr>
          <w:rFonts w:ascii="Cambria" w:eastAsia="Calibri" w:hAnsi="Cambria"/>
          <w:b/>
          <w:sz w:val="22"/>
          <w:szCs w:val="22"/>
          <w:lang w:val="en-GB" w:eastAsia="en-US"/>
        </w:rPr>
        <w:lastRenderedPageBreak/>
        <w:t xml:space="preserve">6) Language Proficiency Information:  </w:t>
      </w:r>
    </w:p>
    <w:p w14:paraId="1D7914BD" w14:textId="77777777" w:rsidR="00F92B58" w:rsidRPr="00BB17E8" w:rsidRDefault="00F92B58" w:rsidP="00F92B58">
      <w:pPr>
        <w:rPr>
          <w:rFonts w:ascii="Cambria" w:hAnsi="Cambria"/>
          <w:color w:val="000000"/>
          <w:sz w:val="22"/>
          <w:szCs w:val="22"/>
          <w:lang w:val="en-GB" w:eastAsia="en-US"/>
        </w:rPr>
      </w:pPr>
    </w:p>
    <w:p w14:paraId="491D54B3" w14:textId="77777777" w:rsidR="00E9587F" w:rsidRPr="00BB17E8" w:rsidRDefault="00F92B58" w:rsidP="00E9587F">
      <w:pPr>
        <w:outlineLvl w:val="0"/>
        <w:rPr>
          <w:rFonts w:ascii="Cambria" w:hAnsi="Cambria"/>
          <w:color w:val="000000"/>
          <w:sz w:val="22"/>
          <w:szCs w:val="22"/>
          <w:lang w:val="en-GB" w:eastAsia="en-US"/>
        </w:rPr>
      </w:pPr>
      <w:r w:rsidRPr="00BB17E8">
        <w:rPr>
          <w:rFonts w:ascii="Cambria" w:hAnsi="Cambria"/>
          <w:color w:val="000000"/>
          <w:sz w:val="22"/>
          <w:szCs w:val="22"/>
          <w:lang w:val="en-GB" w:eastAsia="en-US"/>
        </w:rPr>
        <w:t xml:space="preserve">Please indicate </w:t>
      </w:r>
      <w:r w:rsidR="00432966" w:rsidRPr="00BB17E8">
        <w:rPr>
          <w:rFonts w:ascii="Cambria" w:hAnsi="Cambria"/>
          <w:color w:val="000000"/>
          <w:sz w:val="22"/>
          <w:szCs w:val="22"/>
          <w:lang w:val="en-GB" w:eastAsia="en-US"/>
        </w:rPr>
        <w:t>your knowledge of languages</w:t>
      </w:r>
      <w:r w:rsidRPr="00BB17E8">
        <w:rPr>
          <w:rFonts w:ascii="Cambria" w:hAnsi="Cambria"/>
          <w:color w:val="000000"/>
          <w:sz w:val="22"/>
          <w:szCs w:val="22"/>
          <w:lang w:val="en-GB" w:eastAsia="en-US"/>
        </w:rPr>
        <w:t xml:space="preserve"> and your level of proficiency.</w:t>
      </w:r>
    </w:p>
    <w:p w14:paraId="05474028" w14:textId="5A2BFAE4" w:rsidR="00E9587F" w:rsidRPr="00BB17E8" w:rsidRDefault="00426E52" w:rsidP="00E9587F">
      <w:pPr>
        <w:outlineLvl w:val="0"/>
        <w:rPr>
          <w:rFonts w:ascii="Cambria" w:hAnsi="Cambria"/>
          <w:color w:val="000000"/>
          <w:sz w:val="22"/>
          <w:szCs w:val="22"/>
          <w:lang w:val="en-GB" w:eastAsia="en-US"/>
        </w:rPr>
      </w:pPr>
      <w:r w:rsidRPr="00BB17E8">
        <w:rPr>
          <w:rFonts w:ascii="Cambria" w:hAnsi="Cambria"/>
          <w:color w:val="000000"/>
          <w:sz w:val="22"/>
          <w:szCs w:val="22"/>
          <w:lang w:val="en-GB" w:eastAsia="en-US"/>
        </w:rPr>
        <w:t xml:space="preserve">You </w:t>
      </w:r>
      <w:r w:rsidR="00E9587F" w:rsidRPr="00BB17E8">
        <w:rPr>
          <w:rFonts w:ascii="Cambria" w:hAnsi="Cambria"/>
          <w:color w:val="000000"/>
          <w:sz w:val="22"/>
          <w:szCs w:val="22"/>
          <w:lang w:val="en-GB" w:eastAsia="en-US"/>
        </w:rPr>
        <w:t>should be fluent in English</w:t>
      </w:r>
      <w:r w:rsidR="00EE5603" w:rsidRPr="00BB17E8">
        <w:rPr>
          <w:rFonts w:ascii="Cambria" w:hAnsi="Cambria"/>
          <w:color w:val="000000"/>
          <w:sz w:val="22"/>
          <w:szCs w:val="22"/>
          <w:lang w:val="en-GB" w:eastAsia="en-US"/>
        </w:rPr>
        <w:t xml:space="preserve"> or the </w:t>
      </w:r>
      <w:r w:rsidRPr="00BB17E8">
        <w:rPr>
          <w:rFonts w:ascii="Cambria" w:hAnsi="Cambria"/>
          <w:color w:val="000000"/>
          <w:sz w:val="22"/>
          <w:szCs w:val="22"/>
          <w:lang w:val="en-GB" w:eastAsia="en-US"/>
        </w:rPr>
        <w:t>language in which you</w:t>
      </w:r>
      <w:r w:rsidR="00B268D8" w:rsidRPr="00BB17E8">
        <w:rPr>
          <w:rFonts w:ascii="Cambria" w:hAnsi="Cambria"/>
          <w:color w:val="000000"/>
          <w:sz w:val="22"/>
          <w:szCs w:val="22"/>
          <w:lang w:val="en-GB" w:eastAsia="en-US"/>
        </w:rPr>
        <w:t xml:space="preserve"> will take courses</w:t>
      </w:r>
      <w:r w:rsidR="00E9587F" w:rsidRPr="00BB17E8">
        <w:rPr>
          <w:rFonts w:ascii="Cambria" w:hAnsi="Cambria"/>
          <w:color w:val="000000"/>
          <w:sz w:val="22"/>
          <w:szCs w:val="22"/>
          <w:lang w:val="en-GB" w:eastAsia="en-US"/>
        </w:rPr>
        <w:t xml:space="preserve">. </w:t>
      </w:r>
      <w:r w:rsidR="00B268D8" w:rsidRPr="00BB17E8">
        <w:rPr>
          <w:rFonts w:ascii="Cambria" w:hAnsi="Cambria"/>
          <w:color w:val="000000"/>
          <w:sz w:val="22"/>
          <w:szCs w:val="22"/>
          <w:lang w:val="en-GB" w:eastAsia="en-US"/>
        </w:rPr>
        <w:t xml:space="preserve">Therefore </w:t>
      </w:r>
      <w:r w:rsidRPr="00BB17E8">
        <w:rPr>
          <w:rFonts w:ascii="Cambria" w:hAnsi="Cambria"/>
          <w:color w:val="000000"/>
          <w:sz w:val="22"/>
          <w:szCs w:val="22"/>
          <w:lang w:val="en-GB" w:eastAsia="en-US"/>
        </w:rPr>
        <w:t>you</w:t>
      </w:r>
      <w:r w:rsidR="00E9587F" w:rsidRPr="00BB17E8">
        <w:rPr>
          <w:rFonts w:ascii="Cambria" w:hAnsi="Cambria"/>
          <w:color w:val="000000"/>
          <w:sz w:val="22"/>
          <w:szCs w:val="22"/>
          <w:lang w:val="en-GB" w:eastAsia="en-US"/>
        </w:rPr>
        <w:t xml:space="preserve"> are required to have </w:t>
      </w:r>
      <w:r w:rsidR="00F872AA" w:rsidRPr="00BB17E8">
        <w:rPr>
          <w:rFonts w:ascii="Cambria" w:hAnsi="Cambria"/>
          <w:color w:val="000000"/>
          <w:sz w:val="22"/>
          <w:szCs w:val="22"/>
          <w:lang w:val="en-GB" w:eastAsia="en-US"/>
        </w:rPr>
        <w:t>at least</w:t>
      </w:r>
      <w:r w:rsidR="00E9587F" w:rsidRPr="00BB17E8">
        <w:rPr>
          <w:rFonts w:ascii="Cambria" w:hAnsi="Cambria"/>
          <w:color w:val="000000"/>
          <w:sz w:val="22"/>
          <w:szCs w:val="22"/>
          <w:lang w:val="en-GB" w:eastAsia="en-US"/>
        </w:rPr>
        <w:t xml:space="preserve"> </w:t>
      </w:r>
      <w:r w:rsidR="00F872AA" w:rsidRPr="00BB17E8">
        <w:rPr>
          <w:rFonts w:ascii="Cambria" w:hAnsi="Cambria"/>
          <w:color w:val="000000"/>
          <w:sz w:val="22"/>
          <w:szCs w:val="22"/>
          <w:lang w:val="en-GB" w:eastAsia="en-US"/>
        </w:rPr>
        <w:t xml:space="preserve">a </w:t>
      </w:r>
      <w:r w:rsidR="00E9587F" w:rsidRPr="00BB17E8">
        <w:rPr>
          <w:rFonts w:ascii="Cambria" w:hAnsi="Cambria"/>
          <w:color w:val="000000"/>
          <w:sz w:val="22"/>
          <w:szCs w:val="22"/>
          <w:lang w:val="en-GB" w:eastAsia="en-US"/>
        </w:rPr>
        <w:t>B2</w:t>
      </w:r>
      <w:r w:rsidR="00B268D8" w:rsidRPr="00BB17E8">
        <w:rPr>
          <w:rFonts w:ascii="Cambria" w:hAnsi="Cambria"/>
          <w:color w:val="000000"/>
          <w:sz w:val="22"/>
          <w:szCs w:val="22"/>
          <w:lang w:val="en-GB" w:eastAsia="en-US"/>
        </w:rPr>
        <w:t xml:space="preserve"> level of the relevant language</w:t>
      </w:r>
      <w:r w:rsidR="00F872AA" w:rsidRPr="00BB17E8">
        <w:rPr>
          <w:rFonts w:ascii="Cambria" w:hAnsi="Cambria"/>
          <w:color w:val="000000"/>
          <w:sz w:val="22"/>
          <w:szCs w:val="22"/>
          <w:lang w:val="en-GB" w:eastAsia="en-US"/>
        </w:rPr>
        <w:t xml:space="preserve"> (</w:t>
      </w:r>
      <w:r w:rsidR="00E9587F" w:rsidRPr="00BB17E8">
        <w:rPr>
          <w:rFonts w:ascii="Cambria" w:hAnsi="Cambria"/>
          <w:color w:val="000000"/>
          <w:sz w:val="22"/>
          <w:szCs w:val="22"/>
          <w:lang w:val="en-GB" w:eastAsia="en-US"/>
        </w:rPr>
        <w:t>CEFR</w:t>
      </w:r>
      <w:r w:rsidR="00F872AA" w:rsidRPr="00BB17E8">
        <w:rPr>
          <w:rFonts w:ascii="Cambria" w:hAnsi="Cambria"/>
          <w:color w:val="000000"/>
          <w:sz w:val="22"/>
          <w:szCs w:val="22"/>
          <w:lang w:val="en-GB" w:eastAsia="en-US"/>
        </w:rPr>
        <w:t xml:space="preserve"> levels: </w:t>
      </w:r>
      <w:hyperlink r:id="rId11" w:history="1">
        <w:r w:rsidR="00F872AA" w:rsidRPr="00BB17E8">
          <w:rPr>
            <w:rStyle w:val="Hypertextovodkaz"/>
            <w:rFonts w:ascii="Cambria" w:hAnsi="Cambria"/>
            <w:sz w:val="22"/>
            <w:szCs w:val="22"/>
          </w:rPr>
          <w:t>https://www.coe.int/en/web/common-european-framework-reference-languages/level-descriptions</w:t>
        </w:r>
      </w:hyperlink>
      <w:r w:rsidR="00F872AA" w:rsidRPr="00BB17E8">
        <w:rPr>
          <w:rFonts w:ascii="Cambria" w:hAnsi="Cambria"/>
          <w:color w:val="000000"/>
          <w:sz w:val="22"/>
          <w:szCs w:val="22"/>
          <w:lang w:val="en-GB" w:eastAsia="en-US"/>
        </w:rPr>
        <w:t>)</w:t>
      </w:r>
      <w:r w:rsidR="00B268D8" w:rsidRPr="00BB17E8">
        <w:rPr>
          <w:rFonts w:ascii="Cambria" w:hAnsi="Cambria"/>
          <w:color w:val="000000"/>
          <w:sz w:val="22"/>
          <w:szCs w:val="22"/>
          <w:lang w:val="en-GB" w:eastAsia="en-US"/>
        </w:rPr>
        <w:t xml:space="preserve">. </w:t>
      </w:r>
    </w:p>
    <w:p w14:paraId="1974EBF1" w14:textId="4D8C3FF5" w:rsidR="00F92B58" w:rsidRPr="00BB17E8" w:rsidRDefault="00F92B58" w:rsidP="00F92B58">
      <w:pPr>
        <w:rPr>
          <w:rFonts w:ascii="Cambria" w:hAnsi="Cambria"/>
          <w:color w:val="000000"/>
          <w:sz w:val="22"/>
          <w:szCs w:val="22"/>
          <w:lang w:val="en-GB" w:eastAsia="en-US"/>
        </w:rPr>
      </w:pPr>
    </w:p>
    <w:p w14:paraId="187E6CBA" w14:textId="40E9EFB8" w:rsidR="00F07FE6" w:rsidRPr="00BB17E8" w:rsidRDefault="00F07FE6" w:rsidP="00F92B58">
      <w:pPr>
        <w:rPr>
          <w:rFonts w:ascii="Cambria" w:hAnsi="Cambria"/>
          <w:color w:val="000000"/>
          <w:sz w:val="22"/>
          <w:szCs w:val="22"/>
          <w:lang w:val="en-GB" w:eastAsia="en-US"/>
        </w:rPr>
      </w:pPr>
      <w:r w:rsidRPr="00BB17E8">
        <w:rPr>
          <w:rFonts w:ascii="Cambria" w:hAnsi="Cambria"/>
          <w:color w:val="000000"/>
          <w:sz w:val="22"/>
          <w:szCs w:val="22"/>
          <w:lang w:val="en-GB" w:eastAsia="en-US"/>
        </w:rPr>
        <w:tab/>
        <w:t>Language:</w:t>
      </w:r>
      <w:r w:rsidRPr="00BB17E8">
        <w:rPr>
          <w:rFonts w:ascii="Cambria" w:hAnsi="Cambria"/>
          <w:color w:val="000000"/>
          <w:sz w:val="22"/>
          <w:szCs w:val="22"/>
          <w:lang w:val="en-GB" w:eastAsia="en-US"/>
        </w:rPr>
        <w:tab/>
      </w:r>
      <w:r w:rsidRPr="00BB17E8">
        <w:rPr>
          <w:rFonts w:ascii="Cambria" w:hAnsi="Cambria"/>
          <w:color w:val="000000"/>
          <w:sz w:val="22"/>
          <w:szCs w:val="22"/>
          <w:lang w:val="en-GB" w:eastAsia="en-US"/>
        </w:rPr>
        <w:tab/>
      </w:r>
      <w:r w:rsidRPr="00BB17E8">
        <w:rPr>
          <w:rFonts w:ascii="Cambria" w:hAnsi="Cambria"/>
          <w:color w:val="000000"/>
          <w:sz w:val="22"/>
          <w:szCs w:val="22"/>
          <w:lang w:val="en-GB" w:eastAsia="en-US"/>
        </w:rPr>
        <w:tab/>
        <w:t>Level:</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5618"/>
      </w:tblGrid>
      <w:tr w:rsidR="00F92B58" w:rsidRPr="00BB17E8" w14:paraId="37082537" w14:textId="77777777" w:rsidTr="00F07FE6">
        <w:trPr>
          <w:trHeight w:val="643"/>
        </w:trPr>
        <w:tc>
          <w:tcPr>
            <w:tcW w:w="2652" w:type="dxa"/>
          </w:tcPr>
          <w:p w14:paraId="358C32E0" w14:textId="77777777" w:rsidR="00F92B58" w:rsidRPr="00BB17E8" w:rsidRDefault="00F92B58" w:rsidP="00F92B58">
            <w:pPr>
              <w:rPr>
                <w:rFonts w:ascii="Cambria" w:hAnsi="Cambria"/>
                <w:color w:val="000000"/>
                <w:sz w:val="22"/>
                <w:szCs w:val="22"/>
                <w:lang w:val="en-GB" w:eastAsia="en-US"/>
              </w:rPr>
            </w:pPr>
          </w:p>
        </w:tc>
        <w:tc>
          <w:tcPr>
            <w:tcW w:w="5618" w:type="dxa"/>
          </w:tcPr>
          <w:p w14:paraId="5E88894D" w14:textId="77777777" w:rsidR="00F92B58" w:rsidRPr="00BB17E8" w:rsidRDefault="00F92B58" w:rsidP="00F92B58">
            <w:pPr>
              <w:rPr>
                <w:rFonts w:ascii="Cambria" w:hAnsi="Cambria"/>
                <w:color w:val="000000"/>
                <w:sz w:val="22"/>
                <w:szCs w:val="22"/>
                <w:lang w:val="en-GB" w:eastAsia="en-US"/>
              </w:rPr>
            </w:pPr>
          </w:p>
        </w:tc>
      </w:tr>
      <w:tr w:rsidR="00F92B58" w:rsidRPr="00BB17E8" w14:paraId="0E597DEF" w14:textId="77777777" w:rsidTr="00F07FE6">
        <w:trPr>
          <w:trHeight w:val="706"/>
        </w:trPr>
        <w:tc>
          <w:tcPr>
            <w:tcW w:w="2652" w:type="dxa"/>
          </w:tcPr>
          <w:p w14:paraId="4E888B71" w14:textId="77777777" w:rsidR="00F92B58" w:rsidRPr="00BB17E8" w:rsidRDefault="00F92B58" w:rsidP="00F92B58">
            <w:pPr>
              <w:rPr>
                <w:rFonts w:ascii="Cambria" w:hAnsi="Cambria"/>
                <w:color w:val="000000"/>
                <w:sz w:val="22"/>
                <w:szCs w:val="22"/>
                <w:lang w:val="en-GB" w:eastAsia="en-US"/>
              </w:rPr>
            </w:pPr>
          </w:p>
        </w:tc>
        <w:tc>
          <w:tcPr>
            <w:tcW w:w="5618" w:type="dxa"/>
          </w:tcPr>
          <w:p w14:paraId="675A4D6F" w14:textId="77777777" w:rsidR="00F92B58" w:rsidRPr="00BB17E8" w:rsidRDefault="00F92B58" w:rsidP="00F92B58">
            <w:pPr>
              <w:rPr>
                <w:rFonts w:ascii="Cambria" w:hAnsi="Cambria"/>
                <w:color w:val="000000"/>
                <w:sz w:val="22"/>
                <w:szCs w:val="22"/>
                <w:lang w:val="en-GB" w:eastAsia="en-US"/>
              </w:rPr>
            </w:pPr>
          </w:p>
        </w:tc>
      </w:tr>
      <w:tr w:rsidR="00F92B58" w:rsidRPr="00BB17E8" w14:paraId="0CF3FD26" w14:textId="77777777" w:rsidTr="00F07FE6">
        <w:trPr>
          <w:trHeight w:val="698"/>
        </w:trPr>
        <w:tc>
          <w:tcPr>
            <w:tcW w:w="2652" w:type="dxa"/>
          </w:tcPr>
          <w:p w14:paraId="1A40EECD" w14:textId="77777777" w:rsidR="00F92B58" w:rsidRPr="00BB17E8" w:rsidRDefault="00F92B58" w:rsidP="00F92B58">
            <w:pPr>
              <w:rPr>
                <w:rFonts w:ascii="Cambria" w:hAnsi="Cambria"/>
                <w:color w:val="000000"/>
                <w:sz w:val="22"/>
                <w:szCs w:val="22"/>
                <w:lang w:val="en-GB" w:eastAsia="en-US"/>
              </w:rPr>
            </w:pPr>
          </w:p>
        </w:tc>
        <w:tc>
          <w:tcPr>
            <w:tcW w:w="5618" w:type="dxa"/>
          </w:tcPr>
          <w:p w14:paraId="4815F20F" w14:textId="77777777" w:rsidR="00F92B58" w:rsidRPr="00BB17E8" w:rsidRDefault="00F92B58" w:rsidP="00F92B58">
            <w:pPr>
              <w:rPr>
                <w:rFonts w:ascii="Cambria" w:hAnsi="Cambria"/>
                <w:color w:val="000000"/>
                <w:sz w:val="22"/>
                <w:szCs w:val="22"/>
                <w:lang w:val="en-GB" w:eastAsia="en-US"/>
              </w:rPr>
            </w:pPr>
          </w:p>
        </w:tc>
      </w:tr>
    </w:tbl>
    <w:p w14:paraId="0F7711CF" w14:textId="77777777" w:rsidR="00A52D9C" w:rsidRPr="00BB17E8" w:rsidRDefault="00A52D9C" w:rsidP="00F92B58">
      <w:pPr>
        <w:rPr>
          <w:rFonts w:ascii="Cambria" w:hAnsi="Cambria"/>
          <w:b/>
          <w:color w:val="000000"/>
          <w:sz w:val="22"/>
          <w:szCs w:val="22"/>
          <w:lang w:val="en-GB" w:eastAsia="en-US"/>
        </w:rPr>
      </w:pPr>
    </w:p>
    <w:p w14:paraId="3B80D8F1" w14:textId="33F314F0" w:rsidR="00F92B58" w:rsidRPr="00BB17E8" w:rsidRDefault="00F92B58" w:rsidP="00F92B58">
      <w:pPr>
        <w:rPr>
          <w:rFonts w:ascii="Cambria" w:eastAsia="Calibri" w:hAnsi="Cambria"/>
          <w:b/>
          <w:sz w:val="22"/>
          <w:szCs w:val="22"/>
          <w:lang w:val="en-GB" w:eastAsia="en-US"/>
        </w:rPr>
      </w:pPr>
      <w:r w:rsidRPr="00BB17E8">
        <w:rPr>
          <w:rFonts w:ascii="Cambria" w:eastAsia="Calibri" w:hAnsi="Cambria"/>
          <w:b/>
          <w:sz w:val="22"/>
          <w:szCs w:val="22"/>
          <w:lang w:val="en-GB" w:eastAsia="en-US"/>
        </w:rPr>
        <w:t>7) D</w:t>
      </w:r>
      <w:r w:rsidR="004D54D1" w:rsidRPr="00BB17E8">
        <w:rPr>
          <w:rFonts w:ascii="Cambria" w:eastAsia="Calibri" w:hAnsi="Cambria"/>
          <w:b/>
          <w:sz w:val="22"/>
          <w:szCs w:val="22"/>
          <w:lang w:val="en-GB" w:eastAsia="en-US"/>
        </w:rPr>
        <w:t xml:space="preserve">o you wish to be accommodated at </w:t>
      </w:r>
      <w:r w:rsidR="00D24C9B" w:rsidRPr="00BB17E8">
        <w:rPr>
          <w:rFonts w:ascii="Cambria" w:eastAsia="Calibri" w:hAnsi="Cambria"/>
          <w:b/>
          <w:sz w:val="22"/>
          <w:szCs w:val="22"/>
          <w:lang w:val="en-GB" w:eastAsia="en-US"/>
        </w:rPr>
        <w:t xml:space="preserve">a </w:t>
      </w:r>
      <w:r w:rsidR="004D54D1" w:rsidRPr="00BB17E8">
        <w:rPr>
          <w:rFonts w:ascii="Cambria" w:eastAsia="Calibri" w:hAnsi="Cambria"/>
          <w:b/>
          <w:sz w:val="22"/>
          <w:szCs w:val="22"/>
          <w:lang w:val="en-GB" w:eastAsia="en-US"/>
        </w:rPr>
        <w:t>Charles</w:t>
      </w:r>
      <w:r w:rsidR="00D24C9B" w:rsidRPr="00BB17E8">
        <w:rPr>
          <w:rFonts w:ascii="Cambria" w:eastAsia="Calibri" w:hAnsi="Cambria"/>
          <w:b/>
          <w:sz w:val="22"/>
          <w:szCs w:val="22"/>
          <w:lang w:val="en-GB" w:eastAsia="en-US"/>
        </w:rPr>
        <w:t xml:space="preserve"> U</w:t>
      </w:r>
      <w:r w:rsidRPr="00BB17E8">
        <w:rPr>
          <w:rFonts w:ascii="Cambria" w:eastAsia="Calibri" w:hAnsi="Cambria"/>
          <w:b/>
          <w:sz w:val="22"/>
          <w:szCs w:val="22"/>
          <w:lang w:val="en-GB" w:eastAsia="en-US"/>
        </w:rPr>
        <w:t xml:space="preserve">niversity dormitory? </w:t>
      </w:r>
    </w:p>
    <w:p w14:paraId="590F6B6B" w14:textId="77777777" w:rsidR="00F92B58" w:rsidRPr="00BB17E8" w:rsidRDefault="00F92B58" w:rsidP="00F92B58">
      <w:pPr>
        <w:rPr>
          <w:rFonts w:ascii="Cambria" w:hAnsi="Cambria"/>
          <w:color w:val="000000"/>
          <w:sz w:val="22"/>
          <w:szCs w:val="22"/>
          <w:lang w:val="en-GB" w:eastAsia="en-US"/>
        </w:rPr>
      </w:pPr>
    </w:p>
    <w:p w14:paraId="3F98C7DB" w14:textId="77777777" w:rsidR="00F92B58" w:rsidRPr="00BB17E8" w:rsidRDefault="00EA15E7" w:rsidP="00F92B58">
      <w:pPr>
        <w:rPr>
          <w:rFonts w:ascii="Cambria" w:hAnsi="Cambria"/>
          <w:color w:val="000000"/>
          <w:sz w:val="22"/>
          <w:szCs w:val="22"/>
          <w:lang w:val="en-GB" w:eastAsia="en-US"/>
        </w:rPr>
      </w:pPr>
      <w:r w:rsidRPr="00BB17E8">
        <w:rPr>
          <w:rFonts w:ascii="Cambria" w:hAnsi="Cambria"/>
          <w:color w:val="000000"/>
          <w:sz w:val="22"/>
          <w:szCs w:val="22"/>
          <w:lang w:val="en-GB" w:eastAsia="en-US"/>
        </w:rPr>
        <w:t xml:space="preserve">Yes        </w:t>
      </w:r>
      <w:r w:rsidRPr="00BB17E8">
        <w:rPr>
          <w:rFonts w:ascii="Cambria" w:hAnsi="Cambria"/>
          <w:color w:val="000000"/>
          <w:sz w:val="22"/>
          <w:szCs w:val="22"/>
          <w:lang w:val="en-GB" w:eastAsia="en-US"/>
        </w:rPr>
        <w:tab/>
      </w:r>
      <w:r w:rsidRPr="00BB17E8">
        <w:rPr>
          <w:rFonts w:ascii="Cambria" w:hAnsi="Cambria"/>
          <w:color w:val="000000"/>
          <w:sz w:val="22"/>
          <w:szCs w:val="22"/>
          <w:lang w:val="en-GB" w:eastAsia="en-US"/>
        </w:rPr>
        <w:tab/>
        <w:t xml:space="preserve">No    </w:t>
      </w:r>
      <w:r w:rsidRPr="00BB17E8">
        <w:rPr>
          <w:rFonts w:ascii="Cambria" w:hAnsi="Cambria"/>
          <w:color w:val="000000"/>
          <w:sz w:val="22"/>
          <w:szCs w:val="22"/>
          <w:lang w:val="en-GB" w:eastAsia="en-US"/>
        </w:rPr>
        <w:tab/>
      </w:r>
      <w:r w:rsidRPr="00BB17E8">
        <w:rPr>
          <w:rFonts w:ascii="Cambria" w:hAnsi="Cambria"/>
          <w:color w:val="000000"/>
          <w:sz w:val="22"/>
          <w:szCs w:val="22"/>
          <w:lang w:val="en-GB" w:eastAsia="en-US"/>
        </w:rPr>
        <w:tab/>
      </w:r>
      <w:r w:rsidRPr="00BB17E8">
        <w:rPr>
          <w:rFonts w:ascii="Cambria" w:hAnsi="Cambria"/>
          <w:color w:val="000000"/>
          <w:sz w:val="22"/>
          <w:szCs w:val="22"/>
          <w:lang w:val="en-GB" w:eastAsia="en-US"/>
        </w:rPr>
        <w:tab/>
      </w:r>
      <w:r w:rsidR="00F92B58" w:rsidRPr="00BB17E8">
        <w:rPr>
          <w:rFonts w:ascii="Cambria" w:hAnsi="Cambria"/>
          <w:color w:val="000000"/>
          <w:sz w:val="22"/>
          <w:szCs w:val="22"/>
          <w:lang w:val="en-GB" w:eastAsia="en-US"/>
        </w:rPr>
        <w:t xml:space="preserve">   </w:t>
      </w:r>
    </w:p>
    <w:p w14:paraId="3F6E5C62" w14:textId="07DAFD03" w:rsidR="00E0028C" w:rsidRPr="00BB17E8" w:rsidRDefault="00E0028C" w:rsidP="00F92B58">
      <w:pPr>
        <w:rPr>
          <w:rFonts w:ascii="Cambria" w:hAnsi="Cambria"/>
          <w:color w:val="000000"/>
          <w:sz w:val="22"/>
          <w:szCs w:val="22"/>
          <w:lang w:val="en-GB" w:eastAsia="en-US"/>
        </w:rPr>
      </w:pPr>
    </w:p>
    <w:p w14:paraId="772914A8" w14:textId="65BBFF06" w:rsidR="00E0028C" w:rsidRPr="00BB17E8" w:rsidRDefault="00E0028C" w:rsidP="00F92B58">
      <w:pPr>
        <w:rPr>
          <w:rFonts w:ascii="Cambria" w:eastAsia="Calibri" w:hAnsi="Cambria"/>
          <w:b/>
          <w:sz w:val="22"/>
          <w:szCs w:val="22"/>
          <w:lang w:val="en-GB" w:eastAsia="en-US"/>
        </w:rPr>
      </w:pPr>
      <w:r w:rsidRPr="00BB17E8">
        <w:rPr>
          <w:rFonts w:ascii="Cambria" w:eastAsia="Calibri" w:hAnsi="Cambria"/>
          <w:b/>
          <w:sz w:val="22"/>
          <w:szCs w:val="22"/>
          <w:lang w:val="en-GB" w:eastAsia="en-US"/>
        </w:rPr>
        <w:t xml:space="preserve">8) </w:t>
      </w:r>
      <w:r w:rsidR="00E02451" w:rsidRPr="00BB17E8">
        <w:rPr>
          <w:rFonts w:ascii="Cambria" w:eastAsia="Calibri" w:hAnsi="Cambria"/>
          <w:b/>
          <w:sz w:val="22"/>
          <w:szCs w:val="22"/>
          <w:lang w:val="en-GB" w:eastAsia="en-US"/>
        </w:rPr>
        <w:t>Financial Information</w:t>
      </w:r>
    </w:p>
    <w:p w14:paraId="3A69E551" w14:textId="0B8F2F51" w:rsidR="00E02451" w:rsidRPr="00BB17E8" w:rsidRDefault="00E02451" w:rsidP="00F92B58">
      <w:pPr>
        <w:rPr>
          <w:rFonts w:ascii="Cambria" w:eastAsia="Calibri" w:hAnsi="Cambria"/>
          <w:b/>
          <w:sz w:val="22"/>
          <w:szCs w:val="22"/>
          <w:lang w:val="en-GB" w:eastAsia="en-US"/>
        </w:rPr>
      </w:pPr>
    </w:p>
    <w:p w14:paraId="6D55CAEF" w14:textId="4E489A45" w:rsidR="006A593E" w:rsidRPr="00BB17E8" w:rsidRDefault="00E02451" w:rsidP="00F92B58">
      <w:pPr>
        <w:rPr>
          <w:rFonts w:ascii="Cambria" w:eastAsia="Calibri" w:hAnsi="Cambria"/>
          <w:b/>
          <w:sz w:val="22"/>
          <w:szCs w:val="22"/>
          <w:lang w:val="en-GB" w:eastAsia="en-US"/>
        </w:rPr>
      </w:pPr>
      <w:r w:rsidRPr="00BB17E8">
        <w:rPr>
          <w:rFonts w:ascii="Cambria" w:eastAsia="Calibri" w:hAnsi="Cambria"/>
          <w:b/>
          <w:sz w:val="22"/>
          <w:szCs w:val="22"/>
          <w:lang w:val="en-GB" w:eastAsia="en-US"/>
        </w:rPr>
        <w:t>Tuition fee</w:t>
      </w:r>
    </w:p>
    <w:p w14:paraId="12CDFFFD" w14:textId="661DACD9" w:rsidR="006A593E" w:rsidRPr="00BB17E8" w:rsidRDefault="006A593E" w:rsidP="00F92B58">
      <w:pPr>
        <w:rPr>
          <w:rFonts w:ascii="Cambria" w:hAnsi="Cambria"/>
          <w:sz w:val="22"/>
          <w:szCs w:val="22"/>
          <w:lang w:val="en-GB"/>
        </w:rPr>
      </w:pPr>
      <w:r w:rsidRPr="00BB17E8">
        <w:rPr>
          <w:rFonts w:ascii="Cambria" w:hAnsi="Cambria"/>
          <w:sz w:val="22"/>
          <w:szCs w:val="22"/>
          <w:lang w:val="en-GB"/>
        </w:rPr>
        <w:t>The fee</w:t>
      </w:r>
      <w:r w:rsidRPr="00BB17E8">
        <w:rPr>
          <w:rStyle w:val="Siln"/>
          <w:rFonts w:ascii="Cambria" w:hAnsi="Cambria"/>
          <w:sz w:val="22"/>
          <w:szCs w:val="22"/>
          <w:lang w:val="en-GB"/>
        </w:rPr>
        <w:t xml:space="preserve"> covers only the cost of tuition and examinations, </w:t>
      </w:r>
      <w:r w:rsidRPr="00BB17E8">
        <w:rPr>
          <w:rFonts w:ascii="Cambria" w:hAnsi="Cambria"/>
          <w:sz w:val="22"/>
          <w:szCs w:val="22"/>
          <w:lang w:val="en-GB"/>
        </w:rPr>
        <w:t>students are responsible for paying their own living expenses, lodging and insurance.</w:t>
      </w:r>
    </w:p>
    <w:p w14:paraId="55BE8F61" w14:textId="77777777" w:rsidR="00BF5829" w:rsidRPr="00BB17E8" w:rsidRDefault="00BF5829" w:rsidP="00F92B58">
      <w:pPr>
        <w:rPr>
          <w:rFonts w:ascii="Cambria" w:hAnsi="Cambria"/>
          <w:b/>
          <w:bCs/>
          <w:color w:val="000000"/>
          <w:sz w:val="22"/>
          <w:szCs w:val="22"/>
          <w:lang w:val="en-GB" w:eastAsia="en-US"/>
        </w:rPr>
      </w:pPr>
    </w:p>
    <w:p w14:paraId="6EEB9D0C" w14:textId="3ED39316" w:rsidR="00854B82" w:rsidRPr="00BB17E8" w:rsidRDefault="00F17B50" w:rsidP="00F92B58">
      <w:pPr>
        <w:rPr>
          <w:rFonts w:ascii="Cambria" w:hAnsi="Cambria"/>
          <w:b/>
          <w:bCs/>
          <w:color w:val="000000"/>
          <w:sz w:val="22"/>
          <w:szCs w:val="22"/>
          <w:lang w:val="en-GB" w:eastAsia="en-US"/>
        </w:rPr>
      </w:pPr>
      <w:r w:rsidRPr="00BB17E8">
        <w:rPr>
          <w:rFonts w:ascii="Cambria" w:hAnsi="Cambria"/>
          <w:b/>
          <w:bCs/>
          <w:color w:val="000000"/>
          <w:sz w:val="22"/>
          <w:szCs w:val="22"/>
          <w:lang w:val="en-GB" w:eastAsia="en-US"/>
        </w:rPr>
        <w:t>Payment Options</w:t>
      </w:r>
    </w:p>
    <w:p w14:paraId="5C3F8229" w14:textId="19761618" w:rsidR="00E0028C" w:rsidRPr="00BB17E8" w:rsidRDefault="00E0028C" w:rsidP="00F92B58">
      <w:pPr>
        <w:rPr>
          <w:rFonts w:ascii="Cambria" w:hAnsi="Cambria"/>
          <w:color w:val="000000"/>
          <w:sz w:val="22"/>
          <w:szCs w:val="22"/>
          <w:lang w:val="en-GB" w:eastAsia="en-US"/>
        </w:rPr>
      </w:pPr>
      <w:r w:rsidRPr="00BB17E8">
        <w:rPr>
          <w:rFonts w:ascii="Cambria" w:hAnsi="Cambria"/>
          <w:color w:val="000000"/>
          <w:sz w:val="22"/>
          <w:szCs w:val="22"/>
          <w:lang w:val="en-GB" w:eastAsia="en-US"/>
        </w:rPr>
        <w:t>The tuition fee relating to</w:t>
      </w:r>
      <w:r w:rsidR="005351B3" w:rsidRPr="00BB17E8">
        <w:rPr>
          <w:rFonts w:ascii="Cambria" w:hAnsi="Cambria"/>
          <w:color w:val="000000"/>
          <w:sz w:val="22"/>
          <w:szCs w:val="22"/>
          <w:lang w:val="en-GB" w:eastAsia="en-US"/>
        </w:rPr>
        <w:t xml:space="preserve"> the</w:t>
      </w:r>
      <w:r w:rsidRPr="00BB17E8">
        <w:rPr>
          <w:rFonts w:ascii="Cambria" w:hAnsi="Cambria"/>
          <w:color w:val="000000"/>
          <w:sz w:val="22"/>
          <w:szCs w:val="22"/>
          <w:lang w:val="en-GB" w:eastAsia="en-US"/>
        </w:rPr>
        <w:t xml:space="preserve"> studies </w:t>
      </w:r>
      <w:r w:rsidR="005351B3" w:rsidRPr="00BB17E8">
        <w:rPr>
          <w:rFonts w:ascii="Cambria" w:hAnsi="Cambria"/>
          <w:color w:val="000000"/>
          <w:sz w:val="22"/>
          <w:szCs w:val="22"/>
          <w:lang w:val="en-GB" w:eastAsia="en-US"/>
        </w:rPr>
        <w:t xml:space="preserve">at CUFA </w:t>
      </w:r>
      <w:r w:rsidRPr="00BB17E8">
        <w:rPr>
          <w:rFonts w:ascii="Cambria" w:hAnsi="Cambria"/>
          <w:color w:val="000000"/>
          <w:sz w:val="22"/>
          <w:szCs w:val="22"/>
          <w:lang w:val="en-GB" w:eastAsia="en-US"/>
        </w:rPr>
        <w:t>will be paid:</w:t>
      </w:r>
    </w:p>
    <w:p w14:paraId="019A06FE" w14:textId="109A5DF7" w:rsidR="00E0028C" w:rsidRPr="00BB17E8" w:rsidRDefault="00E0028C" w:rsidP="00E0028C">
      <w:pPr>
        <w:pStyle w:val="Odstavecseseznamem"/>
        <w:numPr>
          <w:ilvl w:val="0"/>
          <w:numId w:val="6"/>
        </w:numPr>
        <w:rPr>
          <w:rFonts w:ascii="Cambria" w:hAnsi="Cambria"/>
          <w:sz w:val="22"/>
          <w:szCs w:val="22"/>
          <w:lang w:val="en-GB"/>
        </w:rPr>
      </w:pPr>
      <w:r w:rsidRPr="00BB17E8">
        <w:rPr>
          <w:rFonts w:ascii="Cambria" w:hAnsi="Cambria"/>
          <w:sz w:val="22"/>
          <w:szCs w:val="22"/>
          <w:lang w:val="en-GB"/>
        </w:rPr>
        <w:t xml:space="preserve">By </w:t>
      </w:r>
      <w:r w:rsidR="005351B3" w:rsidRPr="00BB17E8">
        <w:rPr>
          <w:rFonts w:ascii="Cambria" w:hAnsi="Cambria"/>
          <w:sz w:val="22"/>
          <w:szCs w:val="22"/>
          <w:lang w:val="en-GB"/>
        </w:rPr>
        <w:t>the student</w:t>
      </w:r>
    </w:p>
    <w:p w14:paraId="4627BBA7" w14:textId="6B2654CA" w:rsidR="00E0028C" w:rsidRPr="00BB17E8" w:rsidRDefault="00E0028C" w:rsidP="00E0028C">
      <w:pPr>
        <w:pStyle w:val="Odstavecseseznamem"/>
        <w:numPr>
          <w:ilvl w:val="0"/>
          <w:numId w:val="6"/>
        </w:numPr>
        <w:rPr>
          <w:rFonts w:ascii="Cambria" w:hAnsi="Cambria"/>
          <w:sz w:val="22"/>
          <w:szCs w:val="22"/>
          <w:lang w:val="en-GB"/>
        </w:rPr>
      </w:pPr>
      <w:r w:rsidRPr="00BB17E8">
        <w:rPr>
          <w:rFonts w:ascii="Cambria" w:hAnsi="Cambria"/>
          <w:sz w:val="22"/>
          <w:szCs w:val="22"/>
          <w:lang w:val="en-GB"/>
        </w:rPr>
        <w:t>By the following organisation (full name and address)</w:t>
      </w:r>
      <w:r w:rsidR="006A593E" w:rsidRPr="00BB17E8">
        <w:rPr>
          <w:rFonts w:ascii="Cambria" w:hAnsi="Cambria"/>
          <w:sz w:val="22"/>
          <w:szCs w:val="22"/>
          <w:lang w:val="en-GB"/>
        </w:rPr>
        <w:t>:</w:t>
      </w:r>
    </w:p>
    <w:p w14:paraId="388FA95E" w14:textId="55D8E499" w:rsidR="006A593E" w:rsidRPr="00BB17E8" w:rsidRDefault="006A593E" w:rsidP="006A593E">
      <w:pPr>
        <w:rPr>
          <w:rFonts w:ascii="Cambria" w:hAnsi="Cambria"/>
          <w:sz w:val="22"/>
          <w:szCs w:val="22"/>
          <w:lang w:val="en-GB"/>
        </w:rPr>
      </w:pPr>
    </w:p>
    <w:tbl>
      <w:tblPr>
        <w:tblW w:w="9067" w:type="dxa"/>
        <w:tblCellMar>
          <w:left w:w="70" w:type="dxa"/>
          <w:right w:w="70" w:type="dxa"/>
        </w:tblCellMar>
        <w:tblLook w:val="04A0" w:firstRow="1" w:lastRow="0" w:firstColumn="1" w:lastColumn="0" w:noHBand="0" w:noVBand="1"/>
      </w:tblPr>
      <w:tblGrid>
        <w:gridCol w:w="9067"/>
      </w:tblGrid>
      <w:tr w:rsidR="006A593E" w:rsidRPr="00BB17E8" w14:paraId="66CE0F1D" w14:textId="77777777" w:rsidTr="006A593E">
        <w:trPr>
          <w:trHeight w:val="735"/>
        </w:trPr>
        <w:tc>
          <w:tcPr>
            <w:tcW w:w="9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2582F" w14:textId="77777777" w:rsidR="006A593E" w:rsidRPr="00BB17E8" w:rsidRDefault="006A593E">
            <w:pPr>
              <w:jc w:val="center"/>
              <w:rPr>
                <w:rFonts w:ascii="Cambria" w:hAnsi="Cambria" w:cs="Calibri"/>
                <w:color w:val="000000"/>
                <w:sz w:val="22"/>
                <w:szCs w:val="22"/>
              </w:rPr>
            </w:pPr>
            <w:r w:rsidRPr="00BB17E8">
              <w:rPr>
                <w:rFonts w:ascii="Cambria" w:hAnsi="Cambria" w:cs="Calibri"/>
                <w:color w:val="000000"/>
                <w:sz w:val="22"/>
                <w:szCs w:val="22"/>
              </w:rPr>
              <w:t> </w:t>
            </w:r>
          </w:p>
        </w:tc>
      </w:tr>
      <w:tr w:rsidR="006A593E" w:rsidRPr="00BB17E8" w14:paraId="0A71C538" w14:textId="77777777" w:rsidTr="006A593E">
        <w:trPr>
          <w:trHeight w:val="720"/>
        </w:trPr>
        <w:tc>
          <w:tcPr>
            <w:tcW w:w="9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6B81C" w14:textId="77777777" w:rsidR="006A593E" w:rsidRPr="00BB17E8" w:rsidRDefault="006A593E">
            <w:pPr>
              <w:jc w:val="center"/>
              <w:rPr>
                <w:rFonts w:ascii="Cambria" w:hAnsi="Cambria" w:cs="Calibri"/>
                <w:color w:val="000000"/>
                <w:sz w:val="22"/>
                <w:szCs w:val="22"/>
              </w:rPr>
            </w:pPr>
            <w:r w:rsidRPr="00BB17E8">
              <w:rPr>
                <w:rFonts w:ascii="Cambria" w:hAnsi="Cambria" w:cs="Calibri"/>
                <w:color w:val="000000"/>
                <w:sz w:val="22"/>
                <w:szCs w:val="22"/>
              </w:rPr>
              <w:t> </w:t>
            </w:r>
          </w:p>
        </w:tc>
      </w:tr>
    </w:tbl>
    <w:p w14:paraId="104C4C25" w14:textId="77777777" w:rsidR="00F07FE6" w:rsidRPr="00BB17E8" w:rsidRDefault="00F07FE6" w:rsidP="00F92B58">
      <w:pPr>
        <w:rPr>
          <w:rFonts w:ascii="Cambria" w:hAnsi="Cambria"/>
          <w:b/>
          <w:bCs/>
          <w:color w:val="000000"/>
          <w:sz w:val="22"/>
          <w:szCs w:val="22"/>
          <w:lang w:val="en-GB" w:eastAsia="en-US"/>
        </w:rPr>
      </w:pPr>
    </w:p>
    <w:p w14:paraId="0829FFD7" w14:textId="5A11E6E8" w:rsidR="00F07FE6" w:rsidRPr="00BB17E8" w:rsidRDefault="00E02451" w:rsidP="00F92B58">
      <w:pPr>
        <w:rPr>
          <w:rFonts w:ascii="Cambria" w:hAnsi="Cambria"/>
          <w:b/>
          <w:bCs/>
          <w:color w:val="000000"/>
          <w:sz w:val="22"/>
          <w:szCs w:val="22"/>
          <w:lang w:val="en-GB" w:eastAsia="en-US"/>
        </w:rPr>
      </w:pPr>
      <w:r w:rsidRPr="00BB17E8">
        <w:rPr>
          <w:rFonts w:ascii="Cambria" w:hAnsi="Cambria"/>
          <w:b/>
          <w:bCs/>
          <w:color w:val="000000"/>
          <w:sz w:val="22"/>
          <w:szCs w:val="22"/>
          <w:lang w:val="en-GB" w:eastAsia="en-US"/>
        </w:rPr>
        <w:t xml:space="preserve">Payment </w:t>
      </w:r>
      <w:r w:rsidR="00F17B50" w:rsidRPr="00BB17E8">
        <w:rPr>
          <w:rFonts w:ascii="Cambria" w:hAnsi="Cambria"/>
          <w:b/>
          <w:bCs/>
          <w:color w:val="000000"/>
          <w:sz w:val="22"/>
          <w:szCs w:val="22"/>
          <w:lang w:val="en-GB" w:eastAsia="en-US"/>
        </w:rPr>
        <w:t>Methods</w:t>
      </w:r>
    </w:p>
    <w:p w14:paraId="3FA85297" w14:textId="2B20A6A6" w:rsidR="00F17B50" w:rsidRPr="00BB17E8" w:rsidRDefault="00301FB1" w:rsidP="00F17B50">
      <w:pPr>
        <w:pStyle w:val="Odstavecseseznamem"/>
        <w:numPr>
          <w:ilvl w:val="0"/>
          <w:numId w:val="7"/>
        </w:numPr>
        <w:rPr>
          <w:rFonts w:ascii="Cambria" w:hAnsi="Cambria"/>
          <w:sz w:val="22"/>
          <w:szCs w:val="22"/>
          <w:lang w:val="en-GB"/>
        </w:rPr>
      </w:pPr>
      <w:r w:rsidRPr="00BB17E8">
        <w:rPr>
          <w:rFonts w:ascii="Cambria" w:hAnsi="Cambria"/>
          <w:sz w:val="22"/>
          <w:szCs w:val="22"/>
          <w:lang w:val="en-GB"/>
        </w:rPr>
        <w:t xml:space="preserve">Online payment </w:t>
      </w:r>
    </w:p>
    <w:p w14:paraId="12864EEA" w14:textId="77777777" w:rsidR="00301FB1" w:rsidRPr="00BB17E8" w:rsidRDefault="00301FB1" w:rsidP="00301FB1">
      <w:pPr>
        <w:pStyle w:val="Odstavecseseznamem"/>
        <w:numPr>
          <w:ilvl w:val="0"/>
          <w:numId w:val="7"/>
        </w:numPr>
        <w:rPr>
          <w:rFonts w:ascii="Cambria" w:hAnsi="Cambria"/>
          <w:sz w:val="22"/>
          <w:szCs w:val="22"/>
          <w:lang w:val="en-GB"/>
        </w:rPr>
      </w:pPr>
      <w:r w:rsidRPr="00BB17E8">
        <w:rPr>
          <w:rFonts w:ascii="Cambria" w:hAnsi="Cambria"/>
          <w:sz w:val="22"/>
          <w:szCs w:val="22"/>
          <w:lang w:val="en-GB"/>
        </w:rPr>
        <w:t>Bank transfer (sender pays the bank fees)</w:t>
      </w:r>
    </w:p>
    <w:p w14:paraId="45036A6C" w14:textId="0A799C5E" w:rsidR="00F17B50" w:rsidRPr="00BB17E8" w:rsidRDefault="00F17B50" w:rsidP="00F17B50">
      <w:pPr>
        <w:pStyle w:val="Odstavecseseznamem"/>
        <w:numPr>
          <w:ilvl w:val="0"/>
          <w:numId w:val="7"/>
        </w:numPr>
        <w:rPr>
          <w:rFonts w:ascii="Cambria" w:hAnsi="Cambria"/>
          <w:sz w:val="22"/>
          <w:szCs w:val="22"/>
          <w:lang w:val="en-GB"/>
        </w:rPr>
      </w:pPr>
      <w:r w:rsidRPr="00BB17E8">
        <w:rPr>
          <w:rFonts w:ascii="Cambria" w:hAnsi="Cambria"/>
          <w:sz w:val="22"/>
          <w:szCs w:val="22"/>
          <w:lang w:val="en-GB"/>
        </w:rPr>
        <w:t xml:space="preserve">In person at the Faculty of Arts’ Cash office </w:t>
      </w:r>
    </w:p>
    <w:p w14:paraId="69CDE4E0" w14:textId="77777777" w:rsidR="00F17B50" w:rsidRPr="00BB17E8" w:rsidRDefault="00F17B50" w:rsidP="00F92B58">
      <w:pPr>
        <w:rPr>
          <w:rFonts w:ascii="Cambria" w:hAnsi="Cambria"/>
          <w:color w:val="000000"/>
          <w:sz w:val="22"/>
          <w:szCs w:val="22"/>
          <w:lang w:val="en-GB" w:eastAsia="en-US"/>
        </w:rPr>
      </w:pPr>
    </w:p>
    <w:p w14:paraId="71F9E637" w14:textId="405AD3FC" w:rsidR="00E02451" w:rsidRPr="00BB17E8" w:rsidRDefault="00F17B50" w:rsidP="00F92B58">
      <w:pPr>
        <w:rPr>
          <w:rFonts w:ascii="Cambria" w:hAnsi="Cambria"/>
          <w:color w:val="000000"/>
          <w:sz w:val="22"/>
          <w:szCs w:val="22"/>
          <w:lang w:val="en-GB" w:eastAsia="en-US"/>
        </w:rPr>
      </w:pPr>
      <w:r w:rsidRPr="00BB17E8">
        <w:rPr>
          <w:rFonts w:ascii="Cambria" w:hAnsi="Cambria"/>
          <w:color w:val="000000"/>
          <w:sz w:val="22"/>
          <w:szCs w:val="22"/>
          <w:lang w:val="en-GB" w:eastAsia="en-US"/>
        </w:rPr>
        <w:t xml:space="preserve">For more details see the web page of the Free mover programme </w:t>
      </w:r>
      <w:hyperlink r:id="rId12" w:history="1">
        <w:r w:rsidRPr="00BB17E8">
          <w:rPr>
            <w:rStyle w:val="Hypertextovodkaz"/>
            <w:rFonts w:ascii="Cambria" w:hAnsi="Cambria"/>
            <w:sz w:val="22"/>
            <w:szCs w:val="22"/>
            <w:lang w:val="en-GB" w:eastAsia="en-US"/>
          </w:rPr>
          <w:t>here</w:t>
        </w:r>
      </w:hyperlink>
    </w:p>
    <w:p w14:paraId="2BF51C00" w14:textId="77777777" w:rsidR="00E02451" w:rsidRPr="00BB17E8" w:rsidRDefault="00E02451" w:rsidP="00F92B58">
      <w:pPr>
        <w:rPr>
          <w:rFonts w:ascii="Cambria" w:hAnsi="Cambria"/>
          <w:color w:val="000000"/>
          <w:sz w:val="22"/>
          <w:szCs w:val="22"/>
          <w:lang w:val="en-GB" w:eastAsia="en-US"/>
        </w:rPr>
      </w:pPr>
    </w:p>
    <w:p w14:paraId="600643E5" w14:textId="77833A23" w:rsidR="00E0028C" w:rsidRPr="00BB17E8" w:rsidRDefault="00E0028C" w:rsidP="00F92B58">
      <w:pPr>
        <w:rPr>
          <w:rFonts w:ascii="Cambria" w:hAnsi="Cambria"/>
          <w:color w:val="000000"/>
          <w:sz w:val="22"/>
          <w:szCs w:val="22"/>
          <w:lang w:val="en-GB" w:eastAsia="en-US"/>
        </w:rPr>
      </w:pPr>
    </w:p>
    <w:p w14:paraId="1FEFB5E3" w14:textId="77777777" w:rsidR="00954164" w:rsidRDefault="00954164" w:rsidP="00F92B58">
      <w:pPr>
        <w:rPr>
          <w:rFonts w:ascii="Cambria" w:hAnsi="Cambria"/>
          <w:b/>
          <w:bCs/>
          <w:color w:val="000000"/>
          <w:sz w:val="22"/>
          <w:szCs w:val="22"/>
          <w:lang w:val="en-GB" w:eastAsia="en-US"/>
        </w:rPr>
      </w:pPr>
    </w:p>
    <w:p w14:paraId="005A454F" w14:textId="4E2C98D3" w:rsidR="00F17B50" w:rsidRPr="00BB17E8" w:rsidRDefault="00F17B50" w:rsidP="00F92B58">
      <w:pPr>
        <w:rPr>
          <w:rFonts w:ascii="Cambria" w:hAnsi="Cambria"/>
          <w:b/>
          <w:bCs/>
          <w:color w:val="000000"/>
          <w:sz w:val="22"/>
          <w:szCs w:val="22"/>
          <w:lang w:val="en-GB" w:eastAsia="en-US"/>
        </w:rPr>
      </w:pPr>
      <w:r w:rsidRPr="00BB17E8">
        <w:rPr>
          <w:rFonts w:ascii="Cambria" w:hAnsi="Cambria"/>
          <w:b/>
          <w:bCs/>
          <w:color w:val="000000"/>
          <w:sz w:val="22"/>
          <w:szCs w:val="22"/>
          <w:lang w:val="en-GB" w:eastAsia="en-US"/>
        </w:rPr>
        <w:lastRenderedPageBreak/>
        <w:t>Deadline</w:t>
      </w:r>
      <w:r w:rsidR="003F4068" w:rsidRPr="00BB17E8">
        <w:rPr>
          <w:rFonts w:ascii="Cambria" w:hAnsi="Cambria"/>
          <w:b/>
          <w:bCs/>
          <w:color w:val="000000"/>
          <w:sz w:val="22"/>
          <w:szCs w:val="22"/>
          <w:lang w:val="en-GB" w:eastAsia="en-US"/>
        </w:rPr>
        <w:t>s</w:t>
      </w:r>
    </w:p>
    <w:p w14:paraId="4E7107AF" w14:textId="5E528277" w:rsidR="003F4068" w:rsidRPr="00BB17E8" w:rsidRDefault="003F4068" w:rsidP="003F4068">
      <w:pPr>
        <w:rPr>
          <w:rFonts w:ascii="Cambria" w:hAnsi="Cambria"/>
          <w:color w:val="000000"/>
          <w:sz w:val="22"/>
          <w:szCs w:val="22"/>
          <w:lang w:val="en-GB" w:eastAsia="en-US"/>
        </w:rPr>
      </w:pPr>
      <w:r w:rsidRPr="00BB17E8">
        <w:rPr>
          <w:rFonts w:ascii="Cambria" w:hAnsi="Cambria"/>
          <w:color w:val="000000" w:themeColor="text1"/>
          <w:sz w:val="22"/>
          <w:szCs w:val="22"/>
          <w:lang w:val="en-GB" w:eastAsia="en-US"/>
        </w:rPr>
        <w:t xml:space="preserve">The full tuition fee is due </w:t>
      </w:r>
      <w:r w:rsidR="6DE41CD2" w:rsidRPr="00BB17E8">
        <w:rPr>
          <w:rFonts w:ascii="Cambria" w:hAnsi="Cambria"/>
          <w:color w:val="000000" w:themeColor="text1"/>
          <w:sz w:val="22"/>
          <w:szCs w:val="22"/>
          <w:lang w:val="en-GB" w:eastAsia="en-US"/>
        </w:rPr>
        <w:t xml:space="preserve">30 days </w:t>
      </w:r>
      <w:r w:rsidRPr="00BB17E8">
        <w:rPr>
          <w:rFonts w:ascii="Cambria" w:hAnsi="Cambria"/>
          <w:color w:val="000000" w:themeColor="text1"/>
          <w:sz w:val="22"/>
          <w:szCs w:val="22"/>
          <w:lang w:val="en-GB" w:eastAsia="en-US"/>
        </w:rPr>
        <w:t>before the official start of the s</w:t>
      </w:r>
      <w:r w:rsidR="2266689B" w:rsidRPr="00BB17E8">
        <w:rPr>
          <w:rFonts w:ascii="Cambria" w:hAnsi="Cambria"/>
          <w:color w:val="000000" w:themeColor="text1"/>
          <w:sz w:val="22"/>
          <w:szCs w:val="22"/>
          <w:lang w:val="en-GB" w:eastAsia="en-US"/>
        </w:rPr>
        <w:t>tudy stay (stated on the Acceptance letter)</w:t>
      </w:r>
      <w:r w:rsidRPr="00BB17E8">
        <w:rPr>
          <w:rFonts w:ascii="Cambria" w:hAnsi="Cambria"/>
          <w:color w:val="000000" w:themeColor="text1"/>
          <w:sz w:val="22"/>
          <w:szCs w:val="22"/>
          <w:lang w:val="en-GB" w:eastAsia="en-US"/>
        </w:rPr>
        <w:t xml:space="preserve">. </w:t>
      </w:r>
    </w:p>
    <w:p w14:paraId="70F15148" w14:textId="77777777" w:rsidR="00F17B50" w:rsidRPr="00BB17E8" w:rsidRDefault="00F17B50" w:rsidP="00F92B58">
      <w:pPr>
        <w:rPr>
          <w:rFonts w:ascii="Cambria" w:hAnsi="Cambria"/>
          <w:color w:val="000000"/>
          <w:sz w:val="22"/>
          <w:szCs w:val="22"/>
          <w:lang w:val="en-GB" w:eastAsia="en-US"/>
        </w:rPr>
      </w:pPr>
    </w:p>
    <w:p w14:paraId="7C2E7755" w14:textId="77777777" w:rsidR="00F17B50" w:rsidRPr="00BB17E8" w:rsidRDefault="00F17B50" w:rsidP="00F92B58">
      <w:pPr>
        <w:rPr>
          <w:rFonts w:ascii="Cambria" w:hAnsi="Cambria"/>
          <w:color w:val="000000"/>
          <w:sz w:val="22"/>
          <w:szCs w:val="22"/>
          <w:lang w:val="en-GB" w:eastAsia="en-US"/>
        </w:rPr>
      </w:pPr>
    </w:p>
    <w:p w14:paraId="14750C32" w14:textId="39D597FF" w:rsidR="006A593E" w:rsidRPr="00BB17E8" w:rsidRDefault="006A593E" w:rsidP="00F92B58">
      <w:pPr>
        <w:rPr>
          <w:rFonts w:ascii="Cambria" w:hAnsi="Cambria"/>
          <w:b/>
          <w:bCs/>
          <w:color w:val="000000"/>
          <w:sz w:val="22"/>
          <w:szCs w:val="22"/>
          <w:lang w:val="en-GB" w:eastAsia="en-US"/>
        </w:rPr>
      </w:pPr>
      <w:r w:rsidRPr="00BB17E8">
        <w:rPr>
          <w:rFonts w:ascii="Cambria" w:hAnsi="Cambria"/>
          <w:b/>
          <w:bCs/>
          <w:color w:val="000000"/>
          <w:sz w:val="22"/>
          <w:szCs w:val="22"/>
          <w:lang w:val="en-GB" w:eastAsia="en-US"/>
        </w:rPr>
        <w:t>Cancellations and Reimbursements</w:t>
      </w:r>
    </w:p>
    <w:p w14:paraId="488E66E3" w14:textId="57A3CAED" w:rsidR="00592C7C" w:rsidRPr="00BB17E8" w:rsidRDefault="00E0028C" w:rsidP="00F92B58">
      <w:pPr>
        <w:rPr>
          <w:rFonts w:ascii="Cambria" w:hAnsi="Cambria"/>
          <w:color w:val="000000"/>
          <w:sz w:val="22"/>
          <w:szCs w:val="22"/>
          <w:lang w:val="en-GB" w:eastAsia="en-US"/>
        </w:rPr>
      </w:pPr>
      <w:r w:rsidRPr="00BB17E8">
        <w:rPr>
          <w:rFonts w:ascii="Cambria" w:hAnsi="Cambria"/>
          <w:color w:val="000000" w:themeColor="text1"/>
          <w:sz w:val="22"/>
          <w:szCs w:val="22"/>
          <w:lang w:val="en-GB" w:eastAsia="en-US"/>
        </w:rPr>
        <w:t xml:space="preserve">If </w:t>
      </w:r>
      <w:r w:rsidR="00592C7C" w:rsidRPr="00BB17E8">
        <w:rPr>
          <w:rFonts w:ascii="Cambria" w:hAnsi="Cambria"/>
          <w:color w:val="000000" w:themeColor="text1"/>
          <w:sz w:val="22"/>
          <w:szCs w:val="22"/>
          <w:lang w:val="en-GB" w:eastAsia="en-US"/>
        </w:rPr>
        <w:t xml:space="preserve">a student withdraws from the programme within </w:t>
      </w:r>
      <w:r w:rsidR="5070F72A" w:rsidRPr="00BB17E8">
        <w:rPr>
          <w:rFonts w:ascii="Cambria" w:hAnsi="Cambria"/>
          <w:color w:val="000000" w:themeColor="text1"/>
          <w:sz w:val="22"/>
          <w:szCs w:val="22"/>
          <w:lang w:val="en-GB" w:eastAsia="en-US"/>
        </w:rPr>
        <w:t>30 days</w:t>
      </w:r>
      <w:r w:rsidR="00592C7C" w:rsidRPr="00BB17E8">
        <w:rPr>
          <w:rFonts w:ascii="Cambria" w:hAnsi="Cambria"/>
          <w:color w:val="000000" w:themeColor="text1"/>
          <w:sz w:val="22"/>
          <w:szCs w:val="22"/>
          <w:lang w:val="en-GB" w:eastAsia="en-US"/>
        </w:rPr>
        <w:t xml:space="preserve"> </w:t>
      </w:r>
      <w:r w:rsidR="00F80C08" w:rsidRPr="00BB17E8">
        <w:rPr>
          <w:rFonts w:ascii="Cambria" w:hAnsi="Cambria"/>
          <w:color w:val="000000" w:themeColor="text1"/>
          <w:sz w:val="22"/>
          <w:szCs w:val="22"/>
          <w:lang w:val="en-GB" w:eastAsia="en-US"/>
        </w:rPr>
        <w:t>prior to</w:t>
      </w:r>
      <w:r w:rsidR="00592C7C" w:rsidRPr="00BB17E8">
        <w:rPr>
          <w:rFonts w:ascii="Cambria" w:hAnsi="Cambria"/>
          <w:color w:val="000000" w:themeColor="text1"/>
          <w:sz w:val="22"/>
          <w:szCs w:val="22"/>
          <w:lang w:val="en-GB" w:eastAsia="en-US"/>
        </w:rPr>
        <w:t xml:space="preserve"> the official start of the semester, s/he will receive back 25% of the tuition payment. In case of tuition refunds due to withdrawal from the programme, the student is responsible for paying any bank transfer fees associated with the reimbursement. </w:t>
      </w:r>
    </w:p>
    <w:p w14:paraId="3A496B66" w14:textId="43A06C21" w:rsidR="00E0028C" w:rsidRPr="00BB17E8" w:rsidRDefault="007F0B34" w:rsidP="00F92B58">
      <w:pPr>
        <w:rPr>
          <w:rFonts w:ascii="Cambria" w:hAnsi="Cambria"/>
          <w:color w:val="000000"/>
          <w:sz w:val="22"/>
          <w:szCs w:val="22"/>
          <w:lang w:val="en-GB" w:eastAsia="en-US"/>
        </w:rPr>
      </w:pPr>
      <w:r w:rsidRPr="00BB17E8">
        <w:rPr>
          <w:rFonts w:ascii="Cambria" w:hAnsi="Cambria"/>
          <w:color w:val="000000" w:themeColor="text1"/>
          <w:sz w:val="22"/>
          <w:szCs w:val="22"/>
          <w:lang w:val="en-GB" w:eastAsia="en-US"/>
        </w:rPr>
        <w:t xml:space="preserve">If the student is unable for medical reasons to attend lectures, the relevant proportion of the fee paid will be returned. Students wishing to seek a refund for medical reasons, however, must present a medical certificate to the </w:t>
      </w:r>
      <w:r w:rsidR="002B0521" w:rsidRPr="00BB17E8">
        <w:rPr>
          <w:rFonts w:ascii="Cambria" w:hAnsi="Cambria"/>
          <w:color w:val="000000" w:themeColor="text1"/>
          <w:sz w:val="22"/>
          <w:szCs w:val="22"/>
          <w:lang w:val="en-GB" w:eastAsia="en-US"/>
        </w:rPr>
        <w:t>faculty</w:t>
      </w:r>
      <w:r w:rsidRPr="00BB17E8">
        <w:rPr>
          <w:rFonts w:ascii="Cambria" w:hAnsi="Cambria"/>
          <w:color w:val="000000" w:themeColor="text1"/>
          <w:sz w:val="22"/>
          <w:szCs w:val="22"/>
          <w:lang w:val="en-GB" w:eastAsia="en-US"/>
        </w:rPr>
        <w:t xml:space="preserve"> no later than </w:t>
      </w:r>
      <w:r w:rsidR="002B0521" w:rsidRPr="00BB17E8">
        <w:rPr>
          <w:rFonts w:ascii="Cambria" w:hAnsi="Cambria"/>
          <w:color w:val="000000" w:themeColor="text1"/>
          <w:sz w:val="22"/>
          <w:szCs w:val="22"/>
          <w:lang w:val="en-GB" w:eastAsia="en-US"/>
        </w:rPr>
        <w:t xml:space="preserve">three weeks after their illness. </w:t>
      </w:r>
    </w:p>
    <w:p w14:paraId="26737CD9" w14:textId="77777777" w:rsidR="00BF5829" w:rsidRPr="00BB17E8" w:rsidRDefault="00BF5829" w:rsidP="00B14C57">
      <w:pPr>
        <w:rPr>
          <w:rFonts w:ascii="Cambria" w:eastAsia="Calibri" w:hAnsi="Cambria"/>
          <w:b/>
          <w:sz w:val="23"/>
          <w:szCs w:val="23"/>
          <w:lang w:val="en-GB" w:eastAsia="en-US"/>
        </w:rPr>
      </w:pPr>
    </w:p>
    <w:p w14:paraId="433FAAB1" w14:textId="18027175" w:rsidR="00F92B58" w:rsidRDefault="00E0028C" w:rsidP="00B14C57">
      <w:pPr>
        <w:rPr>
          <w:rFonts w:ascii="Cambria" w:eastAsia="Calibri" w:hAnsi="Cambria"/>
          <w:b/>
          <w:sz w:val="23"/>
          <w:szCs w:val="23"/>
          <w:lang w:val="en-GB" w:eastAsia="en-US"/>
        </w:rPr>
      </w:pPr>
      <w:r w:rsidRPr="00BB17E8">
        <w:rPr>
          <w:rFonts w:ascii="Cambria" w:eastAsia="Calibri" w:hAnsi="Cambria"/>
          <w:b/>
          <w:sz w:val="23"/>
          <w:szCs w:val="23"/>
          <w:lang w:val="en-GB" w:eastAsia="en-US"/>
        </w:rPr>
        <w:t>9</w:t>
      </w:r>
      <w:r w:rsidR="00F92B58" w:rsidRPr="00BB17E8">
        <w:rPr>
          <w:rFonts w:ascii="Cambria" w:eastAsia="Calibri" w:hAnsi="Cambria"/>
          <w:b/>
          <w:sz w:val="23"/>
          <w:szCs w:val="23"/>
          <w:lang w:val="en-GB" w:eastAsia="en-US"/>
        </w:rPr>
        <w:t>) Checklist:</w:t>
      </w:r>
    </w:p>
    <w:p w14:paraId="30C755B8" w14:textId="77777777" w:rsidR="00935807" w:rsidRPr="00BB17E8" w:rsidRDefault="00935807" w:rsidP="00B14C57">
      <w:pPr>
        <w:rPr>
          <w:rFonts w:ascii="Cambria" w:eastAsia="Calibri" w:hAnsi="Cambria"/>
          <w:b/>
          <w:sz w:val="23"/>
          <w:szCs w:val="23"/>
          <w:lang w:val="en-GB" w:eastAsia="en-US"/>
        </w:rPr>
      </w:pPr>
    </w:p>
    <w:p w14:paraId="7C842090" w14:textId="77777777" w:rsidR="00F92B58" w:rsidRPr="00BB17E8" w:rsidRDefault="00F92B58" w:rsidP="00F92B58">
      <w:pPr>
        <w:rPr>
          <w:rFonts w:ascii="Cambria" w:hAnsi="Cambria"/>
          <w:color w:val="000000"/>
          <w:sz w:val="22"/>
          <w:szCs w:val="22"/>
          <w:lang w:val="en-GB" w:eastAsia="en-US"/>
        </w:rPr>
      </w:pPr>
      <w:r w:rsidRPr="00BB17E8">
        <w:rPr>
          <w:rFonts w:ascii="Cambria" w:hAnsi="Cambria"/>
          <w:color w:val="000000"/>
          <w:sz w:val="22"/>
          <w:szCs w:val="22"/>
          <w:lang w:val="en-GB" w:eastAsia="en-US"/>
        </w:rPr>
        <w:t xml:space="preserve">   Tick the box if the item has been attached to this application.</w:t>
      </w:r>
    </w:p>
    <w:p w14:paraId="73E23377" w14:textId="77777777" w:rsidR="00F92B58" w:rsidRPr="00BB17E8" w:rsidRDefault="00F92B58" w:rsidP="00F92B58">
      <w:pPr>
        <w:rPr>
          <w:rFonts w:ascii="Cambria" w:hAnsi="Cambria"/>
          <w:color w:val="000000"/>
          <w:sz w:val="22"/>
          <w:szCs w:val="22"/>
          <w:lang w:val="en-GB"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9"/>
        <w:gridCol w:w="583"/>
      </w:tblGrid>
      <w:tr w:rsidR="00F92B58" w:rsidRPr="00BB17E8" w14:paraId="0B88491B" w14:textId="77777777" w:rsidTr="007A62AB">
        <w:trPr>
          <w:trHeight w:val="289"/>
        </w:trPr>
        <w:tc>
          <w:tcPr>
            <w:tcW w:w="4549" w:type="dxa"/>
          </w:tcPr>
          <w:p w14:paraId="47DD3F83" w14:textId="77777777" w:rsidR="00F92B58" w:rsidRPr="00BB17E8" w:rsidRDefault="00F92B58" w:rsidP="00F92B58">
            <w:pPr>
              <w:rPr>
                <w:rFonts w:ascii="Cambria" w:hAnsi="Cambria"/>
                <w:color w:val="000000"/>
                <w:sz w:val="22"/>
                <w:szCs w:val="22"/>
                <w:lang w:val="en-GB" w:eastAsia="en-US"/>
              </w:rPr>
            </w:pPr>
            <w:r w:rsidRPr="00BB17E8">
              <w:rPr>
                <w:rFonts w:ascii="Cambria" w:hAnsi="Cambria"/>
                <w:color w:val="000000"/>
                <w:sz w:val="22"/>
                <w:szCs w:val="22"/>
                <w:lang w:val="en-GB" w:eastAsia="en-US"/>
              </w:rPr>
              <w:t>CV</w:t>
            </w:r>
          </w:p>
        </w:tc>
        <w:tc>
          <w:tcPr>
            <w:tcW w:w="583" w:type="dxa"/>
          </w:tcPr>
          <w:p w14:paraId="0DDA51FF" w14:textId="77777777" w:rsidR="00F92B58" w:rsidRPr="00BB17E8" w:rsidRDefault="00F92B58" w:rsidP="00F92B58">
            <w:pPr>
              <w:rPr>
                <w:rFonts w:ascii="Cambria" w:hAnsi="Cambria"/>
                <w:color w:val="000000"/>
                <w:sz w:val="22"/>
                <w:szCs w:val="22"/>
                <w:lang w:val="en-GB" w:eastAsia="en-US"/>
              </w:rPr>
            </w:pPr>
          </w:p>
        </w:tc>
      </w:tr>
      <w:tr w:rsidR="00F92B58" w:rsidRPr="00BB17E8" w14:paraId="540E0140" w14:textId="77777777" w:rsidTr="007A62AB">
        <w:trPr>
          <w:trHeight w:val="289"/>
        </w:trPr>
        <w:tc>
          <w:tcPr>
            <w:tcW w:w="4549" w:type="dxa"/>
          </w:tcPr>
          <w:p w14:paraId="06693D65" w14:textId="77777777" w:rsidR="00F92B58" w:rsidRPr="00BB17E8" w:rsidRDefault="00F92B58" w:rsidP="00F92B58">
            <w:pPr>
              <w:rPr>
                <w:rFonts w:ascii="Cambria" w:hAnsi="Cambria"/>
                <w:color w:val="000000"/>
                <w:sz w:val="22"/>
                <w:szCs w:val="22"/>
                <w:lang w:val="en-GB" w:eastAsia="en-US"/>
              </w:rPr>
            </w:pPr>
            <w:r w:rsidRPr="00BB17E8">
              <w:rPr>
                <w:rFonts w:ascii="Cambria" w:hAnsi="Cambria"/>
                <w:color w:val="000000"/>
                <w:sz w:val="22"/>
                <w:szCs w:val="22"/>
                <w:lang w:val="en-GB" w:eastAsia="en-US"/>
              </w:rPr>
              <w:t>Transcript of records</w:t>
            </w:r>
          </w:p>
        </w:tc>
        <w:tc>
          <w:tcPr>
            <w:tcW w:w="583" w:type="dxa"/>
          </w:tcPr>
          <w:p w14:paraId="0E650218" w14:textId="77777777" w:rsidR="00F92B58" w:rsidRPr="00BB17E8" w:rsidRDefault="00F92B58" w:rsidP="00F92B58">
            <w:pPr>
              <w:rPr>
                <w:rFonts w:ascii="Cambria" w:hAnsi="Cambria"/>
                <w:color w:val="000000"/>
                <w:sz w:val="22"/>
                <w:szCs w:val="22"/>
                <w:lang w:val="en-GB" w:eastAsia="en-US"/>
              </w:rPr>
            </w:pPr>
          </w:p>
        </w:tc>
      </w:tr>
      <w:tr w:rsidR="00E9587F" w:rsidRPr="00BB17E8" w14:paraId="08D3BD33" w14:textId="77777777" w:rsidTr="007A62AB">
        <w:trPr>
          <w:trHeight w:val="289"/>
        </w:trPr>
        <w:tc>
          <w:tcPr>
            <w:tcW w:w="4549" w:type="dxa"/>
          </w:tcPr>
          <w:p w14:paraId="3852C65F" w14:textId="77777777" w:rsidR="00E9587F" w:rsidRPr="00BB17E8" w:rsidRDefault="00E9587F" w:rsidP="00F92B58">
            <w:pPr>
              <w:rPr>
                <w:rFonts w:ascii="Cambria" w:hAnsi="Cambria"/>
                <w:color w:val="000000"/>
                <w:sz w:val="22"/>
                <w:szCs w:val="22"/>
                <w:lang w:val="en-GB" w:eastAsia="en-US"/>
              </w:rPr>
            </w:pPr>
            <w:r w:rsidRPr="00BB17E8">
              <w:rPr>
                <w:rFonts w:ascii="Cambria" w:hAnsi="Cambria"/>
                <w:color w:val="000000"/>
                <w:sz w:val="22"/>
                <w:szCs w:val="22"/>
                <w:lang w:val="en-GB" w:eastAsia="en-US"/>
              </w:rPr>
              <w:t>Motivation letter</w:t>
            </w:r>
          </w:p>
        </w:tc>
        <w:tc>
          <w:tcPr>
            <w:tcW w:w="583" w:type="dxa"/>
          </w:tcPr>
          <w:p w14:paraId="5A910759" w14:textId="77777777" w:rsidR="00E9587F" w:rsidRPr="00BB17E8" w:rsidRDefault="00E9587F" w:rsidP="00F92B58">
            <w:pPr>
              <w:rPr>
                <w:rFonts w:ascii="Cambria" w:hAnsi="Cambria"/>
                <w:color w:val="000000"/>
                <w:sz w:val="22"/>
                <w:szCs w:val="22"/>
                <w:lang w:val="en-GB" w:eastAsia="en-US"/>
              </w:rPr>
            </w:pPr>
          </w:p>
        </w:tc>
      </w:tr>
      <w:tr w:rsidR="00F92B58" w:rsidRPr="00BB17E8" w14:paraId="1ADAB8F0" w14:textId="77777777" w:rsidTr="007A62AB">
        <w:trPr>
          <w:trHeight w:val="289"/>
        </w:trPr>
        <w:tc>
          <w:tcPr>
            <w:tcW w:w="4549" w:type="dxa"/>
          </w:tcPr>
          <w:p w14:paraId="3E0DF52A" w14:textId="77777777" w:rsidR="00F92B58" w:rsidRPr="00BB17E8" w:rsidRDefault="00F92B58" w:rsidP="00F92B58">
            <w:pPr>
              <w:rPr>
                <w:rFonts w:ascii="Cambria" w:hAnsi="Cambria"/>
                <w:color w:val="000000"/>
                <w:sz w:val="22"/>
                <w:szCs w:val="22"/>
                <w:lang w:val="en-GB" w:eastAsia="en-US"/>
              </w:rPr>
            </w:pPr>
            <w:r w:rsidRPr="00BB17E8">
              <w:rPr>
                <w:rFonts w:ascii="Cambria" w:hAnsi="Cambria"/>
                <w:color w:val="000000"/>
                <w:sz w:val="22"/>
                <w:szCs w:val="22"/>
                <w:lang w:val="en-GB" w:eastAsia="en-US"/>
              </w:rPr>
              <w:t>Study plan</w:t>
            </w:r>
          </w:p>
        </w:tc>
        <w:tc>
          <w:tcPr>
            <w:tcW w:w="583" w:type="dxa"/>
          </w:tcPr>
          <w:p w14:paraId="38832978" w14:textId="77777777" w:rsidR="00F92B58" w:rsidRPr="00BB17E8" w:rsidRDefault="00F92B58" w:rsidP="00F92B58">
            <w:pPr>
              <w:rPr>
                <w:rFonts w:ascii="Cambria" w:hAnsi="Cambria"/>
                <w:color w:val="000000"/>
                <w:sz w:val="22"/>
                <w:szCs w:val="22"/>
                <w:lang w:val="en-GB" w:eastAsia="en-US"/>
              </w:rPr>
            </w:pPr>
          </w:p>
        </w:tc>
      </w:tr>
      <w:tr w:rsidR="00F92B58" w:rsidRPr="00BB17E8" w14:paraId="59A053B6" w14:textId="77777777" w:rsidTr="007A62AB">
        <w:trPr>
          <w:trHeight w:val="272"/>
        </w:trPr>
        <w:tc>
          <w:tcPr>
            <w:tcW w:w="4549" w:type="dxa"/>
          </w:tcPr>
          <w:p w14:paraId="53F58895" w14:textId="77777777" w:rsidR="00F92B58" w:rsidRPr="00BB17E8" w:rsidRDefault="00F92B58" w:rsidP="00F92B58">
            <w:pPr>
              <w:rPr>
                <w:rFonts w:ascii="Cambria" w:hAnsi="Cambria"/>
                <w:color w:val="000000"/>
                <w:sz w:val="22"/>
                <w:szCs w:val="22"/>
                <w:lang w:val="en-GB" w:eastAsia="en-US"/>
              </w:rPr>
            </w:pPr>
            <w:r w:rsidRPr="00BB17E8">
              <w:rPr>
                <w:rFonts w:ascii="Cambria" w:hAnsi="Cambria"/>
                <w:color w:val="000000"/>
                <w:sz w:val="22"/>
                <w:szCs w:val="22"/>
                <w:lang w:val="en-GB" w:eastAsia="en-US"/>
              </w:rPr>
              <w:t>Letter of recommendation</w:t>
            </w:r>
          </w:p>
        </w:tc>
        <w:tc>
          <w:tcPr>
            <w:tcW w:w="583" w:type="dxa"/>
          </w:tcPr>
          <w:p w14:paraId="0D859B37" w14:textId="77777777" w:rsidR="00F92B58" w:rsidRPr="00BB17E8" w:rsidRDefault="00F92B58" w:rsidP="00F92B58">
            <w:pPr>
              <w:rPr>
                <w:rFonts w:ascii="Cambria" w:hAnsi="Cambria"/>
                <w:color w:val="000000"/>
                <w:sz w:val="22"/>
                <w:szCs w:val="22"/>
                <w:lang w:val="en-GB" w:eastAsia="en-US"/>
              </w:rPr>
            </w:pPr>
          </w:p>
        </w:tc>
      </w:tr>
      <w:tr w:rsidR="00F92B58" w:rsidRPr="00BB17E8" w14:paraId="34B56A26" w14:textId="77777777" w:rsidTr="007A62AB">
        <w:trPr>
          <w:trHeight w:val="289"/>
        </w:trPr>
        <w:tc>
          <w:tcPr>
            <w:tcW w:w="4549" w:type="dxa"/>
          </w:tcPr>
          <w:p w14:paraId="76B858F0" w14:textId="77777777" w:rsidR="00F92B58" w:rsidRPr="00BB17E8" w:rsidRDefault="00F92B58" w:rsidP="00F92B58">
            <w:pPr>
              <w:rPr>
                <w:rFonts w:ascii="Cambria" w:hAnsi="Cambria"/>
                <w:color w:val="000000"/>
                <w:sz w:val="22"/>
                <w:szCs w:val="22"/>
                <w:lang w:val="en-GB" w:eastAsia="en-US"/>
              </w:rPr>
            </w:pPr>
            <w:r w:rsidRPr="00BB17E8">
              <w:rPr>
                <w:rFonts w:ascii="Cambria" w:hAnsi="Cambria"/>
                <w:color w:val="000000"/>
                <w:sz w:val="22"/>
                <w:szCs w:val="22"/>
                <w:lang w:val="en-GB" w:eastAsia="en-US"/>
              </w:rPr>
              <w:t>Nomination letter from the home university</w:t>
            </w:r>
          </w:p>
        </w:tc>
        <w:tc>
          <w:tcPr>
            <w:tcW w:w="583" w:type="dxa"/>
          </w:tcPr>
          <w:p w14:paraId="1938D7A4" w14:textId="77777777" w:rsidR="00F92B58" w:rsidRPr="00BB17E8" w:rsidRDefault="00F92B58" w:rsidP="00F92B58">
            <w:pPr>
              <w:rPr>
                <w:rFonts w:ascii="Cambria" w:hAnsi="Cambria"/>
                <w:color w:val="000000"/>
                <w:sz w:val="22"/>
                <w:szCs w:val="22"/>
                <w:lang w:val="en-GB" w:eastAsia="en-US"/>
              </w:rPr>
            </w:pPr>
          </w:p>
        </w:tc>
      </w:tr>
    </w:tbl>
    <w:p w14:paraId="7B638E4C" w14:textId="59062846" w:rsidR="00EA316C" w:rsidRPr="00BB17E8" w:rsidRDefault="00EA316C" w:rsidP="00821C59">
      <w:pPr>
        <w:outlineLvl w:val="0"/>
        <w:rPr>
          <w:rFonts w:ascii="Cambria" w:hAnsi="Cambria"/>
          <w:snapToGrid w:val="0"/>
          <w:lang w:val="en-GB"/>
        </w:rPr>
      </w:pPr>
    </w:p>
    <w:p w14:paraId="43C3465B" w14:textId="62B773EC" w:rsidR="00F92B58" w:rsidRDefault="00B14C57" w:rsidP="002B0521">
      <w:pPr>
        <w:spacing w:line="276" w:lineRule="auto"/>
        <w:jc w:val="both"/>
        <w:rPr>
          <w:rFonts w:ascii="Cambria" w:eastAsia="Calibri" w:hAnsi="Cambria"/>
          <w:b/>
          <w:sz w:val="23"/>
          <w:szCs w:val="23"/>
          <w:lang w:val="en-GB"/>
        </w:rPr>
      </w:pPr>
      <w:r w:rsidRPr="00BB17E8">
        <w:rPr>
          <w:rFonts w:ascii="Cambria" w:eastAsia="Calibri" w:hAnsi="Cambria"/>
          <w:b/>
          <w:sz w:val="23"/>
          <w:szCs w:val="23"/>
          <w:lang w:val="en-GB"/>
        </w:rPr>
        <w:t xml:space="preserve">10) </w:t>
      </w:r>
      <w:r w:rsidR="00F92B58" w:rsidRPr="00BB17E8">
        <w:rPr>
          <w:rFonts w:ascii="Cambria" w:eastAsia="Calibri" w:hAnsi="Cambria"/>
          <w:b/>
          <w:sz w:val="23"/>
          <w:szCs w:val="23"/>
          <w:lang w:val="en-GB"/>
        </w:rPr>
        <w:t>Information about the processing of personal data</w:t>
      </w:r>
    </w:p>
    <w:p w14:paraId="32E70BE9" w14:textId="77777777" w:rsidR="00935807" w:rsidRPr="00BB17E8" w:rsidRDefault="00935807" w:rsidP="002B0521">
      <w:pPr>
        <w:spacing w:line="276" w:lineRule="auto"/>
        <w:jc w:val="both"/>
        <w:rPr>
          <w:rFonts w:ascii="Cambria" w:eastAsia="Calibri" w:hAnsi="Cambria"/>
          <w:b/>
          <w:sz w:val="23"/>
          <w:szCs w:val="23"/>
          <w:lang w:val="en-GB"/>
        </w:rPr>
      </w:pPr>
    </w:p>
    <w:p w14:paraId="356EE235" w14:textId="77777777" w:rsidR="00F92B58" w:rsidRPr="00BB17E8" w:rsidRDefault="00F92B58" w:rsidP="00F92B58">
      <w:pPr>
        <w:pStyle w:val="Odstavecseseznamem"/>
        <w:numPr>
          <w:ilvl w:val="0"/>
          <w:numId w:val="5"/>
        </w:numPr>
        <w:spacing w:line="276" w:lineRule="auto"/>
        <w:ind w:left="0" w:hanging="284"/>
        <w:contextualSpacing w:val="0"/>
        <w:jc w:val="both"/>
        <w:rPr>
          <w:rFonts w:ascii="Cambria" w:hAnsi="Cambria"/>
          <w:i/>
          <w:sz w:val="22"/>
          <w:szCs w:val="22"/>
          <w:lang w:val="en-GB"/>
        </w:rPr>
      </w:pPr>
      <w:r w:rsidRPr="00BB17E8">
        <w:rPr>
          <w:rFonts w:ascii="Cambria" w:hAnsi="Cambria"/>
          <w:i/>
          <w:sz w:val="22"/>
          <w:szCs w:val="22"/>
          <w:lang w:val="en-GB"/>
        </w:rPr>
        <w:t>Personal data controller</w:t>
      </w:r>
    </w:p>
    <w:p w14:paraId="79E8DA3A" w14:textId="77777777" w:rsidR="00F92B58" w:rsidRPr="00BB17E8" w:rsidRDefault="00F92B58" w:rsidP="00F92B58">
      <w:pPr>
        <w:pStyle w:val="Odstavecseseznamem"/>
        <w:spacing w:line="276" w:lineRule="auto"/>
        <w:ind w:left="0"/>
        <w:contextualSpacing w:val="0"/>
        <w:jc w:val="both"/>
        <w:rPr>
          <w:rFonts w:ascii="Cambria" w:hAnsi="Cambria"/>
          <w:sz w:val="22"/>
          <w:szCs w:val="22"/>
          <w:lang w:val="en-GB"/>
        </w:rPr>
      </w:pPr>
      <w:r w:rsidRPr="00BB17E8">
        <w:rPr>
          <w:rFonts w:ascii="Cambria" w:hAnsi="Cambria"/>
          <w:sz w:val="22"/>
          <w:szCs w:val="22"/>
          <w:lang w:val="en-GB"/>
        </w:rPr>
        <w:t xml:space="preserve">The personal data controller is Charles University, </w:t>
      </w:r>
      <w:proofErr w:type="spellStart"/>
      <w:r w:rsidRPr="00BB17E8">
        <w:rPr>
          <w:rFonts w:ascii="Cambria" w:hAnsi="Cambria"/>
          <w:sz w:val="22"/>
          <w:szCs w:val="22"/>
          <w:lang w:val="en-GB"/>
        </w:rPr>
        <w:t>Ovocný</w:t>
      </w:r>
      <w:proofErr w:type="spellEnd"/>
      <w:r w:rsidRPr="00BB17E8">
        <w:rPr>
          <w:rFonts w:ascii="Cambria" w:hAnsi="Cambria"/>
          <w:sz w:val="22"/>
          <w:szCs w:val="22"/>
          <w:lang w:val="en-GB"/>
        </w:rPr>
        <w:t xml:space="preserve"> </w:t>
      </w:r>
      <w:proofErr w:type="spellStart"/>
      <w:r w:rsidRPr="00BB17E8">
        <w:rPr>
          <w:rFonts w:ascii="Cambria" w:hAnsi="Cambria"/>
          <w:sz w:val="22"/>
          <w:szCs w:val="22"/>
          <w:lang w:val="en-GB"/>
        </w:rPr>
        <w:t>trh</w:t>
      </w:r>
      <w:proofErr w:type="spellEnd"/>
      <w:r w:rsidR="009A6000" w:rsidRPr="00BB17E8">
        <w:rPr>
          <w:rFonts w:ascii="Cambria" w:hAnsi="Cambria"/>
          <w:sz w:val="22"/>
          <w:szCs w:val="22"/>
          <w:lang w:val="en-GB"/>
        </w:rPr>
        <w:t xml:space="preserve"> 560/5, 116 36 Prague 1, ID no. </w:t>
      </w:r>
      <w:r w:rsidRPr="00BB17E8">
        <w:rPr>
          <w:rFonts w:ascii="Cambria" w:hAnsi="Cambria"/>
          <w:sz w:val="22"/>
          <w:szCs w:val="22"/>
          <w:lang w:val="en-GB"/>
        </w:rPr>
        <w:t xml:space="preserve">00216208, contact address: Faculty of Arts of Charles University, </w:t>
      </w:r>
      <w:proofErr w:type="spellStart"/>
      <w:r w:rsidRPr="00BB17E8">
        <w:rPr>
          <w:rFonts w:ascii="Cambria" w:hAnsi="Cambria"/>
          <w:sz w:val="22"/>
          <w:szCs w:val="22"/>
          <w:lang w:val="en-GB"/>
        </w:rPr>
        <w:t>nám</w:t>
      </w:r>
      <w:proofErr w:type="spellEnd"/>
      <w:r w:rsidRPr="00BB17E8">
        <w:rPr>
          <w:rFonts w:ascii="Cambria" w:hAnsi="Cambria"/>
          <w:sz w:val="22"/>
          <w:szCs w:val="22"/>
          <w:lang w:val="en-GB"/>
        </w:rPr>
        <w:t xml:space="preserve">. Jana </w:t>
      </w:r>
      <w:proofErr w:type="spellStart"/>
      <w:r w:rsidRPr="00BB17E8">
        <w:rPr>
          <w:rFonts w:ascii="Cambria" w:hAnsi="Cambria"/>
          <w:sz w:val="22"/>
          <w:szCs w:val="22"/>
          <w:lang w:val="en-GB"/>
        </w:rPr>
        <w:t>Palacha</w:t>
      </w:r>
      <w:proofErr w:type="spellEnd"/>
      <w:r w:rsidRPr="00BB17E8">
        <w:rPr>
          <w:rFonts w:ascii="Cambria" w:hAnsi="Cambria"/>
          <w:sz w:val="22"/>
          <w:szCs w:val="22"/>
          <w:lang w:val="en-GB"/>
        </w:rPr>
        <w:t xml:space="preserve"> 1/2, 116 38 Prague 1 (the “Controller”).</w:t>
      </w:r>
    </w:p>
    <w:p w14:paraId="7508CE24" w14:textId="77777777" w:rsidR="00F92B58" w:rsidRPr="00BB17E8" w:rsidRDefault="00F92B58" w:rsidP="00F92B58">
      <w:pPr>
        <w:pStyle w:val="Odstavecseseznamem"/>
        <w:spacing w:line="276" w:lineRule="auto"/>
        <w:ind w:left="0"/>
        <w:contextualSpacing w:val="0"/>
        <w:jc w:val="both"/>
        <w:rPr>
          <w:rFonts w:ascii="Cambria" w:hAnsi="Cambria"/>
          <w:sz w:val="22"/>
          <w:szCs w:val="22"/>
          <w:lang w:val="en-GB"/>
        </w:rPr>
      </w:pPr>
      <w:r w:rsidRPr="00BB17E8">
        <w:rPr>
          <w:rFonts w:ascii="Cambria" w:hAnsi="Cambria"/>
          <w:sz w:val="22"/>
          <w:szCs w:val="22"/>
          <w:lang w:val="en-GB"/>
        </w:rPr>
        <w:t>The controller, its employees, and any contractually bound personal data processor have access to the supplied personal data.</w:t>
      </w:r>
    </w:p>
    <w:p w14:paraId="6DD92AA5" w14:textId="77777777" w:rsidR="00F92B58" w:rsidRPr="00BB17E8" w:rsidRDefault="00F92B58" w:rsidP="00F92B58">
      <w:pPr>
        <w:pStyle w:val="Odstavecseseznamem"/>
        <w:numPr>
          <w:ilvl w:val="0"/>
          <w:numId w:val="5"/>
        </w:numPr>
        <w:spacing w:line="276" w:lineRule="auto"/>
        <w:ind w:left="0" w:hanging="284"/>
        <w:contextualSpacing w:val="0"/>
        <w:jc w:val="both"/>
        <w:rPr>
          <w:rFonts w:ascii="Cambria" w:hAnsi="Cambria"/>
          <w:i/>
          <w:sz w:val="22"/>
          <w:szCs w:val="22"/>
          <w:lang w:val="en-GB"/>
        </w:rPr>
      </w:pPr>
      <w:r w:rsidRPr="00BB17E8">
        <w:rPr>
          <w:rFonts w:ascii="Cambria" w:hAnsi="Cambria"/>
          <w:i/>
          <w:sz w:val="22"/>
          <w:szCs w:val="22"/>
          <w:lang w:val="en-GB"/>
        </w:rPr>
        <w:t>Personal data protection officer</w:t>
      </w:r>
    </w:p>
    <w:p w14:paraId="3F45E79D" w14:textId="77777777" w:rsidR="00F92B58" w:rsidRPr="00BB17E8" w:rsidRDefault="00F92B58" w:rsidP="00F92B58">
      <w:pPr>
        <w:pStyle w:val="Odstavecseseznamem"/>
        <w:spacing w:line="276" w:lineRule="auto"/>
        <w:ind w:left="0"/>
        <w:contextualSpacing w:val="0"/>
        <w:jc w:val="both"/>
        <w:rPr>
          <w:rFonts w:ascii="Cambria" w:hAnsi="Cambria"/>
          <w:sz w:val="22"/>
          <w:szCs w:val="22"/>
          <w:lang w:val="en-GB"/>
        </w:rPr>
      </w:pPr>
      <w:r w:rsidRPr="00BB17E8">
        <w:rPr>
          <w:rFonts w:ascii="Cambria" w:hAnsi="Cambria"/>
          <w:sz w:val="22"/>
          <w:szCs w:val="22"/>
          <w:lang w:val="en-GB"/>
        </w:rPr>
        <w:t xml:space="preserve">Charles University’s personal data protection officer may be contacted at the e-mail address </w:t>
      </w:r>
      <w:hyperlink r:id="rId13" w:history="1">
        <w:r w:rsidRPr="00BB17E8">
          <w:rPr>
            <w:rStyle w:val="Hypertextovodkaz"/>
            <w:rFonts w:ascii="Cambria" w:hAnsi="Cambria"/>
            <w:sz w:val="22"/>
            <w:szCs w:val="22"/>
            <w:lang w:val="en-GB"/>
          </w:rPr>
          <w:t>gdpr@cuni.cz</w:t>
        </w:r>
      </w:hyperlink>
      <w:r w:rsidRPr="00BB17E8">
        <w:rPr>
          <w:rFonts w:ascii="Cambria" w:hAnsi="Cambria"/>
          <w:sz w:val="22"/>
          <w:szCs w:val="22"/>
          <w:lang w:val="en-GB"/>
        </w:rPr>
        <w:t>.</w:t>
      </w:r>
    </w:p>
    <w:p w14:paraId="77D34C9F" w14:textId="77777777" w:rsidR="00F92B58" w:rsidRPr="00BB17E8" w:rsidRDefault="00F92B58" w:rsidP="00F92B58">
      <w:pPr>
        <w:pStyle w:val="Odstavecseseznamem"/>
        <w:numPr>
          <w:ilvl w:val="0"/>
          <w:numId w:val="5"/>
        </w:numPr>
        <w:spacing w:line="276" w:lineRule="auto"/>
        <w:ind w:left="0" w:hanging="284"/>
        <w:contextualSpacing w:val="0"/>
        <w:jc w:val="both"/>
        <w:rPr>
          <w:rFonts w:ascii="Cambria" w:hAnsi="Cambria"/>
          <w:i/>
          <w:sz w:val="22"/>
          <w:szCs w:val="22"/>
          <w:lang w:val="en-GB"/>
        </w:rPr>
      </w:pPr>
      <w:r w:rsidRPr="00BB17E8">
        <w:rPr>
          <w:rFonts w:ascii="Cambria" w:hAnsi="Cambria"/>
          <w:i/>
          <w:sz w:val="22"/>
          <w:szCs w:val="22"/>
          <w:lang w:val="en-GB"/>
        </w:rPr>
        <w:t>Scope of processed personal data</w:t>
      </w:r>
    </w:p>
    <w:p w14:paraId="002F60C2" w14:textId="77777777" w:rsidR="00F92B58" w:rsidRPr="00BB17E8" w:rsidRDefault="00F92B58" w:rsidP="00F92B58">
      <w:pPr>
        <w:pStyle w:val="Odstavecseseznamem"/>
        <w:spacing w:line="276" w:lineRule="auto"/>
        <w:ind w:left="0"/>
        <w:contextualSpacing w:val="0"/>
        <w:jc w:val="both"/>
        <w:rPr>
          <w:rFonts w:ascii="Cambria" w:hAnsi="Cambria"/>
          <w:sz w:val="22"/>
          <w:szCs w:val="22"/>
          <w:lang w:val="en-GB"/>
        </w:rPr>
      </w:pPr>
      <w:r w:rsidRPr="00BB17E8">
        <w:rPr>
          <w:rFonts w:ascii="Cambria" w:hAnsi="Cambria"/>
          <w:sz w:val="22"/>
          <w:szCs w:val="22"/>
          <w:lang w:val="en-GB"/>
        </w:rPr>
        <w:t xml:space="preserve">The controller will process personal data in the scope supplied in relation to registration for the </w:t>
      </w:r>
      <w:r w:rsidR="00E3317B" w:rsidRPr="00BB17E8">
        <w:rPr>
          <w:rFonts w:ascii="Cambria" w:hAnsi="Cambria"/>
          <w:sz w:val="22"/>
          <w:szCs w:val="22"/>
          <w:lang w:val="en-GB"/>
        </w:rPr>
        <w:t xml:space="preserve">Exchange study program </w:t>
      </w:r>
      <w:r w:rsidRPr="00BB17E8">
        <w:rPr>
          <w:rFonts w:ascii="Cambria" w:hAnsi="Cambria"/>
          <w:sz w:val="22"/>
          <w:szCs w:val="22"/>
          <w:lang w:val="en-GB"/>
        </w:rPr>
        <w:t xml:space="preserve">(hereinafter Program). </w:t>
      </w:r>
    </w:p>
    <w:p w14:paraId="349FA2A8" w14:textId="77777777" w:rsidR="00F92B58" w:rsidRPr="00BB17E8" w:rsidRDefault="00F92B58" w:rsidP="00F92B58">
      <w:pPr>
        <w:pStyle w:val="Odstavecseseznamem"/>
        <w:numPr>
          <w:ilvl w:val="0"/>
          <w:numId w:val="5"/>
        </w:numPr>
        <w:spacing w:line="276" w:lineRule="auto"/>
        <w:ind w:left="0" w:hanging="284"/>
        <w:contextualSpacing w:val="0"/>
        <w:jc w:val="both"/>
        <w:rPr>
          <w:rFonts w:ascii="Cambria" w:hAnsi="Cambria"/>
          <w:i/>
          <w:sz w:val="22"/>
          <w:szCs w:val="22"/>
          <w:lang w:val="en-GB"/>
        </w:rPr>
      </w:pPr>
      <w:r w:rsidRPr="00BB17E8">
        <w:rPr>
          <w:rFonts w:ascii="Cambria" w:hAnsi="Cambria"/>
          <w:i/>
          <w:sz w:val="22"/>
          <w:szCs w:val="22"/>
          <w:lang w:val="en-GB"/>
        </w:rPr>
        <w:t>Purpose and legal basis for processing personal data</w:t>
      </w:r>
    </w:p>
    <w:p w14:paraId="6B2FD901" w14:textId="77777777" w:rsidR="00F92B58" w:rsidRPr="00BB17E8" w:rsidRDefault="00F92B58" w:rsidP="00F92B58">
      <w:pPr>
        <w:pStyle w:val="Odstavecseseznamem"/>
        <w:spacing w:line="276" w:lineRule="auto"/>
        <w:ind w:left="284" w:hanging="284"/>
        <w:contextualSpacing w:val="0"/>
        <w:jc w:val="both"/>
        <w:rPr>
          <w:rFonts w:ascii="Cambria" w:hAnsi="Cambria"/>
          <w:sz w:val="22"/>
          <w:szCs w:val="22"/>
          <w:lang w:val="en-GB"/>
        </w:rPr>
      </w:pPr>
      <w:r w:rsidRPr="00BB17E8">
        <w:rPr>
          <w:rFonts w:ascii="Cambria" w:hAnsi="Cambria"/>
          <w:sz w:val="22"/>
          <w:szCs w:val="22"/>
          <w:lang w:val="en-GB"/>
        </w:rPr>
        <w:t>The controller will process the supplied personal data for the following purposes:</w:t>
      </w:r>
    </w:p>
    <w:p w14:paraId="25A4D8A7" w14:textId="002F8576" w:rsidR="00F92B58" w:rsidRPr="00BB17E8" w:rsidRDefault="00F92B58" w:rsidP="00F92B58">
      <w:pPr>
        <w:pStyle w:val="Odstavecseseznamem"/>
        <w:numPr>
          <w:ilvl w:val="0"/>
          <w:numId w:val="2"/>
        </w:numPr>
        <w:spacing w:line="276" w:lineRule="auto"/>
        <w:ind w:left="426" w:hanging="426"/>
        <w:contextualSpacing w:val="0"/>
        <w:jc w:val="both"/>
        <w:rPr>
          <w:rFonts w:ascii="Cambria" w:hAnsi="Cambria"/>
          <w:sz w:val="22"/>
          <w:szCs w:val="22"/>
          <w:lang w:val="en-GB"/>
        </w:rPr>
      </w:pPr>
      <w:r w:rsidRPr="00BB17E8">
        <w:rPr>
          <w:rFonts w:ascii="Cambria" w:hAnsi="Cambria"/>
          <w:sz w:val="22"/>
          <w:szCs w:val="22"/>
          <w:lang w:val="en-GB"/>
        </w:rPr>
        <w:t xml:space="preserve">Organization of the program, </w:t>
      </w:r>
      <w:r w:rsidR="00944482" w:rsidRPr="00BB17E8">
        <w:rPr>
          <w:rFonts w:ascii="Cambria" w:hAnsi="Cambria"/>
          <w:sz w:val="22"/>
          <w:szCs w:val="22"/>
          <w:lang w:val="en-GB"/>
        </w:rPr>
        <w:t>i.e.,</w:t>
      </w:r>
      <w:r w:rsidRPr="00BB17E8">
        <w:rPr>
          <w:rFonts w:ascii="Cambria" w:hAnsi="Cambria"/>
          <w:sz w:val="22"/>
          <w:szCs w:val="22"/>
          <w:lang w:val="en-GB"/>
        </w:rPr>
        <w:t xml:space="preserve"> program registration, preparation of program materials, issuing receipts, contacting people in relation to the program, including sending a satisfaction survey for improving the provided services relating to the program and resolving any discrepancies or disputes that could arise in this </w:t>
      </w:r>
      <w:r w:rsidR="00944482" w:rsidRPr="00BB17E8">
        <w:rPr>
          <w:rFonts w:ascii="Cambria" w:hAnsi="Cambria"/>
          <w:sz w:val="22"/>
          <w:szCs w:val="22"/>
          <w:lang w:val="en-GB"/>
        </w:rPr>
        <w:t>context.</w:t>
      </w:r>
    </w:p>
    <w:p w14:paraId="401837B0" w14:textId="75FA0AC9" w:rsidR="00F92B58" w:rsidRPr="00BB17E8" w:rsidRDefault="00F92B58" w:rsidP="00F92B58">
      <w:pPr>
        <w:pStyle w:val="Odstavecseseznamem"/>
        <w:numPr>
          <w:ilvl w:val="0"/>
          <w:numId w:val="2"/>
        </w:numPr>
        <w:spacing w:line="276" w:lineRule="auto"/>
        <w:ind w:left="426" w:hanging="426"/>
        <w:contextualSpacing w:val="0"/>
        <w:jc w:val="both"/>
        <w:rPr>
          <w:rFonts w:ascii="Cambria" w:hAnsi="Cambria"/>
          <w:sz w:val="22"/>
          <w:szCs w:val="22"/>
          <w:lang w:val="en-GB"/>
        </w:rPr>
      </w:pPr>
      <w:r w:rsidRPr="00BB17E8">
        <w:rPr>
          <w:rFonts w:ascii="Cambria" w:hAnsi="Cambria"/>
          <w:sz w:val="22"/>
          <w:szCs w:val="22"/>
          <w:lang w:val="en-GB"/>
        </w:rPr>
        <w:lastRenderedPageBreak/>
        <w:t xml:space="preserve">Fulfilling accounting, tax, archival, and similar duties in relation to the relevant institutions or </w:t>
      </w:r>
      <w:r w:rsidR="00944482" w:rsidRPr="00BB17E8">
        <w:rPr>
          <w:rFonts w:ascii="Cambria" w:hAnsi="Cambria"/>
          <w:sz w:val="22"/>
          <w:szCs w:val="22"/>
          <w:lang w:val="en-GB"/>
        </w:rPr>
        <w:t>authorities.</w:t>
      </w:r>
    </w:p>
    <w:p w14:paraId="7C1D3D8A" w14:textId="2F959FDB" w:rsidR="00F92B58" w:rsidRPr="00BB17E8" w:rsidRDefault="00F92B58" w:rsidP="00F92B58">
      <w:pPr>
        <w:pStyle w:val="Odstavecseseznamem"/>
        <w:numPr>
          <w:ilvl w:val="0"/>
          <w:numId w:val="2"/>
        </w:numPr>
        <w:spacing w:line="276" w:lineRule="auto"/>
        <w:ind w:left="426" w:hanging="426"/>
        <w:contextualSpacing w:val="0"/>
        <w:jc w:val="both"/>
        <w:rPr>
          <w:rFonts w:ascii="Cambria" w:hAnsi="Cambria"/>
          <w:sz w:val="22"/>
          <w:szCs w:val="22"/>
          <w:lang w:val="en-GB"/>
        </w:rPr>
      </w:pPr>
      <w:r w:rsidRPr="00BB17E8">
        <w:rPr>
          <w:rFonts w:ascii="Cambria" w:hAnsi="Cambria"/>
          <w:sz w:val="22"/>
          <w:szCs w:val="22"/>
          <w:lang w:val="en-GB"/>
        </w:rPr>
        <w:t xml:space="preserve">Sending e-mail messages for direct marketing, </w:t>
      </w:r>
      <w:r w:rsidR="00944482" w:rsidRPr="00BB17E8">
        <w:rPr>
          <w:rFonts w:ascii="Cambria" w:hAnsi="Cambria"/>
          <w:sz w:val="22"/>
          <w:szCs w:val="22"/>
          <w:lang w:val="en-GB"/>
        </w:rPr>
        <w:t>i.e.,</w:t>
      </w:r>
      <w:r w:rsidRPr="00BB17E8">
        <w:rPr>
          <w:rFonts w:ascii="Cambria" w:hAnsi="Cambria"/>
          <w:sz w:val="22"/>
          <w:szCs w:val="22"/>
          <w:lang w:val="en-GB"/>
        </w:rPr>
        <w:t xml:space="preserve"> offering the controller’s products and services, including sending commercial communications.</w:t>
      </w:r>
    </w:p>
    <w:p w14:paraId="08CED8D6" w14:textId="77777777" w:rsidR="00F92B58" w:rsidRPr="00BB17E8" w:rsidRDefault="00F92B58" w:rsidP="00F92B58">
      <w:pPr>
        <w:pStyle w:val="Odstavecseseznamem"/>
        <w:spacing w:line="276" w:lineRule="auto"/>
        <w:ind w:left="0"/>
        <w:contextualSpacing w:val="0"/>
        <w:jc w:val="both"/>
        <w:rPr>
          <w:rFonts w:ascii="Cambria" w:hAnsi="Cambria"/>
          <w:sz w:val="22"/>
          <w:szCs w:val="22"/>
          <w:lang w:val="en-GB"/>
        </w:rPr>
      </w:pPr>
      <w:r w:rsidRPr="00BB17E8">
        <w:rPr>
          <w:rFonts w:ascii="Cambria" w:hAnsi="Cambria"/>
          <w:sz w:val="22"/>
          <w:szCs w:val="22"/>
          <w:lang w:val="en-GB"/>
        </w:rPr>
        <w:t>The legal basis for processing the supplied personal data is the necessity of processing for:</w:t>
      </w:r>
    </w:p>
    <w:p w14:paraId="02614D68" w14:textId="77777777" w:rsidR="00F92B58" w:rsidRPr="00BB17E8" w:rsidRDefault="00F92B58" w:rsidP="00F92B58">
      <w:pPr>
        <w:pStyle w:val="Odstavecseseznamem"/>
        <w:numPr>
          <w:ilvl w:val="0"/>
          <w:numId w:val="3"/>
        </w:numPr>
        <w:spacing w:line="276" w:lineRule="auto"/>
        <w:ind w:left="426" w:hanging="426"/>
        <w:contextualSpacing w:val="0"/>
        <w:jc w:val="both"/>
        <w:rPr>
          <w:rFonts w:ascii="Cambria" w:hAnsi="Cambria"/>
          <w:sz w:val="22"/>
          <w:szCs w:val="22"/>
          <w:lang w:val="en-GB"/>
        </w:rPr>
      </w:pPr>
      <w:r w:rsidRPr="00BB17E8">
        <w:rPr>
          <w:rFonts w:ascii="Cambria" w:hAnsi="Cambria"/>
          <w:sz w:val="22"/>
          <w:szCs w:val="22"/>
          <w:lang w:val="en-GB"/>
        </w:rPr>
        <w:t>Fulfilling the contract arising between the data subject and the controller upon registering for the program and whose subject matter is participation in the program, including the resolution of any deficiencies or disputes that could arise during fulfilment of the contract; this legal basis is established under Article 6(1b) of Regulation (EU) 2016/679 of the European Parliament and of the Council of 27 April 2016 on the protection of natural persons with regard to the processing of personal data and on the free movement of such data, and repealing Directive 95/46/EC (General Data Protection Regulation) (the “GDPR”);</w:t>
      </w:r>
    </w:p>
    <w:p w14:paraId="69E34314" w14:textId="77777777" w:rsidR="00F92B58" w:rsidRPr="00BB17E8" w:rsidRDefault="00F92B58" w:rsidP="00F92B58">
      <w:pPr>
        <w:pStyle w:val="Odstavecseseznamem"/>
        <w:numPr>
          <w:ilvl w:val="0"/>
          <w:numId w:val="3"/>
        </w:numPr>
        <w:spacing w:line="276" w:lineRule="auto"/>
        <w:ind w:left="426" w:hanging="426"/>
        <w:contextualSpacing w:val="0"/>
        <w:jc w:val="both"/>
        <w:rPr>
          <w:rFonts w:ascii="Cambria" w:hAnsi="Cambria"/>
          <w:sz w:val="22"/>
          <w:szCs w:val="22"/>
          <w:lang w:val="en-GB"/>
        </w:rPr>
      </w:pPr>
      <w:r w:rsidRPr="00BB17E8">
        <w:rPr>
          <w:rFonts w:ascii="Cambria" w:hAnsi="Cambria"/>
          <w:sz w:val="22"/>
          <w:szCs w:val="22"/>
          <w:lang w:val="en-GB"/>
        </w:rPr>
        <w:t xml:space="preserve">Fulfilling the legal duties relating to the controller, </w:t>
      </w:r>
      <w:proofErr w:type="gramStart"/>
      <w:r w:rsidRPr="00BB17E8">
        <w:rPr>
          <w:rFonts w:ascii="Cambria" w:hAnsi="Cambria"/>
          <w:sz w:val="22"/>
          <w:szCs w:val="22"/>
          <w:lang w:val="en-GB"/>
        </w:rPr>
        <w:t>in particular under</w:t>
      </w:r>
      <w:proofErr w:type="gramEnd"/>
      <w:r w:rsidRPr="00BB17E8">
        <w:rPr>
          <w:rFonts w:ascii="Cambria" w:hAnsi="Cambria"/>
          <w:sz w:val="22"/>
          <w:szCs w:val="22"/>
          <w:lang w:val="en-GB"/>
        </w:rPr>
        <w:t>:</w:t>
      </w:r>
    </w:p>
    <w:p w14:paraId="4E914E3A" w14:textId="77777777" w:rsidR="00F92B58" w:rsidRPr="00BB17E8" w:rsidRDefault="00F92B58" w:rsidP="00F92B58">
      <w:pPr>
        <w:pStyle w:val="Odstavecseseznamem"/>
        <w:numPr>
          <w:ilvl w:val="1"/>
          <w:numId w:val="3"/>
        </w:numPr>
        <w:spacing w:line="276" w:lineRule="auto"/>
        <w:ind w:left="709" w:hanging="283"/>
        <w:contextualSpacing w:val="0"/>
        <w:jc w:val="both"/>
        <w:rPr>
          <w:rFonts w:ascii="Cambria" w:hAnsi="Cambria"/>
          <w:sz w:val="22"/>
          <w:szCs w:val="22"/>
          <w:lang w:val="en-GB"/>
        </w:rPr>
      </w:pPr>
      <w:r w:rsidRPr="00BB17E8">
        <w:rPr>
          <w:rFonts w:ascii="Cambria" w:hAnsi="Cambria"/>
          <w:sz w:val="22"/>
          <w:szCs w:val="22"/>
          <w:lang w:val="en-GB"/>
        </w:rPr>
        <w:t xml:space="preserve">Act no. 563/1991 Sb., on </w:t>
      </w:r>
      <w:proofErr w:type="gramStart"/>
      <w:r w:rsidRPr="00BB17E8">
        <w:rPr>
          <w:rFonts w:ascii="Cambria" w:hAnsi="Cambria"/>
          <w:sz w:val="22"/>
          <w:szCs w:val="22"/>
          <w:lang w:val="en-GB"/>
        </w:rPr>
        <w:t>Accounting</w:t>
      </w:r>
      <w:proofErr w:type="gramEnd"/>
      <w:r w:rsidRPr="00BB17E8">
        <w:rPr>
          <w:rFonts w:ascii="Cambria" w:hAnsi="Cambria"/>
          <w:sz w:val="22"/>
          <w:szCs w:val="22"/>
          <w:lang w:val="en-GB"/>
        </w:rPr>
        <w:t>, as amended,</w:t>
      </w:r>
    </w:p>
    <w:p w14:paraId="3772F07F" w14:textId="77777777" w:rsidR="00F92B58" w:rsidRPr="00BB17E8" w:rsidRDefault="00F92B58" w:rsidP="00F92B58">
      <w:pPr>
        <w:pStyle w:val="Odstavecseseznamem"/>
        <w:numPr>
          <w:ilvl w:val="1"/>
          <w:numId w:val="3"/>
        </w:numPr>
        <w:spacing w:line="276" w:lineRule="auto"/>
        <w:ind w:left="709" w:hanging="283"/>
        <w:contextualSpacing w:val="0"/>
        <w:jc w:val="both"/>
        <w:rPr>
          <w:rFonts w:ascii="Cambria" w:hAnsi="Cambria"/>
          <w:sz w:val="22"/>
          <w:szCs w:val="22"/>
          <w:lang w:val="en-GB"/>
        </w:rPr>
      </w:pPr>
      <w:r w:rsidRPr="00BB17E8">
        <w:rPr>
          <w:rFonts w:ascii="Cambria" w:hAnsi="Cambria"/>
          <w:sz w:val="22"/>
          <w:szCs w:val="22"/>
          <w:lang w:val="en-GB"/>
        </w:rPr>
        <w:t>Act no. 586/1992 Sb., on Income Tax, as amended,</w:t>
      </w:r>
    </w:p>
    <w:p w14:paraId="4F81016A" w14:textId="354B583A" w:rsidR="00F92B58" w:rsidRPr="00BB17E8" w:rsidRDefault="00F92B58" w:rsidP="00F92B58">
      <w:pPr>
        <w:pStyle w:val="Odstavecseseznamem"/>
        <w:numPr>
          <w:ilvl w:val="1"/>
          <w:numId w:val="3"/>
        </w:numPr>
        <w:spacing w:line="276" w:lineRule="auto"/>
        <w:ind w:left="709" w:hanging="283"/>
        <w:contextualSpacing w:val="0"/>
        <w:jc w:val="both"/>
        <w:rPr>
          <w:rFonts w:ascii="Cambria" w:hAnsi="Cambria"/>
          <w:sz w:val="22"/>
          <w:szCs w:val="22"/>
          <w:lang w:val="en-GB"/>
        </w:rPr>
      </w:pPr>
      <w:r w:rsidRPr="00BB17E8">
        <w:rPr>
          <w:rFonts w:ascii="Cambria" w:hAnsi="Cambria"/>
          <w:sz w:val="22"/>
          <w:szCs w:val="22"/>
          <w:lang w:val="en-GB"/>
        </w:rPr>
        <w:t xml:space="preserve">Act no. 499/2004 Sb., on Archiving and Filing Services and on changes to certain acts, as </w:t>
      </w:r>
      <w:r w:rsidR="00944482" w:rsidRPr="00BB17E8">
        <w:rPr>
          <w:rFonts w:ascii="Cambria" w:hAnsi="Cambria"/>
          <w:sz w:val="22"/>
          <w:szCs w:val="22"/>
          <w:lang w:val="en-GB"/>
        </w:rPr>
        <w:t>amended.</w:t>
      </w:r>
    </w:p>
    <w:p w14:paraId="252DD254" w14:textId="20D13BD2" w:rsidR="00572B74" w:rsidRPr="00BB17E8" w:rsidRDefault="00F92B58" w:rsidP="001E37C9">
      <w:pPr>
        <w:spacing w:line="276" w:lineRule="auto"/>
        <w:ind w:left="426"/>
        <w:jc w:val="both"/>
        <w:rPr>
          <w:rFonts w:ascii="Cambria" w:hAnsi="Cambria"/>
          <w:sz w:val="22"/>
          <w:szCs w:val="22"/>
          <w:lang w:val="en-GB"/>
        </w:rPr>
      </w:pPr>
      <w:r w:rsidRPr="00BB17E8">
        <w:rPr>
          <w:rFonts w:ascii="Cambria" w:hAnsi="Cambria"/>
          <w:sz w:val="22"/>
          <w:szCs w:val="22"/>
          <w:lang w:val="en-GB"/>
        </w:rPr>
        <w:t xml:space="preserve">This legal basis is established under Article 6(1c) of the </w:t>
      </w:r>
      <w:r w:rsidR="00944482" w:rsidRPr="00BB17E8">
        <w:rPr>
          <w:rFonts w:ascii="Cambria" w:hAnsi="Cambria"/>
          <w:sz w:val="22"/>
          <w:szCs w:val="22"/>
          <w:lang w:val="en-GB"/>
        </w:rPr>
        <w:t>GDPR.</w:t>
      </w:r>
    </w:p>
    <w:p w14:paraId="69EAA8AB" w14:textId="77777777" w:rsidR="00F92B58" w:rsidRPr="00BB17E8" w:rsidRDefault="00F92B58" w:rsidP="00F92B58">
      <w:pPr>
        <w:pStyle w:val="Odstavecseseznamem"/>
        <w:numPr>
          <w:ilvl w:val="0"/>
          <w:numId w:val="3"/>
        </w:numPr>
        <w:spacing w:line="276" w:lineRule="auto"/>
        <w:ind w:left="426" w:hanging="426"/>
        <w:contextualSpacing w:val="0"/>
        <w:jc w:val="both"/>
        <w:rPr>
          <w:rFonts w:ascii="Cambria" w:hAnsi="Cambria"/>
          <w:sz w:val="22"/>
          <w:szCs w:val="22"/>
          <w:lang w:val="en-GB"/>
        </w:rPr>
      </w:pPr>
      <w:r w:rsidRPr="00BB17E8">
        <w:rPr>
          <w:rFonts w:ascii="Cambria" w:hAnsi="Cambria"/>
          <w:sz w:val="22"/>
          <w:szCs w:val="22"/>
          <w:lang w:val="en-GB"/>
        </w:rPr>
        <w:t>The authorized interests of the controller:</w:t>
      </w:r>
    </w:p>
    <w:p w14:paraId="6A55A540" w14:textId="77777777" w:rsidR="00F92B58" w:rsidRPr="00BB17E8" w:rsidRDefault="00F92B58" w:rsidP="00F92B58">
      <w:pPr>
        <w:pStyle w:val="Odstavecseseznamem"/>
        <w:numPr>
          <w:ilvl w:val="1"/>
          <w:numId w:val="3"/>
        </w:numPr>
        <w:spacing w:line="276" w:lineRule="auto"/>
        <w:ind w:left="709" w:hanging="283"/>
        <w:contextualSpacing w:val="0"/>
        <w:jc w:val="both"/>
        <w:rPr>
          <w:rFonts w:ascii="Cambria" w:hAnsi="Cambria"/>
          <w:sz w:val="22"/>
          <w:szCs w:val="22"/>
          <w:lang w:val="en-GB"/>
        </w:rPr>
      </w:pPr>
      <w:r w:rsidRPr="00BB17E8">
        <w:rPr>
          <w:rFonts w:ascii="Cambria" w:hAnsi="Cambria"/>
          <w:sz w:val="22"/>
          <w:szCs w:val="22"/>
          <w:lang w:val="en-GB"/>
        </w:rPr>
        <w:t xml:space="preserve">The possibility of the effective protection of the controller’s rights during any disputes that could arise </w:t>
      </w:r>
      <w:proofErr w:type="gramStart"/>
      <w:r w:rsidRPr="00BB17E8">
        <w:rPr>
          <w:rFonts w:ascii="Cambria" w:hAnsi="Cambria"/>
          <w:sz w:val="22"/>
          <w:szCs w:val="22"/>
          <w:lang w:val="en-GB"/>
        </w:rPr>
        <w:t>as a result of</w:t>
      </w:r>
      <w:proofErr w:type="gramEnd"/>
      <w:r w:rsidRPr="00BB17E8">
        <w:rPr>
          <w:rFonts w:ascii="Cambria" w:hAnsi="Cambria"/>
          <w:sz w:val="22"/>
          <w:szCs w:val="22"/>
          <w:lang w:val="en-GB"/>
        </w:rPr>
        <w:t xml:space="preserve"> the contract between the data subject and the controller by registering for the program,</w:t>
      </w:r>
    </w:p>
    <w:p w14:paraId="72B16F20" w14:textId="517686A1" w:rsidR="00F92B58" w:rsidRPr="00BB17E8" w:rsidRDefault="00F92B58" w:rsidP="00F92B58">
      <w:pPr>
        <w:pStyle w:val="Odstavecseseznamem"/>
        <w:numPr>
          <w:ilvl w:val="1"/>
          <w:numId w:val="3"/>
        </w:numPr>
        <w:spacing w:line="276" w:lineRule="auto"/>
        <w:ind w:left="709" w:hanging="283"/>
        <w:contextualSpacing w:val="0"/>
        <w:jc w:val="both"/>
        <w:rPr>
          <w:rFonts w:ascii="Cambria" w:hAnsi="Cambria"/>
          <w:sz w:val="22"/>
          <w:szCs w:val="22"/>
          <w:lang w:val="en-GB"/>
        </w:rPr>
      </w:pPr>
      <w:r w:rsidRPr="00BB17E8">
        <w:rPr>
          <w:rFonts w:ascii="Cambria" w:hAnsi="Cambria"/>
          <w:sz w:val="22"/>
          <w:szCs w:val="22"/>
          <w:lang w:val="en-GB"/>
        </w:rPr>
        <w:t xml:space="preserve">Sending commercial communications as set out in Act no. 480/2004 Sb., on certain information society services and on changes to certain acts (Act on Certain Information Society Services), as </w:t>
      </w:r>
      <w:r w:rsidR="004F00C7" w:rsidRPr="00BB17E8">
        <w:rPr>
          <w:rFonts w:ascii="Cambria" w:hAnsi="Cambria"/>
          <w:sz w:val="22"/>
          <w:szCs w:val="22"/>
          <w:lang w:val="en-GB"/>
        </w:rPr>
        <w:t>amended.</w:t>
      </w:r>
    </w:p>
    <w:p w14:paraId="1C010787" w14:textId="65879159" w:rsidR="00F92B58" w:rsidRPr="00BB17E8" w:rsidRDefault="00F92B58" w:rsidP="00F92B58">
      <w:pPr>
        <w:pStyle w:val="Odstavecseseznamem"/>
        <w:spacing w:line="276" w:lineRule="auto"/>
        <w:ind w:left="426"/>
        <w:contextualSpacing w:val="0"/>
        <w:jc w:val="both"/>
        <w:rPr>
          <w:rFonts w:ascii="Cambria" w:hAnsi="Cambria"/>
          <w:sz w:val="22"/>
          <w:szCs w:val="22"/>
          <w:lang w:val="en-GB"/>
        </w:rPr>
      </w:pPr>
      <w:r w:rsidRPr="00BB17E8">
        <w:rPr>
          <w:rFonts w:ascii="Cambria" w:hAnsi="Cambria"/>
          <w:sz w:val="22"/>
          <w:szCs w:val="22"/>
          <w:lang w:val="en-GB"/>
        </w:rPr>
        <w:t xml:space="preserve">This legal basis is established under Article 6(1f) in conjunction with paragraph 47 of the Recitals of the </w:t>
      </w:r>
      <w:r w:rsidR="004F00C7" w:rsidRPr="00BB17E8">
        <w:rPr>
          <w:rFonts w:ascii="Cambria" w:hAnsi="Cambria"/>
          <w:sz w:val="22"/>
          <w:szCs w:val="22"/>
          <w:lang w:val="en-GB"/>
        </w:rPr>
        <w:t>GDPR.</w:t>
      </w:r>
    </w:p>
    <w:p w14:paraId="6E8A84E8" w14:textId="77777777" w:rsidR="00F92B58" w:rsidRPr="00BB17E8" w:rsidRDefault="00F92B58" w:rsidP="00F92B58">
      <w:pPr>
        <w:pStyle w:val="Odstavecseseznamem"/>
        <w:numPr>
          <w:ilvl w:val="0"/>
          <w:numId w:val="3"/>
        </w:numPr>
        <w:spacing w:line="276" w:lineRule="auto"/>
        <w:ind w:left="426" w:hanging="426"/>
        <w:jc w:val="both"/>
        <w:rPr>
          <w:rFonts w:ascii="Cambria" w:hAnsi="Cambria"/>
          <w:sz w:val="22"/>
          <w:szCs w:val="22"/>
          <w:lang w:val="en-GB"/>
        </w:rPr>
      </w:pPr>
      <w:r w:rsidRPr="00BB17E8">
        <w:rPr>
          <w:rFonts w:ascii="Cambria" w:hAnsi="Cambria"/>
          <w:sz w:val="22"/>
          <w:szCs w:val="22"/>
          <w:lang w:val="en-GB"/>
        </w:rPr>
        <w:t>The explicit consent provided by completing the optional information in the program registration form; this legal basis is established under Article 6(1a) and Article 9(2a) of the GDPR.</w:t>
      </w:r>
    </w:p>
    <w:p w14:paraId="5319A154" w14:textId="77777777" w:rsidR="00F92B58" w:rsidRPr="00BB17E8" w:rsidRDefault="00F92B58" w:rsidP="00F92B58">
      <w:pPr>
        <w:pStyle w:val="Odstavecseseznamem"/>
        <w:spacing w:line="276" w:lineRule="auto"/>
        <w:ind w:left="0"/>
        <w:contextualSpacing w:val="0"/>
        <w:jc w:val="both"/>
        <w:rPr>
          <w:rFonts w:ascii="Cambria" w:hAnsi="Cambria"/>
          <w:sz w:val="22"/>
          <w:szCs w:val="22"/>
          <w:lang w:val="en-GB"/>
        </w:rPr>
      </w:pPr>
      <w:r w:rsidRPr="00BB17E8">
        <w:rPr>
          <w:rFonts w:ascii="Cambria" w:hAnsi="Cambria"/>
          <w:sz w:val="22"/>
          <w:szCs w:val="22"/>
          <w:lang w:val="en-GB"/>
        </w:rPr>
        <w:t>Hence, except for the optionally completed data, processing is possible even without explicit consent based on the above-stipulated legal grounds. It is completely up to data subjects whether they would like to participate in the program, and therefore, the provision of personal data is not in any way mandatory. However, if the personal data indicated by the controller as mandatory for organizing the program are not provided, it will not be possible to participate in the program.</w:t>
      </w:r>
    </w:p>
    <w:p w14:paraId="194F06D5" w14:textId="77777777" w:rsidR="00F92B58" w:rsidRPr="00BB17E8" w:rsidRDefault="00F92B58" w:rsidP="00F92B58">
      <w:pPr>
        <w:pStyle w:val="Odstavecseseznamem"/>
        <w:numPr>
          <w:ilvl w:val="0"/>
          <w:numId w:val="5"/>
        </w:numPr>
        <w:spacing w:line="276" w:lineRule="auto"/>
        <w:ind w:left="0" w:hanging="284"/>
        <w:contextualSpacing w:val="0"/>
        <w:jc w:val="both"/>
        <w:rPr>
          <w:rFonts w:ascii="Cambria" w:hAnsi="Cambria"/>
          <w:i/>
          <w:sz w:val="22"/>
          <w:szCs w:val="22"/>
          <w:lang w:val="en-GB"/>
        </w:rPr>
      </w:pPr>
      <w:r w:rsidRPr="00BB17E8">
        <w:rPr>
          <w:rFonts w:ascii="Cambria" w:hAnsi="Cambria"/>
          <w:i/>
          <w:sz w:val="22"/>
          <w:szCs w:val="22"/>
          <w:lang w:val="en-GB"/>
        </w:rPr>
        <w:t>Period of processing personal data</w:t>
      </w:r>
    </w:p>
    <w:p w14:paraId="07C5E1C3" w14:textId="77777777" w:rsidR="00F92B58" w:rsidRPr="00BB17E8" w:rsidRDefault="00F92B58" w:rsidP="00F92B58">
      <w:pPr>
        <w:pStyle w:val="Odstavecseseznamem"/>
        <w:spacing w:line="276" w:lineRule="auto"/>
        <w:ind w:left="0"/>
        <w:contextualSpacing w:val="0"/>
        <w:jc w:val="both"/>
        <w:rPr>
          <w:rFonts w:ascii="Cambria" w:hAnsi="Cambria"/>
          <w:sz w:val="22"/>
          <w:szCs w:val="22"/>
          <w:lang w:val="en-GB"/>
        </w:rPr>
      </w:pPr>
      <w:r w:rsidRPr="00BB17E8">
        <w:rPr>
          <w:rFonts w:ascii="Cambria" w:hAnsi="Cambria"/>
          <w:sz w:val="22"/>
          <w:szCs w:val="22"/>
          <w:lang w:val="en-GB"/>
        </w:rPr>
        <w:t>The controller will process the supplied personal data for a period of at least three years after the end of the program, however, no longer than the period during which it is required to perform its duties under law relating to accounting, taxes, filing services, and archiving, or for a period necessary for ensuring the effective protection of controller’s rights when resolving any disputes that could arise in relation to the contract between the data subject and the controller by registering for the program, or for a period based on the rules of the controller of  the program.</w:t>
      </w:r>
    </w:p>
    <w:p w14:paraId="4D72BB26" w14:textId="77777777" w:rsidR="00F92B58" w:rsidRPr="00BB17E8" w:rsidRDefault="00F92B58" w:rsidP="00F92B58">
      <w:pPr>
        <w:pStyle w:val="Odstavecseseznamem"/>
        <w:spacing w:line="276" w:lineRule="auto"/>
        <w:ind w:left="0"/>
        <w:contextualSpacing w:val="0"/>
        <w:jc w:val="both"/>
        <w:rPr>
          <w:rFonts w:ascii="Cambria" w:hAnsi="Cambria"/>
          <w:sz w:val="22"/>
          <w:szCs w:val="22"/>
          <w:lang w:val="en-GB"/>
        </w:rPr>
      </w:pPr>
    </w:p>
    <w:p w14:paraId="45827B51" w14:textId="77777777" w:rsidR="00F92B58" w:rsidRPr="00BB17E8" w:rsidRDefault="00F92B58" w:rsidP="00F92B58">
      <w:pPr>
        <w:pStyle w:val="Odstavecseseznamem"/>
        <w:numPr>
          <w:ilvl w:val="0"/>
          <w:numId w:val="5"/>
        </w:numPr>
        <w:spacing w:line="276" w:lineRule="auto"/>
        <w:ind w:left="0" w:hanging="284"/>
        <w:contextualSpacing w:val="0"/>
        <w:jc w:val="both"/>
        <w:rPr>
          <w:rFonts w:ascii="Cambria" w:hAnsi="Cambria"/>
          <w:i/>
          <w:sz w:val="22"/>
          <w:szCs w:val="22"/>
          <w:lang w:val="en-GB"/>
        </w:rPr>
      </w:pPr>
      <w:r w:rsidRPr="00BB17E8">
        <w:rPr>
          <w:rFonts w:ascii="Cambria" w:hAnsi="Cambria"/>
          <w:i/>
          <w:sz w:val="22"/>
          <w:szCs w:val="22"/>
          <w:lang w:val="en-GB"/>
        </w:rPr>
        <w:lastRenderedPageBreak/>
        <w:t>Transferring personal data</w:t>
      </w:r>
    </w:p>
    <w:p w14:paraId="58676270" w14:textId="156CCCDB" w:rsidR="00F92B58" w:rsidRPr="00BB17E8" w:rsidRDefault="00F92B58" w:rsidP="00F92B58">
      <w:pPr>
        <w:pStyle w:val="Odstavecseseznamem"/>
        <w:spacing w:line="276" w:lineRule="auto"/>
        <w:ind w:left="0"/>
        <w:contextualSpacing w:val="0"/>
        <w:jc w:val="both"/>
        <w:rPr>
          <w:rFonts w:ascii="Cambria" w:hAnsi="Cambria"/>
          <w:sz w:val="22"/>
          <w:szCs w:val="22"/>
          <w:lang w:val="en-GB"/>
        </w:rPr>
      </w:pPr>
      <w:r w:rsidRPr="00BB17E8">
        <w:rPr>
          <w:rFonts w:ascii="Cambria" w:hAnsi="Cambria"/>
          <w:sz w:val="22"/>
          <w:szCs w:val="22"/>
          <w:lang w:val="en-GB"/>
        </w:rPr>
        <w:t>The controller is entitled to transfer the supplied personal data to a third party either based on an agreement on the processing of personal data or in relation to resolving any discrepancies or disputes that could arise during fulfilment of the program agreement.</w:t>
      </w:r>
    </w:p>
    <w:p w14:paraId="11385AA7" w14:textId="77777777" w:rsidR="00F92B58" w:rsidRPr="00BB17E8" w:rsidRDefault="00F92B58" w:rsidP="00F92B58">
      <w:pPr>
        <w:pStyle w:val="Odstavecseseznamem"/>
        <w:numPr>
          <w:ilvl w:val="0"/>
          <w:numId w:val="5"/>
        </w:numPr>
        <w:spacing w:line="276" w:lineRule="auto"/>
        <w:ind w:left="0" w:hanging="284"/>
        <w:contextualSpacing w:val="0"/>
        <w:jc w:val="both"/>
        <w:rPr>
          <w:rFonts w:ascii="Cambria" w:hAnsi="Cambria"/>
          <w:i/>
          <w:sz w:val="22"/>
          <w:szCs w:val="22"/>
          <w:lang w:val="en-GB"/>
        </w:rPr>
      </w:pPr>
      <w:r w:rsidRPr="00BB17E8">
        <w:rPr>
          <w:rFonts w:ascii="Cambria" w:hAnsi="Cambria"/>
          <w:i/>
          <w:sz w:val="22"/>
          <w:szCs w:val="22"/>
          <w:lang w:val="en-GB"/>
        </w:rPr>
        <w:t>Rights associated with personal data protection</w:t>
      </w:r>
    </w:p>
    <w:p w14:paraId="39FA64BA" w14:textId="77777777" w:rsidR="00F92B58" w:rsidRPr="00BB17E8" w:rsidRDefault="00F92B58" w:rsidP="00F92B58">
      <w:pPr>
        <w:spacing w:line="276" w:lineRule="auto"/>
        <w:jc w:val="both"/>
        <w:rPr>
          <w:rFonts w:ascii="Cambria" w:hAnsi="Cambria"/>
          <w:sz w:val="22"/>
          <w:szCs w:val="22"/>
          <w:lang w:val="en-GB"/>
        </w:rPr>
      </w:pPr>
      <w:r w:rsidRPr="00BB17E8">
        <w:rPr>
          <w:rFonts w:ascii="Cambria" w:hAnsi="Cambria"/>
          <w:sz w:val="22"/>
          <w:szCs w:val="22"/>
          <w:lang w:val="en-GB"/>
        </w:rPr>
        <w:t>The data subject has the following rights in particular:</w:t>
      </w:r>
    </w:p>
    <w:p w14:paraId="55F705EA" w14:textId="77777777" w:rsidR="00F92B58" w:rsidRPr="00BB17E8" w:rsidRDefault="00F92B58" w:rsidP="00F92B58">
      <w:pPr>
        <w:pStyle w:val="Odstavecseseznamem"/>
        <w:numPr>
          <w:ilvl w:val="0"/>
          <w:numId w:val="1"/>
        </w:numPr>
        <w:tabs>
          <w:tab w:val="left" w:pos="851"/>
        </w:tabs>
        <w:spacing w:line="276" w:lineRule="auto"/>
        <w:ind w:left="426" w:hanging="426"/>
        <w:jc w:val="both"/>
        <w:rPr>
          <w:rFonts w:ascii="Cambria" w:hAnsi="Cambria"/>
          <w:sz w:val="22"/>
          <w:szCs w:val="22"/>
          <w:lang w:val="en-GB"/>
        </w:rPr>
      </w:pPr>
      <w:r w:rsidRPr="00BB17E8">
        <w:rPr>
          <w:rFonts w:ascii="Cambria" w:hAnsi="Cambria"/>
          <w:sz w:val="22"/>
          <w:szCs w:val="22"/>
          <w:lang w:val="en-GB"/>
        </w:rPr>
        <w:t>The right to request access to personal data and information relating to what personal data are disclosed, in what manner, and to whom,</w:t>
      </w:r>
    </w:p>
    <w:p w14:paraId="00AAD3C1" w14:textId="77777777" w:rsidR="00F92B58" w:rsidRPr="00BB17E8" w:rsidRDefault="00F92B58" w:rsidP="00F92B58">
      <w:pPr>
        <w:pStyle w:val="Odstavecseseznamem"/>
        <w:numPr>
          <w:ilvl w:val="0"/>
          <w:numId w:val="1"/>
        </w:numPr>
        <w:tabs>
          <w:tab w:val="left" w:pos="851"/>
        </w:tabs>
        <w:spacing w:line="276" w:lineRule="auto"/>
        <w:ind w:left="426" w:hanging="426"/>
        <w:jc w:val="both"/>
        <w:rPr>
          <w:rFonts w:ascii="Cambria" w:hAnsi="Cambria"/>
          <w:sz w:val="22"/>
          <w:szCs w:val="22"/>
          <w:lang w:val="en-GB"/>
        </w:rPr>
      </w:pPr>
      <w:r w:rsidRPr="00BB17E8">
        <w:rPr>
          <w:rFonts w:ascii="Cambria" w:hAnsi="Cambria"/>
          <w:sz w:val="22"/>
          <w:szCs w:val="22"/>
          <w:lang w:val="en-GB"/>
        </w:rPr>
        <w:t>The right to request deletion of the personal data, if the data subject feels that there are no grounds for processing the data,</w:t>
      </w:r>
    </w:p>
    <w:p w14:paraId="348A3C40" w14:textId="77777777" w:rsidR="00F92B58" w:rsidRPr="00BB17E8" w:rsidRDefault="00F92B58" w:rsidP="00F92B58">
      <w:pPr>
        <w:pStyle w:val="Odstavecseseznamem"/>
        <w:numPr>
          <w:ilvl w:val="0"/>
          <w:numId w:val="1"/>
        </w:numPr>
        <w:tabs>
          <w:tab w:val="left" w:pos="851"/>
        </w:tabs>
        <w:spacing w:line="276" w:lineRule="auto"/>
        <w:ind w:left="426" w:hanging="426"/>
        <w:jc w:val="both"/>
        <w:rPr>
          <w:rFonts w:ascii="Cambria" w:hAnsi="Cambria"/>
          <w:sz w:val="22"/>
          <w:szCs w:val="22"/>
          <w:lang w:val="en-GB"/>
        </w:rPr>
      </w:pPr>
      <w:r w:rsidRPr="00BB17E8">
        <w:rPr>
          <w:rFonts w:ascii="Cambria" w:hAnsi="Cambria"/>
          <w:sz w:val="22"/>
          <w:szCs w:val="22"/>
          <w:lang w:val="en-GB"/>
        </w:rPr>
        <w:t>The right to request corrections or additions to the personal data, if the data are not precise or complete,</w:t>
      </w:r>
    </w:p>
    <w:p w14:paraId="58376B05" w14:textId="0A2437B0" w:rsidR="00F92B58" w:rsidRPr="001E37C9" w:rsidRDefault="00F92B58" w:rsidP="00F92B58">
      <w:pPr>
        <w:pStyle w:val="Odstavecseseznamem"/>
        <w:numPr>
          <w:ilvl w:val="0"/>
          <w:numId w:val="1"/>
        </w:numPr>
        <w:tabs>
          <w:tab w:val="left" w:pos="851"/>
        </w:tabs>
        <w:spacing w:line="276" w:lineRule="auto"/>
        <w:ind w:left="426" w:hanging="426"/>
        <w:jc w:val="both"/>
        <w:rPr>
          <w:rFonts w:ascii="Cambria" w:hAnsi="Cambria"/>
          <w:sz w:val="22"/>
          <w:szCs w:val="22"/>
          <w:lang w:val="en-GB"/>
        </w:rPr>
      </w:pPr>
      <w:r w:rsidRPr="00BB17E8">
        <w:rPr>
          <w:rFonts w:ascii="Cambria" w:hAnsi="Cambria"/>
          <w:sz w:val="22"/>
          <w:szCs w:val="22"/>
          <w:lang w:val="en-GB"/>
        </w:rPr>
        <w:t>The right to object to the processing of personal data,</w:t>
      </w:r>
    </w:p>
    <w:p w14:paraId="611194C0" w14:textId="77777777" w:rsidR="00F92B58" w:rsidRPr="00BB17E8" w:rsidRDefault="00F92B58" w:rsidP="00F92B58">
      <w:pPr>
        <w:pStyle w:val="Odstavecseseznamem"/>
        <w:numPr>
          <w:ilvl w:val="0"/>
          <w:numId w:val="1"/>
        </w:numPr>
        <w:tabs>
          <w:tab w:val="left" w:pos="851"/>
        </w:tabs>
        <w:spacing w:line="276" w:lineRule="auto"/>
        <w:ind w:left="426" w:hanging="426"/>
        <w:jc w:val="both"/>
        <w:rPr>
          <w:rFonts w:ascii="Cambria" w:hAnsi="Cambria"/>
          <w:sz w:val="22"/>
          <w:szCs w:val="22"/>
          <w:lang w:val="en-GB"/>
        </w:rPr>
      </w:pPr>
      <w:r w:rsidRPr="00BB17E8">
        <w:rPr>
          <w:rFonts w:ascii="Cambria" w:hAnsi="Cambria"/>
          <w:sz w:val="22"/>
          <w:szCs w:val="22"/>
          <w:lang w:val="en-GB"/>
        </w:rPr>
        <w:t>The right to refuse the processing of personal data until the legitimacy of an objection or complaint relating to the processing of personal data has been resolved,</w:t>
      </w:r>
    </w:p>
    <w:p w14:paraId="7A848634" w14:textId="77777777" w:rsidR="00F92B58" w:rsidRPr="00BB17E8" w:rsidRDefault="00F92B58" w:rsidP="00F92B58">
      <w:pPr>
        <w:pStyle w:val="Odstavecseseznamem"/>
        <w:numPr>
          <w:ilvl w:val="0"/>
          <w:numId w:val="1"/>
        </w:numPr>
        <w:tabs>
          <w:tab w:val="left" w:pos="851"/>
        </w:tabs>
        <w:spacing w:line="276" w:lineRule="auto"/>
        <w:ind w:left="426" w:hanging="426"/>
        <w:jc w:val="both"/>
        <w:rPr>
          <w:rFonts w:ascii="Cambria" w:hAnsi="Cambria"/>
          <w:sz w:val="22"/>
          <w:szCs w:val="22"/>
          <w:lang w:val="en-GB"/>
        </w:rPr>
      </w:pPr>
      <w:r w:rsidRPr="00BB17E8">
        <w:rPr>
          <w:rFonts w:ascii="Cambria" w:hAnsi="Cambria"/>
          <w:sz w:val="22"/>
          <w:szCs w:val="22"/>
          <w:lang w:val="en-GB"/>
        </w:rPr>
        <w:t>The right to request the possibility of transferring personal data to another controller,</w:t>
      </w:r>
    </w:p>
    <w:p w14:paraId="491D6DC7" w14:textId="77777777" w:rsidR="00F92B58" w:rsidRPr="00BB17E8" w:rsidRDefault="00F92B58" w:rsidP="00F92B58">
      <w:pPr>
        <w:pStyle w:val="Odstavecseseznamem"/>
        <w:numPr>
          <w:ilvl w:val="0"/>
          <w:numId w:val="1"/>
        </w:numPr>
        <w:tabs>
          <w:tab w:val="left" w:pos="851"/>
        </w:tabs>
        <w:spacing w:line="276" w:lineRule="auto"/>
        <w:ind w:left="426" w:hanging="426"/>
        <w:jc w:val="both"/>
        <w:rPr>
          <w:rFonts w:ascii="Cambria" w:hAnsi="Cambria"/>
          <w:sz w:val="22"/>
          <w:szCs w:val="22"/>
          <w:lang w:val="en-GB"/>
        </w:rPr>
      </w:pPr>
      <w:r w:rsidRPr="00BB17E8">
        <w:rPr>
          <w:rFonts w:ascii="Cambria" w:hAnsi="Cambria"/>
          <w:sz w:val="22"/>
          <w:szCs w:val="22"/>
          <w:lang w:val="en-GB"/>
        </w:rPr>
        <w:t>The right to submit a complaint to the supervisory authority, which in the Czech Republic is the Office for the Protection of Personal Data (</w:t>
      </w:r>
      <w:hyperlink r:id="rId14" w:history="1">
        <w:r w:rsidRPr="00BB17E8">
          <w:rPr>
            <w:rStyle w:val="Hypertextovodkaz"/>
            <w:rFonts w:ascii="Cambria" w:hAnsi="Cambria"/>
            <w:sz w:val="22"/>
            <w:szCs w:val="22"/>
            <w:lang w:val="en-GB"/>
          </w:rPr>
          <w:t>www.uoou.cz</w:t>
        </w:r>
      </w:hyperlink>
      <w:r w:rsidRPr="00BB17E8">
        <w:rPr>
          <w:rFonts w:ascii="Cambria" w:hAnsi="Cambria"/>
          <w:sz w:val="22"/>
          <w:szCs w:val="22"/>
          <w:lang w:val="en-GB"/>
        </w:rPr>
        <w:t>).</w:t>
      </w:r>
    </w:p>
    <w:p w14:paraId="090952EC" w14:textId="77777777" w:rsidR="00F92B58" w:rsidRPr="00BB17E8" w:rsidRDefault="00F92B58" w:rsidP="00F92B58">
      <w:pPr>
        <w:spacing w:line="276" w:lineRule="auto"/>
        <w:jc w:val="both"/>
        <w:rPr>
          <w:rFonts w:ascii="Cambria" w:hAnsi="Cambria"/>
          <w:sz w:val="22"/>
          <w:szCs w:val="22"/>
          <w:lang w:val="en-GB"/>
        </w:rPr>
      </w:pPr>
      <w:r w:rsidRPr="00BB17E8">
        <w:rPr>
          <w:rFonts w:ascii="Cambria" w:hAnsi="Cambria"/>
          <w:sz w:val="22"/>
          <w:szCs w:val="22"/>
          <w:lang w:val="en-GB"/>
        </w:rPr>
        <w:t>The data subject may exercise its rights vis-à-vis the controller:</w:t>
      </w:r>
    </w:p>
    <w:p w14:paraId="45BEE33A" w14:textId="77777777" w:rsidR="00F92B58" w:rsidRPr="00BB17E8" w:rsidRDefault="00F92B58" w:rsidP="00F92B58">
      <w:pPr>
        <w:pStyle w:val="Odstavecseseznamem"/>
        <w:numPr>
          <w:ilvl w:val="0"/>
          <w:numId w:val="4"/>
        </w:numPr>
        <w:spacing w:line="276" w:lineRule="auto"/>
        <w:ind w:left="426" w:hanging="437"/>
        <w:jc w:val="both"/>
        <w:rPr>
          <w:rFonts w:ascii="Cambria" w:hAnsi="Cambria"/>
          <w:sz w:val="22"/>
          <w:szCs w:val="22"/>
          <w:lang w:val="en-GB"/>
        </w:rPr>
      </w:pPr>
      <w:r w:rsidRPr="00BB17E8">
        <w:rPr>
          <w:rFonts w:ascii="Cambria" w:hAnsi="Cambria"/>
          <w:sz w:val="22"/>
          <w:szCs w:val="22"/>
          <w:lang w:val="en-GB"/>
        </w:rPr>
        <w:t xml:space="preserve">By e-mail with a certified electronic signature sent to the address </w:t>
      </w:r>
      <w:hyperlink r:id="rId15" w:history="1">
        <w:r w:rsidRPr="00BB17E8">
          <w:rPr>
            <w:rStyle w:val="Hypertextovodkaz"/>
            <w:rFonts w:ascii="Cambria" w:hAnsi="Cambria"/>
            <w:sz w:val="22"/>
            <w:szCs w:val="22"/>
            <w:lang w:val="en-GB"/>
          </w:rPr>
          <w:t>gdpr@cuni.cz</w:t>
        </w:r>
      </w:hyperlink>
      <w:r w:rsidRPr="00BB17E8">
        <w:rPr>
          <w:rFonts w:ascii="Cambria" w:hAnsi="Cambria"/>
          <w:sz w:val="22"/>
          <w:szCs w:val="22"/>
          <w:lang w:val="en-GB"/>
        </w:rPr>
        <w:t>;</w:t>
      </w:r>
    </w:p>
    <w:p w14:paraId="47200A73" w14:textId="0F2DA5A8" w:rsidR="00F92B58" w:rsidRPr="00BB17E8" w:rsidRDefault="00F92B58" w:rsidP="00F92B58">
      <w:pPr>
        <w:pStyle w:val="Odstavecseseznamem"/>
        <w:numPr>
          <w:ilvl w:val="0"/>
          <w:numId w:val="4"/>
        </w:numPr>
        <w:spacing w:line="276" w:lineRule="auto"/>
        <w:ind w:left="426" w:hanging="437"/>
        <w:jc w:val="both"/>
        <w:rPr>
          <w:rFonts w:ascii="Cambria" w:hAnsi="Cambria"/>
          <w:sz w:val="22"/>
          <w:szCs w:val="22"/>
          <w:lang w:val="en-GB"/>
        </w:rPr>
      </w:pPr>
      <w:r w:rsidRPr="00BB17E8">
        <w:rPr>
          <w:rFonts w:ascii="Cambria" w:hAnsi="Cambria"/>
          <w:sz w:val="22"/>
          <w:szCs w:val="22"/>
          <w:lang w:val="en-GB"/>
        </w:rPr>
        <w:t xml:space="preserve">Electronically by a data message sent to data box ID </w:t>
      </w:r>
      <w:r w:rsidR="004F00C7" w:rsidRPr="00BB17E8">
        <w:rPr>
          <w:rFonts w:ascii="Cambria" w:hAnsi="Cambria"/>
          <w:sz w:val="22"/>
          <w:szCs w:val="22"/>
          <w:lang w:val="en-GB"/>
        </w:rPr>
        <w:t>piyj9b4.</w:t>
      </w:r>
    </w:p>
    <w:p w14:paraId="333DCA93" w14:textId="77777777" w:rsidR="00F92B58" w:rsidRPr="00BB17E8" w:rsidRDefault="00F92B58" w:rsidP="00F92B58">
      <w:pPr>
        <w:pStyle w:val="Odstavecseseznamem"/>
        <w:numPr>
          <w:ilvl w:val="0"/>
          <w:numId w:val="4"/>
        </w:numPr>
        <w:spacing w:line="276" w:lineRule="auto"/>
        <w:ind w:left="426" w:hanging="437"/>
        <w:jc w:val="both"/>
        <w:rPr>
          <w:rFonts w:ascii="Cambria" w:hAnsi="Cambria"/>
          <w:sz w:val="22"/>
          <w:szCs w:val="22"/>
          <w:lang w:val="en-GB"/>
        </w:rPr>
      </w:pPr>
      <w:r w:rsidRPr="00BB17E8">
        <w:rPr>
          <w:rFonts w:ascii="Cambria" w:hAnsi="Cambria"/>
          <w:sz w:val="22"/>
          <w:szCs w:val="22"/>
          <w:lang w:val="en-GB"/>
        </w:rPr>
        <w:t>On paper with a certified signature delivered by a postal carrier service.</w:t>
      </w:r>
    </w:p>
    <w:p w14:paraId="64913959" w14:textId="77777777" w:rsidR="00F92B58" w:rsidRPr="00BB17E8" w:rsidRDefault="00F92B58" w:rsidP="00F92B58">
      <w:pPr>
        <w:spacing w:line="276" w:lineRule="auto"/>
        <w:jc w:val="both"/>
        <w:rPr>
          <w:rFonts w:ascii="Cambria" w:hAnsi="Cambria"/>
          <w:sz w:val="22"/>
          <w:szCs w:val="22"/>
          <w:lang w:val="en-GB"/>
        </w:rPr>
      </w:pPr>
      <w:r w:rsidRPr="00BB17E8">
        <w:rPr>
          <w:rFonts w:ascii="Cambria" w:hAnsi="Cambria"/>
          <w:sz w:val="22"/>
          <w:szCs w:val="22"/>
          <w:lang w:val="en-GB"/>
        </w:rPr>
        <w:t>Details relating to exercising rights and other rights of data subjects are specified in the GDPR.</w:t>
      </w:r>
    </w:p>
    <w:p w14:paraId="32520444" w14:textId="77777777" w:rsidR="00F92B58" w:rsidRPr="00BB17E8" w:rsidRDefault="00F92B58" w:rsidP="00F92B58">
      <w:pPr>
        <w:pStyle w:val="Odstavecseseznamem"/>
        <w:numPr>
          <w:ilvl w:val="0"/>
          <w:numId w:val="5"/>
        </w:numPr>
        <w:spacing w:line="276" w:lineRule="auto"/>
        <w:ind w:left="0" w:hanging="284"/>
        <w:contextualSpacing w:val="0"/>
        <w:jc w:val="both"/>
        <w:rPr>
          <w:rFonts w:ascii="Cambria" w:hAnsi="Cambria"/>
          <w:i/>
          <w:sz w:val="22"/>
          <w:szCs w:val="22"/>
          <w:lang w:val="en-GB"/>
        </w:rPr>
      </w:pPr>
      <w:r w:rsidRPr="00BB17E8">
        <w:rPr>
          <w:rFonts w:ascii="Cambria" w:hAnsi="Cambria"/>
          <w:i/>
          <w:sz w:val="22"/>
          <w:szCs w:val="22"/>
          <w:lang w:val="en-GB"/>
        </w:rPr>
        <w:t>Additional information relating to the program</w:t>
      </w:r>
    </w:p>
    <w:p w14:paraId="0F7A84FD" w14:textId="77777777" w:rsidR="00F92B58" w:rsidRPr="00BB17E8" w:rsidRDefault="00F92B58" w:rsidP="00F92B58">
      <w:pPr>
        <w:spacing w:line="276" w:lineRule="auto"/>
        <w:jc w:val="both"/>
        <w:rPr>
          <w:rFonts w:ascii="Cambria" w:hAnsi="Cambria"/>
          <w:sz w:val="22"/>
          <w:szCs w:val="22"/>
          <w:lang w:val="en-GB"/>
        </w:rPr>
      </w:pPr>
      <w:r w:rsidRPr="00BB17E8">
        <w:rPr>
          <w:rFonts w:ascii="Cambria" w:hAnsi="Cambria"/>
          <w:sz w:val="22"/>
          <w:szCs w:val="22"/>
          <w:lang w:val="en-GB"/>
        </w:rPr>
        <w:t>As a part of the program, audio, visual, or audio-visual recordings of the program, including photos and verbal discourse of participants, could be made for the media and documentary needs of the controller.</w:t>
      </w:r>
    </w:p>
    <w:p w14:paraId="5E85D3DD" w14:textId="77777777" w:rsidR="00F861BC" w:rsidRPr="00BB17E8" w:rsidRDefault="00F861BC" w:rsidP="009A6000">
      <w:pPr>
        <w:outlineLvl w:val="0"/>
        <w:rPr>
          <w:rFonts w:ascii="Cambria" w:hAnsi="Cambria"/>
          <w:color w:val="000000"/>
          <w:sz w:val="22"/>
          <w:szCs w:val="22"/>
          <w:lang w:val="en-GB" w:eastAsia="en-US"/>
        </w:rPr>
      </w:pPr>
    </w:p>
    <w:p w14:paraId="18CB199C" w14:textId="44B4935B" w:rsidR="009A6000" w:rsidRPr="00BB17E8" w:rsidRDefault="009A6000" w:rsidP="009A6000">
      <w:pPr>
        <w:outlineLvl w:val="0"/>
        <w:rPr>
          <w:rFonts w:ascii="Cambria" w:hAnsi="Cambria"/>
          <w:color w:val="000000"/>
          <w:sz w:val="22"/>
          <w:szCs w:val="22"/>
          <w:lang w:val="en-GB" w:eastAsia="en-US"/>
        </w:rPr>
      </w:pPr>
      <w:r w:rsidRPr="00BB17E8">
        <w:rPr>
          <w:rFonts w:ascii="Cambria" w:hAnsi="Cambria"/>
          <w:color w:val="000000"/>
          <w:sz w:val="22"/>
          <w:szCs w:val="22"/>
          <w:lang w:val="en-GB" w:eastAsia="en-US"/>
        </w:rPr>
        <w:t>I confirm that the information which I have given in this application is complete and true.</w:t>
      </w:r>
    </w:p>
    <w:p w14:paraId="42A23DC1" w14:textId="77777777" w:rsidR="00F92B58" w:rsidRPr="00BB17E8" w:rsidRDefault="00F92B58" w:rsidP="00F92B58">
      <w:pPr>
        <w:jc w:val="both"/>
        <w:rPr>
          <w:rFonts w:ascii="Cambria" w:hAnsi="Cambria"/>
          <w:sz w:val="22"/>
          <w:szCs w:val="22"/>
          <w:lang w:val="en-GB"/>
        </w:rPr>
      </w:pPr>
    </w:p>
    <w:p w14:paraId="6527E4E9" w14:textId="5EFA4932" w:rsidR="00F92B58" w:rsidRPr="00BB17E8" w:rsidRDefault="00F92B58" w:rsidP="00F92B58">
      <w:pPr>
        <w:spacing w:line="276" w:lineRule="auto"/>
        <w:jc w:val="both"/>
        <w:rPr>
          <w:rFonts w:ascii="Cambria" w:hAnsi="Cambria"/>
          <w:b/>
          <w:sz w:val="22"/>
          <w:szCs w:val="22"/>
          <w:lang w:val="en-GB"/>
        </w:rPr>
      </w:pPr>
      <w:r w:rsidRPr="00BB17E8">
        <w:rPr>
          <w:rFonts w:ascii="Cambria" w:hAnsi="Cambria"/>
          <w:b/>
          <w:sz w:val="22"/>
          <w:szCs w:val="22"/>
          <w:lang w:val="en-GB"/>
        </w:rPr>
        <w:t xml:space="preserve">By signing the application form, </w:t>
      </w:r>
      <w:r w:rsidR="005F077B" w:rsidRPr="00BB17E8">
        <w:rPr>
          <w:rFonts w:ascii="Cambria" w:hAnsi="Cambria"/>
          <w:b/>
          <w:sz w:val="22"/>
          <w:szCs w:val="22"/>
          <w:lang w:val="en-GB"/>
        </w:rPr>
        <w:t>I</w:t>
      </w:r>
      <w:r w:rsidRPr="00BB17E8">
        <w:rPr>
          <w:rFonts w:ascii="Cambria" w:hAnsi="Cambria"/>
          <w:b/>
          <w:sz w:val="22"/>
          <w:szCs w:val="22"/>
          <w:lang w:val="en-GB"/>
        </w:rPr>
        <w:t xml:space="preserve"> confirm that </w:t>
      </w:r>
      <w:r w:rsidR="005F077B" w:rsidRPr="00BB17E8">
        <w:rPr>
          <w:rFonts w:ascii="Cambria" w:hAnsi="Cambria"/>
          <w:b/>
          <w:sz w:val="22"/>
          <w:szCs w:val="22"/>
          <w:lang w:val="en-GB"/>
        </w:rPr>
        <w:t>I</w:t>
      </w:r>
      <w:r w:rsidRPr="00BB17E8">
        <w:rPr>
          <w:rFonts w:ascii="Cambria" w:hAnsi="Cambria"/>
          <w:b/>
          <w:sz w:val="22"/>
          <w:szCs w:val="22"/>
          <w:lang w:val="en-GB"/>
        </w:rPr>
        <w:t xml:space="preserve"> have been familiarized with the information on the processing of personal data and for optional data</w:t>
      </w:r>
      <w:r w:rsidR="005F077B" w:rsidRPr="00BB17E8">
        <w:rPr>
          <w:rFonts w:ascii="Cambria" w:hAnsi="Cambria"/>
          <w:b/>
          <w:sz w:val="22"/>
          <w:szCs w:val="22"/>
          <w:lang w:val="en-GB"/>
        </w:rPr>
        <w:t xml:space="preserve"> and I</w:t>
      </w:r>
      <w:r w:rsidRPr="00BB17E8">
        <w:rPr>
          <w:rFonts w:ascii="Cambria" w:hAnsi="Cambria"/>
          <w:b/>
          <w:sz w:val="22"/>
          <w:szCs w:val="22"/>
          <w:lang w:val="en-GB"/>
        </w:rPr>
        <w:t xml:space="preserve"> provide explicit consent to their processing.</w:t>
      </w:r>
    </w:p>
    <w:p w14:paraId="2BBC6F84" w14:textId="770EEE92" w:rsidR="005F077B" w:rsidRPr="00BB17E8" w:rsidRDefault="005F077B" w:rsidP="00F92B58">
      <w:pPr>
        <w:spacing w:line="276" w:lineRule="auto"/>
        <w:jc w:val="both"/>
        <w:rPr>
          <w:rFonts w:ascii="Cambria" w:hAnsi="Cambria"/>
          <w:b/>
          <w:sz w:val="22"/>
          <w:szCs w:val="22"/>
          <w:lang w:val="en-GB"/>
        </w:rPr>
      </w:pPr>
    </w:p>
    <w:p w14:paraId="34ED4A69" w14:textId="77777777" w:rsidR="005F077B" w:rsidRPr="00BB17E8" w:rsidRDefault="005F077B" w:rsidP="005F077B">
      <w:pPr>
        <w:rPr>
          <w:rFonts w:ascii="Cambria" w:hAnsi="Cambria"/>
          <w:b/>
          <w:bCs/>
          <w:color w:val="000000"/>
          <w:sz w:val="22"/>
          <w:szCs w:val="22"/>
          <w:lang w:val="en-GB" w:eastAsia="en-US"/>
        </w:rPr>
      </w:pPr>
      <w:r w:rsidRPr="00BB17E8">
        <w:rPr>
          <w:rFonts w:ascii="Cambria" w:hAnsi="Cambria"/>
          <w:b/>
          <w:bCs/>
          <w:color w:val="000000"/>
          <w:sz w:val="22"/>
          <w:szCs w:val="22"/>
          <w:lang w:val="en-GB" w:eastAsia="en-US"/>
        </w:rPr>
        <w:t>Code of study and examination</w:t>
      </w:r>
    </w:p>
    <w:p w14:paraId="07EC83F9" w14:textId="0BBAE2FB" w:rsidR="00F861BC" w:rsidRPr="001E37C9" w:rsidRDefault="005F077B" w:rsidP="005F077B">
      <w:pPr>
        <w:rPr>
          <w:rFonts w:ascii="Cambria" w:hAnsi="Cambria"/>
          <w:color w:val="000000"/>
          <w:sz w:val="22"/>
          <w:szCs w:val="22"/>
          <w:lang w:val="en-GB" w:eastAsia="en-US"/>
        </w:rPr>
      </w:pPr>
      <w:hyperlink r:id="rId16" w:history="1">
        <w:r w:rsidRPr="00BB17E8">
          <w:rPr>
            <w:rStyle w:val="Hypertextovodkaz"/>
            <w:rFonts w:ascii="Cambria" w:hAnsi="Cambria"/>
            <w:sz w:val="22"/>
            <w:szCs w:val="22"/>
            <w:lang w:val="en-GB" w:eastAsia="en-US"/>
          </w:rPr>
          <w:t>https://cuni.cz/UKEN-726.html</w:t>
        </w:r>
      </w:hyperlink>
    </w:p>
    <w:p w14:paraId="7B62B28E" w14:textId="77777777" w:rsidR="00F861BC" w:rsidRPr="00BB17E8" w:rsidRDefault="00F861BC" w:rsidP="005F077B">
      <w:pPr>
        <w:rPr>
          <w:rFonts w:ascii="Cambria" w:hAnsi="Cambria"/>
          <w:b/>
          <w:bCs/>
          <w:color w:val="000000"/>
          <w:sz w:val="22"/>
          <w:szCs w:val="22"/>
          <w:lang w:val="en-GB" w:eastAsia="en-US"/>
        </w:rPr>
      </w:pPr>
    </w:p>
    <w:p w14:paraId="1FD3EDCC" w14:textId="178F9C0F" w:rsidR="005F077B" w:rsidRPr="00BB17E8" w:rsidRDefault="005F077B" w:rsidP="005F077B">
      <w:pPr>
        <w:rPr>
          <w:rFonts w:ascii="Cambria" w:hAnsi="Cambria"/>
          <w:b/>
          <w:bCs/>
          <w:color w:val="000000"/>
          <w:sz w:val="22"/>
          <w:szCs w:val="22"/>
          <w:lang w:val="en-GB" w:eastAsia="en-US"/>
        </w:rPr>
      </w:pPr>
      <w:r w:rsidRPr="00BB17E8">
        <w:rPr>
          <w:rFonts w:ascii="Cambria" w:hAnsi="Cambria"/>
          <w:b/>
          <w:bCs/>
          <w:color w:val="000000"/>
          <w:sz w:val="22"/>
          <w:szCs w:val="22"/>
          <w:lang w:val="en-GB" w:eastAsia="en-US"/>
        </w:rPr>
        <w:t>Declaration</w:t>
      </w:r>
    </w:p>
    <w:p w14:paraId="205666E8" w14:textId="77777777" w:rsidR="005F077B" w:rsidRPr="00BB17E8" w:rsidRDefault="005F077B" w:rsidP="005F077B">
      <w:pPr>
        <w:rPr>
          <w:rFonts w:ascii="Cambria" w:hAnsi="Cambria"/>
          <w:color w:val="000000"/>
          <w:sz w:val="22"/>
          <w:szCs w:val="22"/>
          <w:lang w:val="en-GB" w:eastAsia="en-US"/>
        </w:rPr>
      </w:pPr>
    </w:p>
    <w:p w14:paraId="2DB683CF" w14:textId="4E0E8E6C" w:rsidR="005F077B" w:rsidRPr="00BB17E8" w:rsidRDefault="005F077B" w:rsidP="005F077B">
      <w:pPr>
        <w:rPr>
          <w:rFonts w:ascii="Cambria" w:hAnsi="Cambria"/>
          <w:color w:val="000000"/>
          <w:sz w:val="22"/>
          <w:szCs w:val="22"/>
          <w:lang w:val="en-GB" w:eastAsia="en-US"/>
        </w:rPr>
      </w:pPr>
      <w:r w:rsidRPr="00BB17E8">
        <w:rPr>
          <w:rFonts w:ascii="Cambria" w:hAnsi="Cambria"/>
          <w:color w:val="000000"/>
          <w:sz w:val="22"/>
          <w:szCs w:val="22"/>
          <w:lang w:val="en-GB" w:eastAsia="en-US"/>
        </w:rPr>
        <w:t xml:space="preserve">I understand that my studies will be subject to the payment of the tuition </w:t>
      </w:r>
      <w:r w:rsidR="00FE4130" w:rsidRPr="00BB17E8">
        <w:rPr>
          <w:rFonts w:ascii="Cambria" w:hAnsi="Cambria"/>
          <w:color w:val="000000"/>
          <w:sz w:val="22"/>
          <w:szCs w:val="22"/>
          <w:lang w:val="en-GB" w:eastAsia="en-US"/>
        </w:rPr>
        <w:t>fee,</w:t>
      </w:r>
      <w:r w:rsidRPr="00BB17E8">
        <w:rPr>
          <w:rFonts w:ascii="Cambria" w:hAnsi="Cambria"/>
          <w:color w:val="000000"/>
          <w:sz w:val="22"/>
          <w:szCs w:val="22"/>
          <w:lang w:val="en-GB" w:eastAsia="en-US"/>
        </w:rPr>
        <w:t xml:space="preserve"> and I comply with the code of study. </w:t>
      </w:r>
    </w:p>
    <w:p w14:paraId="0761D476" w14:textId="77777777" w:rsidR="00425676" w:rsidRPr="00BB17E8" w:rsidRDefault="00425676" w:rsidP="00F92B58">
      <w:pPr>
        <w:rPr>
          <w:rFonts w:ascii="Cambria" w:hAnsi="Cambria"/>
          <w:sz w:val="22"/>
          <w:szCs w:val="22"/>
          <w:lang w:val="en-GB"/>
        </w:rPr>
      </w:pPr>
    </w:p>
    <w:p w14:paraId="1BF9A2F9" w14:textId="3E06A8B0" w:rsidR="00425676" w:rsidRPr="00BB17E8" w:rsidRDefault="00F92B58" w:rsidP="00F92B58">
      <w:pPr>
        <w:rPr>
          <w:rFonts w:ascii="Cambria" w:hAnsi="Cambria"/>
          <w:sz w:val="22"/>
          <w:szCs w:val="22"/>
          <w:lang w:val="en-GB"/>
        </w:rPr>
      </w:pPr>
      <w:r w:rsidRPr="00BB17E8">
        <w:rPr>
          <w:rFonts w:ascii="Cambria" w:hAnsi="Cambria"/>
          <w:sz w:val="22"/>
          <w:szCs w:val="22"/>
          <w:lang w:val="en-GB"/>
        </w:rPr>
        <w:t>Date</w:t>
      </w:r>
      <w:r w:rsidR="00425676" w:rsidRPr="00BB17E8">
        <w:rPr>
          <w:rFonts w:ascii="Cambria" w:hAnsi="Cambria"/>
          <w:sz w:val="22"/>
          <w:szCs w:val="22"/>
          <w:lang w:val="en-GB"/>
        </w:rPr>
        <w:t xml:space="preserve">: </w:t>
      </w:r>
      <w:r w:rsidRPr="00BB17E8">
        <w:rPr>
          <w:rFonts w:ascii="Cambria" w:hAnsi="Cambria"/>
          <w:sz w:val="22"/>
          <w:szCs w:val="22"/>
          <w:lang w:val="en-GB"/>
        </w:rPr>
        <w:t xml:space="preserve">____________________ </w:t>
      </w:r>
      <w:r w:rsidRPr="00BB17E8">
        <w:rPr>
          <w:rFonts w:ascii="Cambria" w:hAnsi="Cambria"/>
          <w:sz w:val="22"/>
          <w:szCs w:val="22"/>
          <w:lang w:val="en-GB"/>
        </w:rPr>
        <w:tab/>
      </w:r>
    </w:p>
    <w:p w14:paraId="52EDDA1C" w14:textId="77777777" w:rsidR="00425676" w:rsidRPr="00BB17E8" w:rsidRDefault="00425676" w:rsidP="00F92B58">
      <w:pPr>
        <w:rPr>
          <w:rFonts w:ascii="Cambria" w:hAnsi="Cambria"/>
          <w:sz w:val="22"/>
          <w:szCs w:val="22"/>
          <w:lang w:val="en-GB"/>
        </w:rPr>
      </w:pPr>
    </w:p>
    <w:p w14:paraId="57BB281A" w14:textId="04FCE798" w:rsidR="00F92B58" w:rsidRPr="001375F2" w:rsidRDefault="00F92B58" w:rsidP="00EA0D50">
      <w:pPr>
        <w:rPr>
          <w:rFonts w:ascii="Cambria" w:hAnsi="Cambria"/>
          <w:sz w:val="22"/>
          <w:szCs w:val="22"/>
          <w:lang w:val="en-GB"/>
        </w:rPr>
      </w:pPr>
      <w:r w:rsidRPr="00BB17E8">
        <w:rPr>
          <w:rFonts w:ascii="Cambria" w:hAnsi="Cambria"/>
          <w:sz w:val="22"/>
          <w:szCs w:val="22"/>
          <w:lang w:val="en-GB"/>
        </w:rPr>
        <w:t>Signature of the student: _______________________</w:t>
      </w:r>
    </w:p>
    <w:sectPr w:rsidR="00F92B58" w:rsidRPr="001375F2">
      <w:headerReference w:type="default" r:id="rId17"/>
      <w:footerReference w:type="default" r:id="rId18"/>
      <w:pgSz w:w="11906" w:h="16838"/>
      <w:pgMar w:top="1417" w:right="1417" w:bottom="1417" w:left="1417" w:header="708"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E9132" w14:textId="77777777" w:rsidR="007D3953" w:rsidRDefault="007D3953">
      <w:r>
        <w:separator/>
      </w:r>
    </w:p>
  </w:endnote>
  <w:endnote w:type="continuationSeparator" w:id="0">
    <w:p w14:paraId="48460739" w14:textId="77777777" w:rsidR="007D3953" w:rsidRDefault="007D3953">
      <w:r>
        <w:continuationSeparator/>
      </w:r>
    </w:p>
  </w:endnote>
  <w:endnote w:type="continuationNotice" w:id="1">
    <w:p w14:paraId="4024D9BD" w14:textId="77777777" w:rsidR="00CC2345" w:rsidRDefault="00CC2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8025369"/>
      <w:docPartObj>
        <w:docPartGallery w:val="Page Numbers (Bottom of Page)"/>
        <w:docPartUnique/>
      </w:docPartObj>
    </w:sdtPr>
    <w:sdtEndPr/>
    <w:sdtContent>
      <w:p w14:paraId="77EEAC4E" w14:textId="4EF405E5" w:rsidR="000D26A5" w:rsidRDefault="000D26A5">
        <w:pPr>
          <w:pStyle w:val="Zpat"/>
          <w:jc w:val="center"/>
        </w:pPr>
        <w:r>
          <w:fldChar w:fldCharType="begin"/>
        </w:r>
        <w:r>
          <w:instrText>PAGE   \* MERGEFORMAT</w:instrText>
        </w:r>
        <w:r>
          <w:fldChar w:fldCharType="separate"/>
        </w:r>
        <w:r>
          <w:t>2</w:t>
        </w:r>
        <w:r>
          <w:fldChar w:fldCharType="end"/>
        </w:r>
      </w:p>
    </w:sdtContent>
  </w:sdt>
  <w:p w14:paraId="2147ABC8" w14:textId="77777777" w:rsidR="00F46EB1" w:rsidRDefault="00F46EB1">
    <w:pPr>
      <w:pStyle w:val="Zpat"/>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2B35E" w14:textId="77777777" w:rsidR="007D3953" w:rsidRDefault="007D3953">
      <w:r>
        <w:separator/>
      </w:r>
    </w:p>
  </w:footnote>
  <w:footnote w:type="continuationSeparator" w:id="0">
    <w:p w14:paraId="559405CF" w14:textId="77777777" w:rsidR="007D3953" w:rsidRDefault="007D3953">
      <w:r>
        <w:continuationSeparator/>
      </w:r>
    </w:p>
  </w:footnote>
  <w:footnote w:type="continuationNotice" w:id="1">
    <w:p w14:paraId="7341CC05" w14:textId="77777777" w:rsidR="00CC2345" w:rsidRDefault="00CC23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FD819" w14:textId="77777777" w:rsidR="00F46EB1" w:rsidRDefault="00F46EB1">
    <w:pPr>
      <w:pStyle w:val="Zhlav"/>
    </w:pPr>
    <w:r>
      <w:rPr>
        <w:noProof/>
      </w:rPr>
      <w:drawing>
        <wp:anchor distT="0" distB="0" distL="114300" distR="114300" simplePos="0" relativeHeight="251659776" behindDoc="1" locked="0" layoutInCell="1" allowOverlap="1" wp14:anchorId="14AAF114" wp14:editId="39874E76">
          <wp:simplePos x="0" y="0"/>
          <wp:positionH relativeFrom="column">
            <wp:posOffset>-355600</wp:posOffset>
          </wp:positionH>
          <wp:positionV relativeFrom="paragraph">
            <wp:posOffset>-109855</wp:posOffset>
          </wp:positionV>
          <wp:extent cx="4550410" cy="1403985"/>
          <wp:effectExtent l="0" t="0" r="2540" b="5715"/>
          <wp:wrapNone/>
          <wp:docPr id="52" name="obrázek 52" descr="rg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gb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50410" cy="1403985"/>
                  </a:xfrm>
                  <a:prstGeom prst="rect">
                    <a:avLst/>
                  </a:prstGeom>
                  <a:noFill/>
                </pic:spPr>
              </pic:pic>
            </a:graphicData>
          </a:graphic>
          <wp14:sizeRelH relativeFrom="page">
            <wp14:pctWidth>0</wp14:pctWidth>
          </wp14:sizeRelH>
          <wp14:sizeRelV relativeFrom="page">
            <wp14:pctHeight>0</wp14:pctHeight>
          </wp14:sizeRelV>
        </wp:anchor>
      </w:drawing>
    </w:r>
  </w:p>
  <w:p w14:paraId="43622347" w14:textId="77777777" w:rsidR="00F46EB1" w:rsidRDefault="00F46EB1">
    <w:pPr>
      <w:pStyle w:val="Zhlav"/>
    </w:pPr>
  </w:p>
  <w:p w14:paraId="26F03FB9" w14:textId="77777777" w:rsidR="00F46EB1" w:rsidRDefault="00F46EB1">
    <w:pPr>
      <w:pStyle w:val="Zhlav"/>
      <w:tabs>
        <w:tab w:val="clear" w:pos="4536"/>
        <w:tab w:val="clear" w:pos="9072"/>
        <w:tab w:val="left" w:pos="1500"/>
      </w:tabs>
    </w:pPr>
  </w:p>
  <w:p w14:paraId="6AF57907" w14:textId="77777777" w:rsidR="000A06F9" w:rsidRPr="00C51E93" w:rsidRDefault="000A06F9" w:rsidP="009F07B0">
    <w:pPr>
      <w:pStyle w:val="Zhlav"/>
      <w:tabs>
        <w:tab w:val="clear" w:pos="9072"/>
      </w:tabs>
      <w:spacing w:before="480" w:after="100" w:afterAutospacing="1"/>
      <w:rPr>
        <w:rFonts w:ascii="Cambria" w:hAnsi="Cambria"/>
        <w:sz w:val="23"/>
        <w:szCs w:val="23"/>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2126B"/>
    <w:multiLevelType w:val="hybridMultilevel"/>
    <w:tmpl w:val="603A0C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8F00C5"/>
    <w:multiLevelType w:val="hybridMultilevel"/>
    <w:tmpl w:val="8856F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81F0EEF"/>
    <w:multiLevelType w:val="hybridMultilevel"/>
    <w:tmpl w:val="0F2C6564"/>
    <w:lvl w:ilvl="0" w:tplc="04050011">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DD009F5"/>
    <w:multiLevelType w:val="hybridMultilevel"/>
    <w:tmpl w:val="D8C487FE"/>
    <w:lvl w:ilvl="0" w:tplc="610A4A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BF5685"/>
    <w:multiLevelType w:val="hybridMultilevel"/>
    <w:tmpl w:val="126AB0B2"/>
    <w:lvl w:ilvl="0" w:tplc="43D6D66E">
      <w:start w:val="1"/>
      <w:numFmt w:val="decimal"/>
      <w:lvlText w:val="%1)"/>
      <w:lvlJc w:val="left"/>
      <w:pPr>
        <w:ind w:left="720" w:hanging="360"/>
      </w:pPr>
      <w:rPr>
        <w:rFonts w:ascii="Cambria" w:eastAsia="Calibri" w:hAnsi="Cambria"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F723632"/>
    <w:multiLevelType w:val="hybridMultilevel"/>
    <w:tmpl w:val="D020F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66F50EF"/>
    <w:multiLevelType w:val="hybridMultilevel"/>
    <w:tmpl w:val="63DC59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B2333CE"/>
    <w:multiLevelType w:val="hybridMultilevel"/>
    <w:tmpl w:val="69D693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7858030">
    <w:abstractNumId w:val="4"/>
  </w:num>
  <w:num w:numId="2" w16cid:durableId="1922790672">
    <w:abstractNumId w:val="0"/>
  </w:num>
  <w:num w:numId="3" w16cid:durableId="1981567911">
    <w:abstractNumId w:val="2"/>
  </w:num>
  <w:num w:numId="4" w16cid:durableId="425855647">
    <w:abstractNumId w:val="3"/>
  </w:num>
  <w:num w:numId="5" w16cid:durableId="51975083">
    <w:abstractNumId w:val="7"/>
  </w:num>
  <w:num w:numId="6" w16cid:durableId="1041829548">
    <w:abstractNumId w:val="5"/>
  </w:num>
  <w:num w:numId="7" w16cid:durableId="1277636492">
    <w:abstractNumId w:val="6"/>
  </w:num>
  <w:num w:numId="8" w16cid:durableId="1509785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o:colormru v:ext="edit" colors="#d59f0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E6"/>
    <w:rsid w:val="000728DB"/>
    <w:rsid w:val="000A06F9"/>
    <w:rsid w:val="000C4889"/>
    <w:rsid w:val="000D26A5"/>
    <w:rsid w:val="000E6F4D"/>
    <w:rsid w:val="000F147D"/>
    <w:rsid w:val="00101C95"/>
    <w:rsid w:val="0011576B"/>
    <w:rsid w:val="001375F2"/>
    <w:rsid w:val="001832ED"/>
    <w:rsid w:val="00193BE6"/>
    <w:rsid w:val="001B1CED"/>
    <w:rsid w:val="001C42C6"/>
    <w:rsid w:val="001D006B"/>
    <w:rsid w:val="001E37C9"/>
    <w:rsid w:val="001E39BB"/>
    <w:rsid w:val="00280425"/>
    <w:rsid w:val="002B0521"/>
    <w:rsid w:val="002D58A7"/>
    <w:rsid w:val="00301FB1"/>
    <w:rsid w:val="00310A02"/>
    <w:rsid w:val="00315EBD"/>
    <w:rsid w:val="00340C1F"/>
    <w:rsid w:val="00356711"/>
    <w:rsid w:val="00361A85"/>
    <w:rsid w:val="00362119"/>
    <w:rsid w:val="003C732E"/>
    <w:rsid w:val="003D44B4"/>
    <w:rsid w:val="003D6553"/>
    <w:rsid w:val="003F4068"/>
    <w:rsid w:val="003F5547"/>
    <w:rsid w:val="0041524F"/>
    <w:rsid w:val="00425676"/>
    <w:rsid w:val="00426E52"/>
    <w:rsid w:val="00432966"/>
    <w:rsid w:val="00437B7F"/>
    <w:rsid w:val="004755B6"/>
    <w:rsid w:val="004B2EA2"/>
    <w:rsid w:val="004D54D1"/>
    <w:rsid w:val="004E491E"/>
    <w:rsid w:val="004E5A5A"/>
    <w:rsid w:val="004F00C7"/>
    <w:rsid w:val="00520715"/>
    <w:rsid w:val="005351B3"/>
    <w:rsid w:val="00572B74"/>
    <w:rsid w:val="00573298"/>
    <w:rsid w:val="0057649F"/>
    <w:rsid w:val="0058038A"/>
    <w:rsid w:val="00582CA3"/>
    <w:rsid w:val="00592C7C"/>
    <w:rsid w:val="005C5BC9"/>
    <w:rsid w:val="005F077B"/>
    <w:rsid w:val="005F563F"/>
    <w:rsid w:val="00616701"/>
    <w:rsid w:val="00652077"/>
    <w:rsid w:val="006920B0"/>
    <w:rsid w:val="006A3FD6"/>
    <w:rsid w:val="006A593E"/>
    <w:rsid w:val="006B0FBE"/>
    <w:rsid w:val="006F2879"/>
    <w:rsid w:val="007025D7"/>
    <w:rsid w:val="0075493E"/>
    <w:rsid w:val="00771703"/>
    <w:rsid w:val="0078555A"/>
    <w:rsid w:val="007958D1"/>
    <w:rsid w:val="007A62AB"/>
    <w:rsid w:val="007C4C70"/>
    <w:rsid w:val="007D3953"/>
    <w:rsid w:val="007F0B34"/>
    <w:rsid w:val="008113C4"/>
    <w:rsid w:val="00821C59"/>
    <w:rsid w:val="00854B82"/>
    <w:rsid w:val="008A6679"/>
    <w:rsid w:val="008A6E33"/>
    <w:rsid w:val="008C6972"/>
    <w:rsid w:val="008E407C"/>
    <w:rsid w:val="00917CD7"/>
    <w:rsid w:val="00935807"/>
    <w:rsid w:val="00944482"/>
    <w:rsid w:val="0095191C"/>
    <w:rsid w:val="00954164"/>
    <w:rsid w:val="00963507"/>
    <w:rsid w:val="009A3FDC"/>
    <w:rsid w:val="009A6000"/>
    <w:rsid w:val="009A783B"/>
    <w:rsid w:val="009F07B0"/>
    <w:rsid w:val="00A356A4"/>
    <w:rsid w:val="00A52D9C"/>
    <w:rsid w:val="00A61009"/>
    <w:rsid w:val="00A74EEF"/>
    <w:rsid w:val="00A979CA"/>
    <w:rsid w:val="00AB581B"/>
    <w:rsid w:val="00AD5C70"/>
    <w:rsid w:val="00B0464C"/>
    <w:rsid w:val="00B14C57"/>
    <w:rsid w:val="00B14E17"/>
    <w:rsid w:val="00B268D8"/>
    <w:rsid w:val="00B529A6"/>
    <w:rsid w:val="00B65FB5"/>
    <w:rsid w:val="00BB17E8"/>
    <w:rsid w:val="00BC7DFD"/>
    <w:rsid w:val="00BF578E"/>
    <w:rsid w:val="00BF5829"/>
    <w:rsid w:val="00C51E93"/>
    <w:rsid w:val="00C551D7"/>
    <w:rsid w:val="00C55D96"/>
    <w:rsid w:val="00C65353"/>
    <w:rsid w:val="00C70D6B"/>
    <w:rsid w:val="00CA28C6"/>
    <w:rsid w:val="00CC2345"/>
    <w:rsid w:val="00CC283C"/>
    <w:rsid w:val="00D24C9B"/>
    <w:rsid w:val="00D60C7F"/>
    <w:rsid w:val="00DB6423"/>
    <w:rsid w:val="00DC02F3"/>
    <w:rsid w:val="00DF0809"/>
    <w:rsid w:val="00E0028C"/>
    <w:rsid w:val="00E02451"/>
    <w:rsid w:val="00E14240"/>
    <w:rsid w:val="00E3317B"/>
    <w:rsid w:val="00E3325B"/>
    <w:rsid w:val="00E47136"/>
    <w:rsid w:val="00E731CB"/>
    <w:rsid w:val="00E9587F"/>
    <w:rsid w:val="00EA0D50"/>
    <w:rsid w:val="00EA15E7"/>
    <w:rsid w:val="00EA316C"/>
    <w:rsid w:val="00EA38BD"/>
    <w:rsid w:val="00EE5603"/>
    <w:rsid w:val="00EE78E4"/>
    <w:rsid w:val="00F06B7A"/>
    <w:rsid w:val="00F07FE6"/>
    <w:rsid w:val="00F17B50"/>
    <w:rsid w:val="00F232FE"/>
    <w:rsid w:val="00F266FD"/>
    <w:rsid w:val="00F46EB1"/>
    <w:rsid w:val="00F80C08"/>
    <w:rsid w:val="00F861BC"/>
    <w:rsid w:val="00F872AA"/>
    <w:rsid w:val="00F91E14"/>
    <w:rsid w:val="00F92B58"/>
    <w:rsid w:val="00FA374F"/>
    <w:rsid w:val="00FB653A"/>
    <w:rsid w:val="00FC5739"/>
    <w:rsid w:val="00FE4130"/>
    <w:rsid w:val="1303F7BF"/>
    <w:rsid w:val="2266689B"/>
    <w:rsid w:val="23933337"/>
    <w:rsid w:val="2D20ED20"/>
    <w:rsid w:val="5070F72A"/>
    <w:rsid w:val="6091ABEF"/>
    <w:rsid w:val="6DE41CD2"/>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d59f0f"/>
    </o:shapedefaults>
    <o:shapelayout v:ext="edit">
      <o:idmap v:ext="edit" data="1"/>
    </o:shapelayout>
  </w:shapeDefaults>
  <w:decimalSymbol w:val=","/>
  <w:listSeparator w:val=";"/>
  <w14:docId w14:val="5C96E3E3"/>
  <w15:docId w15:val="{271C5F7E-FE22-45B6-A243-3467BD0F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rFonts w:ascii="Calibri" w:hAnsi="Calibri"/>
      <w:bCs/>
      <w:color w:val="000000"/>
      <w:sz w:val="32"/>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Hypertextovodkaz">
    <w:name w:val="Hyperlink"/>
    <w:uiPriority w:val="99"/>
    <w:rPr>
      <w:color w:val="0000FF"/>
      <w:u w:val="single"/>
    </w:rPr>
  </w:style>
  <w:style w:type="paragraph" w:styleId="Normlnweb">
    <w:name w:val="Normal (Web)"/>
    <w:basedOn w:val="Normln"/>
    <w:pPr>
      <w:spacing w:before="100" w:beforeAutospacing="1" w:after="100" w:afterAutospacing="1"/>
    </w:pPr>
    <w:rPr>
      <w:rFonts w:ascii="Arial Unicode MS" w:eastAsia="Arial Unicode MS" w:hAnsi="Arial Unicode MS" w:cs="Arial Unicode MS"/>
    </w:rPr>
  </w:style>
  <w:style w:type="paragraph" w:styleId="Textbubliny">
    <w:name w:val="Balloon Text"/>
    <w:basedOn w:val="Normln"/>
    <w:link w:val="TextbublinyChar"/>
    <w:rsid w:val="00B14E17"/>
    <w:rPr>
      <w:rFonts w:ascii="Segoe UI" w:hAnsi="Segoe UI" w:cs="Segoe UI"/>
      <w:sz w:val="18"/>
      <w:szCs w:val="18"/>
    </w:rPr>
  </w:style>
  <w:style w:type="character" w:customStyle="1" w:styleId="TextbublinyChar">
    <w:name w:val="Text bubliny Char"/>
    <w:link w:val="Textbubliny"/>
    <w:rsid w:val="00B14E17"/>
    <w:rPr>
      <w:rFonts w:ascii="Segoe UI" w:hAnsi="Segoe UI" w:cs="Segoe UI"/>
      <w:sz w:val="18"/>
      <w:szCs w:val="18"/>
    </w:rPr>
  </w:style>
  <w:style w:type="character" w:styleId="Siln">
    <w:name w:val="Strong"/>
    <w:basedOn w:val="Standardnpsmoodstavce"/>
    <w:uiPriority w:val="22"/>
    <w:qFormat/>
    <w:rsid w:val="00EA0D50"/>
    <w:rPr>
      <w:b/>
      <w:bCs/>
    </w:rPr>
  </w:style>
  <w:style w:type="paragraph" w:styleId="Nzev">
    <w:name w:val="Title"/>
    <w:basedOn w:val="Normln"/>
    <w:link w:val="NzevChar"/>
    <w:qFormat/>
    <w:rsid w:val="00F92B58"/>
    <w:pPr>
      <w:spacing w:before="120"/>
      <w:jc w:val="center"/>
      <w:outlineLvl w:val="0"/>
    </w:pPr>
    <w:rPr>
      <w:rFonts w:ascii="Calibri" w:hAnsi="Calibri"/>
      <w:b/>
      <w:snapToGrid w:val="0"/>
      <w:sz w:val="28"/>
      <w:szCs w:val="32"/>
      <w:lang w:val="en-GB"/>
    </w:rPr>
  </w:style>
  <w:style w:type="character" w:customStyle="1" w:styleId="NzevChar">
    <w:name w:val="Název Char"/>
    <w:basedOn w:val="Standardnpsmoodstavce"/>
    <w:link w:val="Nzev"/>
    <w:rsid w:val="00F92B58"/>
    <w:rPr>
      <w:rFonts w:ascii="Calibri" w:hAnsi="Calibri"/>
      <w:b/>
      <w:snapToGrid w:val="0"/>
      <w:sz w:val="28"/>
      <w:szCs w:val="32"/>
      <w:lang w:val="en-GB"/>
    </w:rPr>
  </w:style>
  <w:style w:type="paragraph" w:styleId="Zkladntext">
    <w:name w:val="Body Text"/>
    <w:basedOn w:val="Normln"/>
    <w:link w:val="ZkladntextChar"/>
    <w:rsid w:val="00F92B58"/>
    <w:rPr>
      <w:b/>
      <w:bCs/>
      <w:snapToGrid w:val="0"/>
    </w:rPr>
  </w:style>
  <w:style w:type="character" w:customStyle="1" w:styleId="ZkladntextChar">
    <w:name w:val="Základní text Char"/>
    <w:basedOn w:val="Standardnpsmoodstavce"/>
    <w:link w:val="Zkladntext"/>
    <w:rsid w:val="00F92B58"/>
    <w:rPr>
      <w:b/>
      <w:bCs/>
      <w:snapToGrid w:val="0"/>
      <w:sz w:val="24"/>
      <w:szCs w:val="24"/>
    </w:rPr>
  </w:style>
  <w:style w:type="paragraph" w:styleId="Odstavecseseznamem">
    <w:name w:val="List Paragraph"/>
    <w:basedOn w:val="Normln"/>
    <w:uiPriority w:val="34"/>
    <w:qFormat/>
    <w:rsid w:val="00F92B58"/>
    <w:pPr>
      <w:ind w:left="720"/>
      <w:contextualSpacing/>
    </w:pPr>
    <w:rPr>
      <w:color w:val="000000"/>
      <w:szCs w:val="20"/>
      <w:lang w:val="en-US" w:eastAsia="en-US"/>
    </w:rPr>
  </w:style>
  <w:style w:type="character" w:styleId="Zdraznn">
    <w:name w:val="Emphasis"/>
    <w:basedOn w:val="Standardnpsmoodstavce"/>
    <w:uiPriority w:val="20"/>
    <w:qFormat/>
    <w:rsid w:val="00E9587F"/>
    <w:rPr>
      <w:i/>
      <w:iCs/>
    </w:rPr>
  </w:style>
  <w:style w:type="character" w:styleId="Nevyeenzmnka">
    <w:name w:val="Unresolved Mention"/>
    <w:basedOn w:val="Standardnpsmoodstavce"/>
    <w:uiPriority w:val="99"/>
    <w:semiHidden/>
    <w:unhideWhenUsed/>
    <w:rsid w:val="00592C7C"/>
    <w:rPr>
      <w:color w:val="605E5C"/>
      <w:shd w:val="clear" w:color="auto" w:fill="E1DFDD"/>
    </w:rPr>
  </w:style>
  <w:style w:type="character" w:customStyle="1" w:styleId="ZpatChar">
    <w:name w:val="Zápatí Char"/>
    <w:basedOn w:val="Standardnpsmoodstavce"/>
    <w:link w:val="Zpat"/>
    <w:uiPriority w:val="99"/>
    <w:rsid w:val="000D26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969111">
      <w:bodyDiv w:val="1"/>
      <w:marLeft w:val="0"/>
      <w:marRight w:val="0"/>
      <w:marTop w:val="0"/>
      <w:marBottom w:val="0"/>
      <w:divBdr>
        <w:top w:val="none" w:sz="0" w:space="0" w:color="auto"/>
        <w:left w:val="none" w:sz="0" w:space="0" w:color="auto"/>
        <w:bottom w:val="none" w:sz="0" w:space="0" w:color="auto"/>
        <w:right w:val="none" w:sz="0" w:space="0" w:color="auto"/>
      </w:divBdr>
    </w:div>
    <w:div w:id="141775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cuni.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f.cuni.cz/home/international-students/programmes/free-mover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uni.cz/UKEN-726.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e.int/en/web/common-european-framework-reference-languages/level-descriptions" TargetMode="External"/><Relationship Id="rId5" Type="http://schemas.openxmlformats.org/officeDocument/2006/relationships/numbering" Target="numbering.xml"/><Relationship Id="rId15" Type="http://schemas.openxmlformats.org/officeDocument/2006/relationships/hyperlink" Target="mailto:gdpr@cuni.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oou.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AB58F92E54B614DB635B0EECFEE68BB" ma:contentTypeVersion="" ma:contentTypeDescription="Vytvoří nový dokument" ma:contentTypeScope="" ma:versionID="639786b1fe8bdd352220942a74973434">
  <xsd:schema xmlns:xsd="http://www.w3.org/2001/XMLSchema" xmlns:xs="http://www.w3.org/2001/XMLSchema" xmlns:p="http://schemas.microsoft.com/office/2006/metadata/properties" xmlns:ns1="http://schemas.microsoft.com/sharepoint/v3" xmlns:ns2="e925f76f-902c-4ee3-96e0-131a15f826a2" xmlns:ns3="e9456021-6181-4768-979a-2392983b0a1c" targetNamespace="http://schemas.microsoft.com/office/2006/metadata/properties" ma:root="true" ma:fieldsID="560b6143d84373378f029f6716a45be0" ns1:_="" ns2:_="" ns3:_="">
    <xsd:import namespace="http://schemas.microsoft.com/sharepoint/v3"/>
    <xsd:import namespace="e925f76f-902c-4ee3-96e0-131a15f826a2"/>
    <xsd:import namespace="e9456021-6181-4768-979a-2392983b0a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ll" minOccurs="0"/>
                <xsd:element ref="ns3:Tag" minOccurs="0"/>
                <xsd:element ref="ns3:d"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Vlastnosti zásad jednotného dodržování předpisů" ma:hidden="true" ma:internalName="_ip_UnifiedCompliancePolicyProperties">
      <xsd:simpleType>
        <xsd:restriction base="dms:Note"/>
      </xsd:simpleType>
    </xsd:element>
    <xsd:element name="_ip_UnifiedCompliancePolicyUIAction" ma:index="17"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25f76f-902c-4ee3-96e0-131a15f826a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456021-6181-4768-979a-2392983b0a1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l" ma:index="22" nillable="true" ma:displayName="ll" ma:format="Dropdown" ma:internalName="ll">
      <xsd:simpleType>
        <xsd:restriction base="dms:Text">
          <xsd:maxLength value="255"/>
        </xsd:restriction>
      </xsd:simpleType>
    </xsd:element>
    <xsd:element name="Tag" ma:index="23" nillable="true" ma:displayName="Tag" ma:internalName="Tag">
      <xsd:simpleType>
        <xsd:restriction base="dms:Text">
          <xsd:maxLength value="255"/>
        </xsd:restriction>
      </xsd:simpleType>
    </xsd:element>
    <xsd:element name="d" ma:index="24" nillable="true" ma:displayName="d" ma:format="Image" ma:internalName="d">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g xmlns="e9456021-6181-4768-979a-2392983b0a1c" xsi:nil="true"/>
    <ll xmlns="e9456021-6181-4768-979a-2392983b0a1c" xsi:nil="true"/>
    <_ip_UnifiedCompliancePolicyProperties xmlns="http://schemas.microsoft.com/sharepoint/v3" xsi:nil="true"/>
    <d xmlns="e9456021-6181-4768-979a-2392983b0a1c">
      <Url xsi:nil="true"/>
      <Description xsi:nil="true"/>
    </d>
  </documentManagement>
</p:properties>
</file>

<file path=customXml/itemProps1.xml><?xml version="1.0" encoding="utf-8"?>
<ds:datastoreItem xmlns:ds="http://schemas.openxmlformats.org/officeDocument/2006/customXml" ds:itemID="{6C820010-57A4-44E4-BE7C-ED7E1E6D2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25f76f-902c-4ee3-96e0-131a15f826a2"/>
    <ds:schemaRef ds:uri="e9456021-6181-4768-979a-2392983b0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D5C34-8834-48EF-8C78-0CE2A7B008B1}">
  <ds:schemaRefs>
    <ds:schemaRef ds:uri="http://schemas.microsoft.com/sharepoint/v3/contenttype/forms"/>
  </ds:schemaRefs>
</ds:datastoreItem>
</file>

<file path=customXml/itemProps3.xml><?xml version="1.0" encoding="utf-8"?>
<ds:datastoreItem xmlns:ds="http://schemas.openxmlformats.org/officeDocument/2006/customXml" ds:itemID="{126ED4BA-40C6-43BD-874A-50A9F4CD0EC6}">
  <ds:schemaRefs>
    <ds:schemaRef ds:uri="http://schemas.openxmlformats.org/officeDocument/2006/bibliography"/>
  </ds:schemaRefs>
</ds:datastoreItem>
</file>

<file path=customXml/itemProps4.xml><?xml version="1.0" encoding="utf-8"?>
<ds:datastoreItem xmlns:ds="http://schemas.openxmlformats.org/officeDocument/2006/customXml" ds:itemID="{A6C3A941-C4CB-441A-9C68-5156F5591A78}">
  <ds:schemaRefs>
    <ds:schemaRef ds:uri="http://schemas.microsoft.com/office/2006/documentManagement/types"/>
    <ds:schemaRef ds:uri="e9456021-6181-4768-979a-2392983b0a1c"/>
    <ds:schemaRef ds:uri="http://purl.org/dc/elements/1.1/"/>
    <ds:schemaRef ds:uri="e925f76f-902c-4ee3-96e0-131a15f826a2"/>
    <ds:schemaRef ds:uri="http://purl.org/dc/dcmitype/"/>
    <ds:schemaRef ds:uri="http://purl.org/dc/terms/"/>
    <ds:schemaRef ds:uri="http://www.w3.org/XML/1998/namespace"/>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1574</Words>
  <Characters>8958</Characters>
  <Application>Microsoft Office Word</Application>
  <DocSecurity>4</DocSecurity>
  <Lines>74</Lines>
  <Paragraphs>21</Paragraphs>
  <ScaleCrop>false</ScaleCrop>
  <HeadingPairs>
    <vt:vector size="2" baseType="variant">
      <vt:variant>
        <vt:lpstr>Název</vt:lpstr>
      </vt:variant>
      <vt:variant>
        <vt:i4>1</vt:i4>
      </vt:variant>
    </vt:vector>
  </HeadingPairs>
  <TitlesOfParts>
    <vt:vector size="1" baseType="lpstr">
      <vt:lpstr>Since being given its independence at the beginning of the past century, the Faculty of Philosophy and Arts, Charles Universit</vt:lpstr>
    </vt:vector>
  </TitlesOfParts>
  <Company>Univerzita Karlova v Praze</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Since being given its independence at the beginning of the past century, the Faculty of Philosophy and Arts, Charles Universit</dc:title>
  <dc:creator>Lucie Vavrikova</dc:creator>
  <cp:lastModifiedBy>Hanková, Marie</cp:lastModifiedBy>
  <cp:revision>2</cp:revision>
  <cp:lastPrinted>2021-07-19T13:46:00Z</cp:lastPrinted>
  <dcterms:created xsi:type="dcterms:W3CDTF">2024-12-12T14:31:00Z</dcterms:created>
  <dcterms:modified xsi:type="dcterms:W3CDTF">2024-12-12T14:31:00Z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0x010100BAB58F92E54B614DB635B0EECFEE68BB</vt:lpwstr>
  </property>
</Properties>
</file>