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14:paraId="275959A2" w14:textId="65A1B395" w:rsidR="001E6637" w:rsidRPr="00767E5C" w:rsidRDefault="52053927" w:rsidP="0C2FDC8C">
      <w:pPr>
        <w:spacing w:after="240"/>
        <w:rPr>
          <w:rFonts w:ascii="Cambria" w:eastAsia="Cambria" w:hAnsi="Cambria" w:cs="Cambria"/>
          <w:i/>
          <w:iCs/>
        </w:rPr>
      </w:pPr>
      <w:r w:rsidRPr="006A5465">
        <w:rPr>
          <w:rFonts w:ascii="Cambria" w:eastAsia="Cambria" w:hAnsi="Cambria" w:cs="Cambria"/>
          <w:i/>
          <w:iCs/>
          <w:highlight w:val="lightGray"/>
          <w:u w:val="single"/>
        </w:rPr>
        <w:t>Předmět:</w:t>
      </w:r>
      <w:r w:rsidRPr="006A5465">
        <w:rPr>
          <w:rFonts w:ascii="Cambria" w:eastAsia="Cambria" w:hAnsi="Cambria" w:cs="Cambria"/>
          <w:i/>
          <w:iCs/>
          <w:highlight w:val="lightGray"/>
        </w:rPr>
        <w:t xml:space="preserve"> Výzva MSCA </w:t>
      </w:r>
      <w:proofErr w:type="spellStart"/>
      <w:r w:rsidRPr="006A5465">
        <w:rPr>
          <w:rFonts w:ascii="Cambria" w:eastAsia="Cambria" w:hAnsi="Cambria" w:cs="Cambria"/>
          <w:i/>
          <w:iCs/>
          <w:highlight w:val="lightGray"/>
        </w:rPr>
        <w:t>Staff</w:t>
      </w:r>
      <w:proofErr w:type="spellEnd"/>
      <w:r w:rsidRPr="006A5465">
        <w:rPr>
          <w:rFonts w:ascii="Cambria" w:eastAsia="Cambria" w:hAnsi="Cambria" w:cs="Cambria"/>
          <w:i/>
          <w:iCs/>
          <w:highlight w:val="lightGray"/>
        </w:rPr>
        <w:t xml:space="preserve"> Exchange</w:t>
      </w:r>
      <w:r w:rsidR="7A726879" w:rsidRPr="006A5465">
        <w:rPr>
          <w:rFonts w:ascii="Cambria" w:eastAsia="Cambria" w:hAnsi="Cambria" w:cs="Cambria"/>
          <w:i/>
          <w:iCs/>
          <w:highlight w:val="lightGray"/>
        </w:rPr>
        <w:t xml:space="preserve"> 2024</w:t>
      </w:r>
      <w:r w:rsidRPr="006A5465">
        <w:rPr>
          <w:rFonts w:ascii="Cambria" w:eastAsia="Cambria" w:hAnsi="Cambria" w:cs="Cambria"/>
          <w:i/>
          <w:iCs/>
          <w:highlight w:val="lightGray"/>
        </w:rPr>
        <w:t>: Příležitost pro akademi</w:t>
      </w:r>
      <w:r w:rsidR="6E08E216" w:rsidRPr="006A5465">
        <w:rPr>
          <w:rFonts w:ascii="Cambria" w:eastAsia="Cambria" w:hAnsi="Cambria" w:cs="Cambria"/>
          <w:i/>
          <w:iCs/>
          <w:highlight w:val="lightGray"/>
        </w:rPr>
        <w:t>cké skupiny a centra</w:t>
      </w:r>
      <w:r w:rsidRPr="006A5465">
        <w:rPr>
          <w:rFonts w:ascii="Cambria" w:eastAsia="Cambria" w:hAnsi="Cambria" w:cs="Cambria"/>
          <w:i/>
          <w:iCs/>
          <w:highlight w:val="lightGray"/>
        </w:rPr>
        <w:t xml:space="preserve"> na FF UK</w:t>
      </w:r>
    </w:p>
    <w:p w14:paraId="621B7B63" w14:textId="01926368" w:rsidR="001E6637" w:rsidRPr="00767E5C" w:rsidRDefault="783C8BEC" w:rsidP="0C2FDC8C">
      <w:pPr>
        <w:spacing w:before="240" w:after="240"/>
        <w:rPr>
          <w:rFonts w:ascii="Cambria" w:eastAsia="Cambria" w:hAnsi="Cambria" w:cs="Cambria"/>
        </w:rPr>
      </w:pPr>
      <w:r w:rsidRPr="00767E5C">
        <w:rPr>
          <w:rFonts w:ascii="Cambria" w:eastAsia="Cambria" w:hAnsi="Cambria" w:cs="Cambria"/>
        </w:rPr>
        <w:t>Vážené kolegyně, vážení kolegové,</w:t>
      </w:r>
    </w:p>
    <w:p w14:paraId="79041A63" w14:textId="1BB15996" w:rsidR="001E6637" w:rsidRPr="00767E5C" w:rsidRDefault="52053927">
      <w:pPr>
        <w:spacing w:before="240" w:after="240"/>
        <w:jc w:val="both"/>
        <w:rPr>
          <w:rFonts w:ascii="Cambria" w:eastAsia="Cambria" w:hAnsi="Cambria" w:cs="Cambria"/>
        </w:rPr>
      </w:pPr>
      <w:r w:rsidRPr="00767E5C">
        <w:rPr>
          <w:rFonts w:ascii="Cambria" w:eastAsia="Cambria" w:hAnsi="Cambria" w:cs="Cambria"/>
        </w:rPr>
        <w:t xml:space="preserve">rádi bychom vás informovali o výzvě </w:t>
      </w:r>
      <w:r w:rsidRPr="00767E5C">
        <w:rPr>
          <w:rFonts w:ascii="Cambria" w:eastAsia="Cambria" w:hAnsi="Cambria" w:cs="Cambria"/>
          <w:b/>
          <w:bCs/>
          <w:u w:val="single"/>
        </w:rPr>
        <w:t xml:space="preserve">Marie </w:t>
      </w:r>
      <w:proofErr w:type="spellStart"/>
      <w:r w:rsidRPr="00767E5C">
        <w:rPr>
          <w:rFonts w:ascii="Cambria" w:eastAsia="Cambria" w:hAnsi="Cambria" w:cs="Cambria"/>
          <w:b/>
          <w:bCs/>
          <w:u w:val="single"/>
        </w:rPr>
        <w:t>Skłodowska</w:t>
      </w:r>
      <w:proofErr w:type="spellEnd"/>
      <w:r w:rsidRPr="00767E5C">
        <w:rPr>
          <w:rFonts w:ascii="Cambria" w:eastAsia="Cambria" w:hAnsi="Cambria" w:cs="Cambria"/>
          <w:b/>
          <w:bCs/>
          <w:u w:val="single"/>
        </w:rPr>
        <w:t xml:space="preserve">-Curie </w:t>
      </w:r>
      <w:proofErr w:type="spellStart"/>
      <w:r w:rsidRPr="00767E5C">
        <w:rPr>
          <w:rFonts w:ascii="Cambria" w:eastAsia="Cambria" w:hAnsi="Cambria" w:cs="Cambria"/>
          <w:b/>
          <w:bCs/>
          <w:u w:val="single"/>
        </w:rPr>
        <w:t>Actions</w:t>
      </w:r>
      <w:proofErr w:type="spellEnd"/>
      <w:r w:rsidR="34A65DC1" w:rsidRPr="00767E5C">
        <w:rPr>
          <w:rFonts w:ascii="Cambria" w:eastAsia="Cambria" w:hAnsi="Cambria" w:cs="Cambria"/>
          <w:b/>
          <w:bCs/>
          <w:u w:val="single"/>
        </w:rPr>
        <w:t xml:space="preserve"> </w:t>
      </w:r>
      <w:proofErr w:type="spellStart"/>
      <w:r w:rsidRPr="00767E5C">
        <w:rPr>
          <w:rFonts w:ascii="Cambria" w:eastAsia="Cambria" w:hAnsi="Cambria" w:cs="Cambria"/>
          <w:b/>
          <w:bCs/>
          <w:u w:val="single"/>
        </w:rPr>
        <w:t>Staff</w:t>
      </w:r>
      <w:proofErr w:type="spellEnd"/>
      <w:r w:rsidRPr="00767E5C">
        <w:rPr>
          <w:rFonts w:ascii="Cambria" w:eastAsia="Cambria" w:hAnsi="Cambria" w:cs="Cambria"/>
          <w:b/>
          <w:bCs/>
          <w:u w:val="single"/>
        </w:rPr>
        <w:t xml:space="preserve"> Exchange 2024</w:t>
      </w:r>
      <w:r w:rsidR="4E9D41B5" w:rsidRPr="00767E5C">
        <w:rPr>
          <w:rFonts w:ascii="Cambria" w:eastAsia="Cambria" w:hAnsi="Cambria" w:cs="Cambria"/>
          <w:b/>
          <w:bCs/>
        </w:rPr>
        <w:t xml:space="preserve"> </w:t>
      </w:r>
      <w:r w:rsidR="4E9D41B5" w:rsidRPr="00767E5C">
        <w:rPr>
          <w:rFonts w:ascii="Cambria" w:eastAsia="Cambria" w:hAnsi="Cambria" w:cs="Cambria"/>
        </w:rPr>
        <w:t>(MSCA-SE)</w:t>
      </w:r>
      <w:r w:rsidRPr="00767E5C">
        <w:rPr>
          <w:rFonts w:ascii="Cambria" w:eastAsia="Cambria" w:hAnsi="Cambria" w:cs="Cambria"/>
        </w:rPr>
        <w:t>.</w:t>
      </w:r>
      <w:r w:rsidRPr="00767E5C">
        <w:rPr>
          <w:rFonts w:ascii="Cambria" w:eastAsia="Cambria" w:hAnsi="Cambria" w:cs="Cambria"/>
          <w:b/>
          <w:bCs/>
        </w:rPr>
        <w:t xml:space="preserve"> </w:t>
      </w:r>
      <w:r w:rsidRPr="00767E5C">
        <w:rPr>
          <w:rFonts w:ascii="Cambria" w:eastAsia="Cambria" w:hAnsi="Cambria" w:cs="Cambria"/>
        </w:rPr>
        <w:t xml:space="preserve">Tento program podporuje </w:t>
      </w:r>
      <w:r w:rsidRPr="00767E5C">
        <w:rPr>
          <w:rFonts w:ascii="Cambria" w:eastAsia="Cambria" w:hAnsi="Cambria" w:cs="Cambria"/>
          <w:b/>
          <w:bCs/>
        </w:rPr>
        <w:t>krátkodobé mezinárodní</w:t>
      </w:r>
      <w:r w:rsidR="346CD4CF" w:rsidRPr="00767E5C">
        <w:rPr>
          <w:rFonts w:ascii="Cambria" w:eastAsia="Cambria" w:hAnsi="Cambria" w:cs="Cambria"/>
          <w:b/>
          <w:bCs/>
        </w:rPr>
        <w:t>,</w:t>
      </w:r>
      <w:r w:rsidRPr="00767E5C">
        <w:rPr>
          <w:rFonts w:ascii="Cambria" w:eastAsia="Cambria" w:hAnsi="Cambria" w:cs="Cambria"/>
          <w:b/>
          <w:bCs/>
        </w:rPr>
        <w:t xml:space="preserve"> </w:t>
      </w:r>
      <w:r w:rsidR="6B815230" w:rsidRPr="00767E5C">
        <w:rPr>
          <w:rFonts w:ascii="Cambria" w:eastAsia="Cambria" w:hAnsi="Cambria" w:cs="Cambria"/>
          <w:b/>
          <w:bCs/>
        </w:rPr>
        <w:t>zejména mezisektorové</w:t>
      </w:r>
      <w:r w:rsidR="09827ECF" w:rsidRPr="00767E5C">
        <w:rPr>
          <w:rStyle w:val="FootnoteReference"/>
          <w:rFonts w:ascii="Cambria" w:eastAsia="Cambria" w:hAnsi="Cambria" w:cs="Cambria"/>
          <w:b/>
          <w:bCs/>
        </w:rPr>
        <w:t xml:space="preserve"> </w:t>
      </w:r>
      <w:r w:rsidRPr="00767E5C">
        <w:rPr>
          <w:rFonts w:ascii="Cambria" w:eastAsia="Cambria" w:hAnsi="Cambria" w:cs="Cambria"/>
          <w:b/>
          <w:bCs/>
        </w:rPr>
        <w:t xml:space="preserve">výměny </w:t>
      </w:r>
      <w:r w:rsidR="132455A9" w:rsidRPr="00767E5C">
        <w:rPr>
          <w:rFonts w:ascii="Cambria" w:eastAsia="Cambria" w:hAnsi="Cambria" w:cs="Cambria"/>
          <w:b/>
          <w:bCs/>
        </w:rPr>
        <w:t>pracovníků</w:t>
      </w:r>
      <w:r w:rsidR="702197E9" w:rsidRPr="00767E5C">
        <w:rPr>
          <w:rFonts w:ascii="Cambria" w:eastAsia="Cambria" w:hAnsi="Cambria" w:cs="Cambria"/>
          <w:b/>
          <w:bCs/>
        </w:rPr>
        <w:t xml:space="preserve"> – </w:t>
      </w:r>
      <w:r w:rsidR="79116B30" w:rsidRPr="00767E5C">
        <w:rPr>
          <w:rFonts w:ascii="Cambria" w:eastAsia="Cambria" w:hAnsi="Cambria" w:cs="Cambria"/>
        </w:rPr>
        <w:t xml:space="preserve">výzkumníků i administrativních či technických pracovníků zapojených přímo do výzkumných </w:t>
      </w:r>
      <w:r w:rsidR="715C5007" w:rsidRPr="00767E5C">
        <w:rPr>
          <w:rFonts w:ascii="Cambria" w:eastAsia="Cambria" w:hAnsi="Cambria" w:cs="Cambria"/>
        </w:rPr>
        <w:t xml:space="preserve">a inovačních </w:t>
      </w:r>
      <w:r w:rsidR="79116B30" w:rsidRPr="00767E5C">
        <w:rPr>
          <w:rFonts w:ascii="Cambria" w:eastAsia="Cambria" w:hAnsi="Cambria" w:cs="Cambria"/>
        </w:rPr>
        <w:t>aktivit</w:t>
      </w:r>
      <w:r w:rsidR="0ECCACA1" w:rsidRPr="00767E5C">
        <w:rPr>
          <w:rFonts w:ascii="Cambria" w:eastAsia="Cambria" w:hAnsi="Cambria" w:cs="Cambria"/>
        </w:rPr>
        <w:t>.</w:t>
      </w:r>
    </w:p>
    <w:p w14:paraId="007CA8E6" w14:textId="6369DA22" w:rsidR="001E6637" w:rsidRPr="00767E5C" w:rsidRDefault="3D5EB360" w:rsidP="00767E5C">
      <w:pPr>
        <w:pStyle w:val="Heading3"/>
        <w:rPr>
          <w:rFonts w:ascii="Cambria" w:eastAsia="Cambria" w:hAnsi="Cambria" w:cs="Cambria"/>
          <w:b/>
          <w:bCs/>
        </w:rPr>
      </w:pPr>
      <w:r w:rsidRPr="00767E5C">
        <w:rPr>
          <w:rFonts w:ascii="Cambria" w:eastAsia="Cambria" w:hAnsi="Cambria" w:cs="Cambria"/>
          <w:b/>
          <w:bCs/>
        </w:rPr>
        <w:t>O podporu mohou žádat mezinárodní konsorcia</w:t>
      </w:r>
      <w:r w:rsidR="52053927" w:rsidRPr="00767E5C">
        <w:rPr>
          <w:rFonts w:ascii="Cambria" w:eastAsia="Cambria" w:hAnsi="Cambria" w:cs="Cambria"/>
          <w:b/>
          <w:bCs/>
        </w:rPr>
        <w:t>:</w:t>
      </w:r>
    </w:p>
    <w:p w14:paraId="76B9F3D6" w14:textId="3A74536D" w:rsidR="001E6637" w:rsidRPr="00767E5C" w:rsidRDefault="4E4BE91F" w:rsidP="0C2FDC8C">
      <w:pPr>
        <w:pStyle w:val="ListParagraph"/>
        <w:numPr>
          <w:ilvl w:val="0"/>
          <w:numId w:val="4"/>
        </w:numPr>
        <w:spacing w:after="0"/>
        <w:rPr>
          <w:rFonts w:ascii="Cambria" w:eastAsia="Cambria" w:hAnsi="Cambria" w:cs="Cambria"/>
        </w:rPr>
      </w:pPr>
      <w:r w:rsidRPr="00767E5C">
        <w:rPr>
          <w:rFonts w:ascii="Cambria" w:eastAsia="Cambria" w:hAnsi="Cambria" w:cs="Cambria"/>
        </w:rPr>
        <w:t xml:space="preserve">složená z </w:t>
      </w:r>
      <w:r w:rsidR="52053927" w:rsidRPr="00767E5C">
        <w:rPr>
          <w:rFonts w:ascii="Cambria" w:eastAsia="Cambria" w:hAnsi="Cambria" w:cs="Cambria"/>
        </w:rPr>
        <w:t>univerzit, výzkumných institucí, podniků, SME a dalších neakademických organizací</w:t>
      </w:r>
      <w:r w:rsidR="00767E5C" w:rsidRPr="00767E5C">
        <w:rPr>
          <w:rFonts w:ascii="Cambria" w:eastAsia="Cambria" w:hAnsi="Cambria" w:cs="Cambria"/>
        </w:rPr>
        <w:t xml:space="preserve"> (např. neziskových organizací, místních samospráv apod.)</w:t>
      </w:r>
      <w:r w:rsidR="4F83AA97" w:rsidRPr="00767E5C">
        <w:rPr>
          <w:rFonts w:ascii="Cambria" w:eastAsia="Cambria" w:hAnsi="Cambria" w:cs="Cambria"/>
        </w:rPr>
        <w:t>, přičemž</w:t>
      </w:r>
    </w:p>
    <w:p w14:paraId="41C89C72" w14:textId="11278628" w:rsidR="4F83AA97" w:rsidRPr="00767E5C" w:rsidRDefault="4F83AA97" w:rsidP="05E36D3D">
      <w:pPr>
        <w:pStyle w:val="ListParagraph"/>
        <w:numPr>
          <w:ilvl w:val="0"/>
          <w:numId w:val="4"/>
        </w:numPr>
        <w:spacing w:after="0"/>
        <w:rPr>
          <w:rFonts w:ascii="Cambria" w:eastAsia="Cambria" w:hAnsi="Cambria" w:cs="Cambria"/>
        </w:rPr>
      </w:pPr>
      <w:r w:rsidRPr="00767E5C">
        <w:rPr>
          <w:rFonts w:ascii="Cambria" w:eastAsia="Cambria" w:hAnsi="Cambria" w:cs="Cambria"/>
        </w:rPr>
        <w:t>musí být zapojeny m</w:t>
      </w:r>
      <w:r w:rsidR="52053927" w:rsidRPr="00767E5C">
        <w:rPr>
          <w:rFonts w:ascii="Cambria" w:eastAsia="Cambria" w:hAnsi="Cambria" w:cs="Cambria"/>
        </w:rPr>
        <w:t xml:space="preserve">inimálně </w:t>
      </w:r>
      <w:r w:rsidR="52053927" w:rsidRPr="00767E5C">
        <w:rPr>
          <w:rFonts w:ascii="Cambria" w:eastAsia="Cambria" w:hAnsi="Cambria" w:cs="Cambria"/>
          <w:b/>
          <w:bCs/>
        </w:rPr>
        <w:t xml:space="preserve">tři </w:t>
      </w:r>
      <w:r w:rsidR="0FDC9E21" w:rsidRPr="00767E5C">
        <w:rPr>
          <w:rFonts w:ascii="Cambria" w:eastAsia="Cambria" w:hAnsi="Cambria" w:cs="Cambria"/>
        </w:rPr>
        <w:t xml:space="preserve">(ideálně více) </w:t>
      </w:r>
      <w:r w:rsidR="52053927" w:rsidRPr="00767E5C">
        <w:rPr>
          <w:rFonts w:ascii="Cambria" w:eastAsia="Cambria" w:hAnsi="Cambria" w:cs="Cambria"/>
        </w:rPr>
        <w:t xml:space="preserve">organizace ze </w:t>
      </w:r>
      <w:r w:rsidR="52053927" w:rsidRPr="00767E5C">
        <w:rPr>
          <w:rFonts w:ascii="Cambria" w:eastAsia="Cambria" w:hAnsi="Cambria" w:cs="Cambria"/>
          <w:b/>
          <w:bCs/>
        </w:rPr>
        <w:t xml:space="preserve">tří </w:t>
      </w:r>
      <w:r w:rsidR="52053927" w:rsidRPr="00767E5C">
        <w:rPr>
          <w:rFonts w:ascii="Cambria" w:eastAsia="Cambria" w:hAnsi="Cambria" w:cs="Cambria"/>
        </w:rPr>
        <w:t>různých zemí, z</w:t>
      </w:r>
      <w:r w:rsidR="00767E5C">
        <w:rPr>
          <w:rFonts w:ascii="Cambria" w:eastAsia="Cambria" w:hAnsi="Cambria" w:cs="Cambria"/>
        </w:rPr>
        <w:t> </w:t>
      </w:r>
      <w:r w:rsidR="52053927" w:rsidRPr="00767E5C">
        <w:rPr>
          <w:rFonts w:ascii="Cambria" w:eastAsia="Cambria" w:hAnsi="Cambria" w:cs="Cambria"/>
        </w:rPr>
        <w:t xml:space="preserve">nichž dvě musí být z EU nebo </w:t>
      </w:r>
      <w:hyperlink r:id="rId10" w:history="1">
        <w:r w:rsidR="52053927" w:rsidRPr="00767E5C">
          <w:rPr>
            <w:rStyle w:val="Hyperlink"/>
            <w:rFonts w:ascii="Cambria" w:hAnsi="Cambria"/>
          </w:rPr>
          <w:t xml:space="preserve">přidružených zemí </w:t>
        </w:r>
        <w:proofErr w:type="spellStart"/>
        <w:r w:rsidR="52053927" w:rsidRPr="00767E5C">
          <w:rPr>
            <w:rStyle w:val="Hyperlink"/>
            <w:rFonts w:ascii="Cambria" w:hAnsi="Cambria"/>
          </w:rPr>
          <w:t>Horizon</w:t>
        </w:r>
        <w:proofErr w:type="spellEnd"/>
        <w:r w:rsidR="52053927" w:rsidRPr="00767E5C">
          <w:rPr>
            <w:rStyle w:val="Hyperlink"/>
            <w:rFonts w:ascii="Cambria" w:hAnsi="Cambria"/>
          </w:rPr>
          <w:t xml:space="preserve"> </w:t>
        </w:r>
        <w:proofErr w:type="spellStart"/>
        <w:r w:rsidR="52053927" w:rsidRPr="00767E5C">
          <w:rPr>
            <w:rStyle w:val="Hyperlink"/>
            <w:rFonts w:ascii="Cambria" w:eastAsia="Cambria" w:hAnsi="Cambria" w:cs="Cambria"/>
          </w:rPr>
          <w:t>Europe</w:t>
        </w:r>
        <w:proofErr w:type="spellEnd"/>
      </w:hyperlink>
      <w:r w:rsidR="698FDE80" w:rsidRPr="00767E5C">
        <w:rPr>
          <w:rStyle w:val="Hyperlink"/>
          <w:rFonts w:ascii="Cambria" w:hAnsi="Cambria"/>
        </w:rPr>
        <w:t xml:space="preserve"> </w:t>
      </w:r>
      <w:r w:rsidR="698FDE80" w:rsidRPr="00C16B88">
        <w:rPr>
          <w:rFonts w:eastAsia="Cambria" w:cs="Cambria"/>
        </w:rPr>
        <w:t>(</w:t>
      </w:r>
      <w:r w:rsidR="698FDE80" w:rsidRPr="00767E5C">
        <w:rPr>
          <w:rFonts w:ascii="Cambria" w:eastAsia="Cambria" w:hAnsi="Cambria" w:cs="Cambria"/>
        </w:rPr>
        <w:t>např. z Velké Británie, Švýcarska</w:t>
      </w:r>
      <w:r w:rsidR="37233E21" w:rsidRPr="00767E5C">
        <w:rPr>
          <w:rFonts w:ascii="Cambria" w:eastAsia="Cambria" w:hAnsi="Cambria" w:cs="Cambria"/>
        </w:rPr>
        <w:t xml:space="preserve">, </w:t>
      </w:r>
      <w:r w:rsidR="268E4ADA" w:rsidRPr="00767E5C">
        <w:rPr>
          <w:rFonts w:ascii="Cambria" w:eastAsia="Cambria" w:hAnsi="Cambria" w:cs="Cambria"/>
        </w:rPr>
        <w:t>Norska, Ukrajiny, Izraele</w:t>
      </w:r>
      <w:r w:rsidR="698FDE80" w:rsidRPr="00767E5C">
        <w:rPr>
          <w:rFonts w:ascii="Cambria" w:eastAsia="Cambria" w:hAnsi="Cambria" w:cs="Cambria"/>
        </w:rPr>
        <w:t>,...</w:t>
      </w:r>
      <w:r w:rsidR="712D340D" w:rsidRPr="00767E5C">
        <w:rPr>
          <w:rFonts w:ascii="Cambria" w:eastAsia="Cambria" w:hAnsi="Cambria" w:cs="Cambria"/>
        </w:rPr>
        <w:t>)</w:t>
      </w:r>
    </w:p>
    <w:p w14:paraId="2C2568E9" w14:textId="030FE197" w:rsidR="05E36D3D" w:rsidRPr="00767E5C" w:rsidRDefault="05E36D3D" w:rsidP="05E36D3D">
      <w:pPr>
        <w:spacing w:after="0"/>
        <w:rPr>
          <w:rFonts w:ascii="Cambria" w:eastAsia="Cambria" w:hAnsi="Cambria" w:cs="Cambria"/>
          <w:b/>
          <w:bCs/>
        </w:rPr>
      </w:pPr>
    </w:p>
    <w:p w14:paraId="6D41733D" w14:textId="1A0A88F8" w:rsidR="66512008" w:rsidRPr="00767E5C" w:rsidRDefault="66512008" w:rsidP="00767E5C">
      <w:pPr>
        <w:pStyle w:val="Heading3"/>
        <w:rPr>
          <w:rFonts w:ascii="Cambria" w:eastAsia="Cambria" w:hAnsi="Cambria" w:cs="Cambria"/>
          <w:b/>
          <w:bCs/>
        </w:rPr>
      </w:pPr>
      <w:r w:rsidRPr="00767E5C">
        <w:rPr>
          <w:rFonts w:ascii="Cambria" w:eastAsia="Cambria" w:hAnsi="Cambria" w:cs="Cambria"/>
          <w:b/>
          <w:bCs/>
        </w:rPr>
        <w:t xml:space="preserve">Předpokládaný harmonogram: </w:t>
      </w:r>
    </w:p>
    <w:p w14:paraId="27992298" w14:textId="763CF335" w:rsidR="66512008" w:rsidRPr="00767E5C" w:rsidRDefault="66512008">
      <w:pPr>
        <w:pStyle w:val="ListParagraph"/>
        <w:numPr>
          <w:ilvl w:val="0"/>
          <w:numId w:val="4"/>
        </w:numPr>
        <w:spacing w:after="0"/>
        <w:rPr>
          <w:rFonts w:ascii="Cambria" w:eastAsia="Cambria" w:hAnsi="Cambria" w:cs="Cambria"/>
        </w:rPr>
      </w:pPr>
      <w:r w:rsidRPr="00767E5C">
        <w:rPr>
          <w:rFonts w:ascii="Cambria" w:eastAsia="Cambria" w:hAnsi="Cambria" w:cs="Cambria"/>
        </w:rPr>
        <w:t xml:space="preserve">19.září 2024 </w:t>
      </w:r>
      <w:r w:rsidRPr="00767E5C">
        <w:rPr>
          <w:rFonts w:ascii="Cambria" w:hAnsi="Cambria"/>
        </w:rPr>
        <w:tab/>
      </w:r>
      <w:r w:rsidRPr="00767E5C">
        <w:rPr>
          <w:rFonts w:ascii="Cambria" w:hAnsi="Cambria"/>
        </w:rPr>
        <w:tab/>
      </w:r>
      <w:r w:rsidR="3C245921" w:rsidRPr="00767E5C">
        <w:rPr>
          <w:rFonts w:ascii="Cambria" w:eastAsia="Cambria" w:hAnsi="Cambria" w:cs="Cambria"/>
        </w:rPr>
        <w:t>v</w:t>
      </w:r>
      <w:r w:rsidRPr="00767E5C">
        <w:rPr>
          <w:rFonts w:ascii="Cambria" w:eastAsia="Cambria" w:hAnsi="Cambria" w:cs="Cambria"/>
        </w:rPr>
        <w:t xml:space="preserve">yhlášení výzvy </w:t>
      </w:r>
    </w:p>
    <w:p w14:paraId="40F86066" w14:textId="3F3F107A" w:rsidR="66512008" w:rsidRPr="00767E5C" w:rsidRDefault="66512008" w:rsidP="05E36D3D">
      <w:pPr>
        <w:pStyle w:val="ListParagraph"/>
        <w:numPr>
          <w:ilvl w:val="0"/>
          <w:numId w:val="4"/>
        </w:numPr>
        <w:spacing w:after="0"/>
        <w:rPr>
          <w:rFonts w:ascii="Cambria" w:eastAsia="Cambria" w:hAnsi="Cambria" w:cs="Cambria"/>
        </w:rPr>
      </w:pPr>
      <w:r w:rsidRPr="00767E5C">
        <w:rPr>
          <w:rFonts w:ascii="Cambria" w:eastAsia="Cambria" w:hAnsi="Cambria" w:cs="Cambria"/>
        </w:rPr>
        <w:t>5. února 2025</w:t>
      </w:r>
      <w:r w:rsidRPr="00767E5C">
        <w:rPr>
          <w:rFonts w:ascii="Cambria" w:hAnsi="Cambria"/>
        </w:rPr>
        <w:tab/>
      </w:r>
      <w:proofErr w:type="spellStart"/>
      <w:r w:rsidR="29EA589E" w:rsidRPr="00767E5C">
        <w:rPr>
          <w:rFonts w:ascii="Cambria" w:eastAsia="Cambria" w:hAnsi="Cambria" w:cs="Cambria"/>
        </w:rPr>
        <w:t>d</w:t>
      </w:r>
      <w:r w:rsidRPr="00767E5C">
        <w:rPr>
          <w:rFonts w:ascii="Cambria" w:eastAsia="Cambria" w:hAnsi="Cambria" w:cs="Cambria"/>
        </w:rPr>
        <w:t>eadline</w:t>
      </w:r>
      <w:proofErr w:type="spellEnd"/>
      <w:r w:rsidRPr="00767E5C">
        <w:rPr>
          <w:rFonts w:ascii="Cambria" w:eastAsia="Cambria" w:hAnsi="Cambria" w:cs="Cambria"/>
        </w:rPr>
        <w:t xml:space="preserve"> pro podávání projektových návrhů</w:t>
      </w:r>
    </w:p>
    <w:p w14:paraId="0F12D243" w14:textId="1714C4B2" w:rsidR="66512008" w:rsidRPr="00767E5C" w:rsidRDefault="66512008" w:rsidP="05E36D3D">
      <w:pPr>
        <w:pStyle w:val="ListParagraph"/>
        <w:numPr>
          <w:ilvl w:val="0"/>
          <w:numId w:val="4"/>
        </w:numPr>
        <w:spacing w:after="0"/>
        <w:rPr>
          <w:rFonts w:ascii="Cambria" w:eastAsia="Cambria" w:hAnsi="Cambria" w:cs="Cambria"/>
        </w:rPr>
      </w:pPr>
      <w:r w:rsidRPr="00767E5C">
        <w:rPr>
          <w:rFonts w:ascii="Cambria" w:eastAsia="Cambria" w:hAnsi="Cambria" w:cs="Cambria"/>
        </w:rPr>
        <w:t>Červenec 2025</w:t>
      </w:r>
      <w:r w:rsidRPr="00767E5C">
        <w:rPr>
          <w:rFonts w:ascii="Cambria" w:hAnsi="Cambria"/>
        </w:rPr>
        <w:tab/>
      </w:r>
      <w:r w:rsidR="0C4308E8" w:rsidRPr="00767E5C">
        <w:rPr>
          <w:rFonts w:ascii="Cambria" w:eastAsia="Cambria" w:hAnsi="Cambria" w:cs="Cambria"/>
        </w:rPr>
        <w:t>v</w:t>
      </w:r>
      <w:r w:rsidRPr="00767E5C">
        <w:rPr>
          <w:rFonts w:ascii="Cambria" w:eastAsia="Cambria" w:hAnsi="Cambria" w:cs="Cambria"/>
        </w:rPr>
        <w:t>yhlášení výsledků</w:t>
      </w:r>
    </w:p>
    <w:p w14:paraId="630F4E7A" w14:textId="22B245C2" w:rsidR="001E6637" w:rsidRDefault="66512008" w:rsidP="00767E5C">
      <w:pPr>
        <w:pStyle w:val="ListParagraph"/>
        <w:numPr>
          <w:ilvl w:val="0"/>
          <w:numId w:val="4"/>
        </w:numPr>
        <w:spacing w:after="0"/>
        <w:rPr>
          <w:rFonts w:ascii="Cambria" w:eastAsia="Cambria" w:hAnsi="Cambria" w:cs="Cambria"/>
        </w:rPr>
      </w:pPr>
      <w:r w:rsidRPr="00767E5C">
        <w:rPr>
          <w:rFonts w:ascii="Cambria" w:eastAsia="Cambria" w:hAnsi="Cambria" w:cs="Cambria"/>
        </w:rPr>
        <w:t>Listopad 2025</w:t>
      </w:r>
      <w:r w:rsidR="36700ACF" w:rsidRPr="00767E5C">
        <w:rPr>
          <w:rFonts w:ascii="Cambria" w:eastAsia="Cambria" w:hAnsi="Cambria" w:cs="Cambria"/>
        </w:rPr>
        <w:t xml:space="preserve"> (cca)</w:t>
      </w:r>
      <w:r w:rsidRPr="00767E5C">
        <w:rPr>
          <w:rFonts w:ascii="Cambria" w:hAnsi="Cambria"/>
        </w:rPr>
        <w:tab/>
      </w:r>
      <w:r w:rsidR="0EDEE7D4" w:rsidRPr="00767E5C">
        <w:rPr>
          <w:rFonts w:ascii="Cambria" w:eastAsia="Cambria" w:hAnsi="Cambria" w:cs="Cambria"/>
        </w:rPr>
        <w:t>z</w:t>
      </w:r>
      <w:r w:rsidRPr="00767E5C">
        <w:rPr>
          <w:rFonts w:ascii="Cambria" w:eastAsia="Cambria" w:hAnsi="Cambria" w:cs="Cambria"/>
        </w:rPr>
        <w:t>ahájení realizace podpořených projektů</w:t>
      </w:r>
    </w:p>
    <w:p w14:paraId="2C2AEEEE" w14:textId="77777777" w:rsidR="00767E5C" w:rsidRPr="00767E5C" w:rsidRDefault="00767E5C" w:rsidP="00767E5C">
      <w:pPr>
        <w:pStyle w:val="ListParagraph"/>
        <w:spacing w:after="0"/>
        <w:rPr>
          <w:rFonts w:ascii="Cambria" w:eastAsia="Cambria" w:hAnsi="Cambria" w:cs="Cambria"/>
        </w:rPr>
      </w:pPr>
    </w:p>
    <w:p w14:paraId="5C3A6FBD" w14:textId="2BFE682F" w:rsidR="001E6637" w:rsidRPr="00767E5C" w:rsidRDefault="072C9B0B" w:rsidP="00767E5C">
      <w:pPr>
        <w:pStyle w:val="Heading3"/>
        <w:rPr>
          <w:rFonts w:ascii="Cambria" w:eastAsia="Cambria" w:hAnsi="Cambria" w:cs="Cambria"/>
          <w:b/>
          <w:bCs/>
        </w:rPr>
      </w:pPr>
      <w:r w:rsidRPr="00767E5C">
        <w:rPr>
          <w:rFonts w:ascii="Cambria" w:eastAsia="Cambria" w:hAnsi="Cambria" w:cs="Cambria"/>
          <w:b/>
          <w:bCs/>
        </w:rPr>
        <w:t>Informace k rozpočtu</w:t>
      </w:r>
      <w:r w:rsidR="52053927" w:rsidRPr="00767E5C">
        <w:rPr>
          <w:rFonts w:ascii="Cambria" w:eastAsia="Cambria" w:hAnsi="Cambria" w:cs="Cambria"/>
          <w:b/>
          <w:bCs/>
        </w:rPr>
        <w:t>:</w:t>
      </w:r>
    </w:p>
    <w:p w14:paraId="7557C9F7" w14:textId="5AD1D503" w:rsidR="783C8BEC" w:rsidRPr="00767E5C" w:rsidRDefault="6127CFD4" w:rsidP="32BE0759">
      <w:pPr>
        <w:pStyle w:val="ListParagraph"/>
        <w:numPr>
          <w:ilvl w:val="0"/>
          <w:numId w:val="4"/>
        </w:numPr>
        <w:spacing w:after="0"/>
        <w:rPr>
          <w:rFonts w:ascii="Cambria" w:eastAsia="Cambria" w:hAnsi="Cambria" w:cs="Cambria"/>
        </w:rPr>
      </w:pPr>
      <w:r w:rsidRPr="00767E5C">
        <w:rPr>
          <w:rFonts w:ascii="Cambria" w:eastAsia="Cambria" w:hAnsi="Cambria" w:cs="Cambria"/>
        </w:rPr>
        <w:t xml:space="preserve">délka realizace projektu až 4 roky </w:t>
      </w:r>
      <w:r w:rsidR="17AD34BF" w:rsidRPr="00767E5C">
        <w:rPr>
          <w:rFonts w:ascii="Cambria" w:eastAsia="Cambria" w:hAnsi="Cambria" w:cs="Cambria"/>
        </w:rPr>
        <w:t>(maximální výše 360 tzv. person-</w:t>
      </w:r>
      <w:proofErr w:type="spellStart"/>
      <w:r w:rsidR="17AD34BF" w:rsidRPr="00767E5C">
        <w:rPr>
          <w:rFonts w:ascii="Cambria" w:eastAsia="Cambria" w:hAnsi="Cambria" w:cs="Cambria"/>
        </w:rPr>
        <w:t>month</w:t>
      </w:r>
      <w:proofErr w:type="spellEnd"/>
      <w:r w:rsidR="17AD34BF" w:rsidRPr="00767E5C">
        <w:rPr>
          <w:rFonts w:ascii="Cambria" w:eastAsia="Cambria" w:hAnsi="Cambria" w:cs="Cambria"/>
        </w:rPr>
        <w:t xml:space="preserve"> pro</w:t>
      </w:r>
      <w:r w:rsidR="00767E5C">
        <w:rPr>
          <w:rFonts w:ascii="Cambria" w:eastAsia="Cambria" w:hAnsi="Cambria" w:cs="Cambria"/>
        </w:rPr>
        <w:t> </w:t>
      </w:r>
      <w:r w:rsidR="17AD34BF" w:rsidRPr="00767E5C">
        <w:rPr>
          <w:rFonts w:ascii="Cambria" w:eastAsia="Cambria" w:hAnsi="Cambria" w:cs="Cambria"/>
        </w:rPr>
        <w:t>celé konsorcium)</w:t>
      </w:r>
    </w:p>
    <w:p w14:paraId="6E1528D0" w14:textId="1DE25228" w:rsidR="783C8BEC" w:rsidRPr="00767E5C" w:rsidRDefault="3C6B2F3B" w:rsidP="32BE0759">
      <w:pPr>
        <w:pStyle w:val="ListParagraph"/>
        <w:numPr>
          <w:ilvl w:val="0"/>
          <w:numId w:val="4"/>
        </w:numPr>
        <w:spacing w:after="0"/>
        <w:rPr>
          <w:rFonts w:ascii="Cambria" w:eastAsia="Cambria" w:hAnsi="Cambria" w:cs="Cambria"/>
        </w:rPr>
      </w:pPr>
      <w:r w:rsidRPr="00767E5C">
        <w:rPr>
          <w:rFonts w:ascii="Cambria" w:eastAsia="Cambria" w:hAnsi="Cambria" w:cs="Cambria"/>
        </w:rPr>
        <w:t>g</w:t>
      </w:r>
      <w:r w:rsidR="52053927" w:rsidRPr="00767E5C">
        <w:rPr>
          <w:rFonts w:ascii="Cambria" w:eastAsia="Cambria" w:hAnsi="Cambria" w:cs="Cambria"/>
        </w:rPr>
        <w:t>rant pokrýv</w:t>
      </w:r>
      <w:r w:rsidR="52D4CCBD" w:rsidRPr="00767E5C">
        <w:rPr>
          <w:rFonts w:ascii="Cambria" w:eastAsia="Cambria" w:hAnsi="Cambria" w:cs="Cambria"/>
        </w:rPr>
        <w:t>á</w:t>
      </w:r>
      <w:r w:rsidR="52053927" w:rsidRPr="00767E5C">
        <w:rPr>
          <w:rFonts w:ascii="Cambria" w:eastAsia="Cambria" w:hAnsi="Cambria" w:cs="Cambria"/>
        </w:rPr>
        <w:t xml:space="preserve"> mobilitu zaměstnanců od 1 měsíce do 1 roku,</w:t>
      </w:r>
      <w:r w:rsidR="17E572D1" w:rsidRPr="00767E5C">
        <w:rPr>
          <w:rFonts w:ascii="Cambria" w:eastAsia="Cambria" w:hAnsi="Cambria" w:cs="Cambria"/>
        </w:rPr>
        <w:t xml:space="preserve"> konkrétně pak:</w:t>
      </w:r>
      <w:r w:rsidR="52053927" w:rsidRPr="00767E5C">
        <w:rPr>
          <w:rFonts w:ascii="Cambria" w:eastAsia="Cambria" w:hAnsi="Cambria" w:cs="Cambria"/>
        </w:rPr>
        <w:t xml:space="preserve"> </w:t>
      </w:r>
      <w:r w:rsidR="0DD0D298" w:rsidRPr="00767E5C">
        <w:rPr>
          <w:rFonts w:ascii="Cambria" w:eastAsia="Cambria" w:hAnsi="Cambria" w:cs="Cambria"/>
        </w:rPr>
        <w:t xml:space="preserve"> </w:t>
      </w:r>
    </w:p>
    <w:p w14:paraId="0B1CCD2B" w14:textId="75BEE505" w:rsidR="783C8BEC" w:rsidRPr="00767E5C" w:rsidRDefault="0DD0D298" w:rsidP="00767E5C">
      <w:pPr>
        <w:pStyle w:val="ListParagraph"/>
        <w:spacing w:after="0"/>
        <w:rPr>
          <w:rFonts w:ascii="Cambria" w:eastAsia="Cambria" w:hAnsi="Cambria" w:cs="Cambria"/>
        </w:rPr>
      </w:pPr>
      <w:r w:rsidRPr="00767E5C">
        <w:rPr>
          <w:rFonts w:ascii="Cambria" w:eastAsia="Cambria" w:hAnsi="Cambria" w:cs="Cambria"/>
        </w:rPr>
        <w:t xml:space="preserve">- </w:t>
      </w:r>
      <w:r w:rsidR="52053927" w:rsidRPr="00767E5C">
        <w:rPr>
          <w:rFonts w:ascii="Cambria" w:eastAsia="Cambria" w:hAnsi="Cambria" w:cs="Cambria"/>
        </w:rPr>
        <w:t xml:space="preserve">příspěvky na </w:t>
      </w:r>
      <w:r w:rsidR="7CD9A1D8" w:rsidRPr="00767E5C">
        <w:rPr>
          <w:rFonts w:ascii="Cambria" w:eastAsia="Cambria" w:hAnsi="Cambria" w:cs="Cambria"/>
        </w:rPr>
        <w:t>cestovn</w:t>
      </w:r>
      <w:r w:rsidR="68CD65E4" w:rsidRPr="00767E5C">
        <w:rPr>
          <w:rFonts w:ascii="Cambria" w:eastAsia="Cambria" w:hAnsi="Cambria" w:cs="Cambria"/>
        </w:rPr>
        <w:t>í</w:t>
      </w:r>
      <w:r w:rsidR="7CD9A1D8" w:rsidRPr="00767E5C">
        <w:rPr>
          <w:rFonts w:ascii="Cambria" w:eastAsia="Cambria" w:hAnsi="Cambria" w:cs="Cambria"/>
        </w:rPr>
        <w:t xml:space="preserve"> výdaje spojené se s</w:t>
      </w:r>
      <w:r w:rsidR="13129472" w:rsidRPr="00767E5C">
        <w:rPr>
          <w:rFonts w:ascii="Cambria" w:eastAsia="Cambria" w:hAnsi="Cambria" w:cs="Cambria"/>
        </w:rPr>
        <w:t>e stáží</w:t>
      </w:r>
      <w:r w:rsidR="00441696" w:rsidRPr="00767E5C">
        <w:rPr>
          <w:rFonts w:ascii="Cambria" w:eastAsia="Cambria" w:hAnsi="Cambria" w:cs="Cambria"/>
        </w:rPr>
        <w:t xml:space="preserve"> [€</w:t>
      </w:r>
      <w:r w:rsidR="37477F53" w:rsidRPr="00767E5C">
        <w:rPr>
          <w:rFonts w:ascii="Cambria" w:eastAsia="Cambria" w:hAnsi="Cambria" w:cs="Cambria"/>
        </w:rPr>
        <w:t>2,</w:t>
      </w:r>
      <w:r w:rsidR="3489A2AC" w:rsidRPr="00767E5C">
        <w:rPr>
          <w:rFonts w:ascii="Cambria" w:eastAsia="Cambria" w:hAnsi="Cambria" w:cs="Cambria"/>
        </w:rPr>
        <w:t>71</w:t>
      </w:r>
      <w:r w:rsidR="00441696" w:rsidRPr="00767E5C">
        <w:rPr>
          <w:rFonts w:ascii="Cambria" w:eastAsia="Cambria" w:hAnsi="Cambria" w:cs="Cambria"/>
        </w:rPr>
        <w:t>0/</w:t>
      </w:r>
      <w:r w:rsidR="3CED3C2D" w:rsidRPr="00767E5C">
        <w:rPr>
          <w:rFonts w:ascii="Cambria" w:eastAsia="Cambria" w:hAnsi="Cambria" w:cs="Cambria"/>
        </w:rPr>
        <w:t xml:space="preserve"> person-</w:t>
      </w:r>
      <w:proofErr w:type="spellStart"/>
      <w:r w:rsidR="3CED3C2D" w:rsidRPr="00767E5C">
        <w:rPr>
          <w:rFonts w:ascii="Cambria" w:eastAsia="Cambria" w:hAnsi="Cambria" w:cs="Cambria"/>
        </w:rPr>
        <w:t>month</w:t>
      </w:r>
      <w:proofErr w:type="spellEnd"/>
      <w:r w:rsidR="20B543CA" w:rsidRPr="00767E5C">
        <w:rPr>
          <w:rFonts w:ascii="Cambria" w:eastAsia="Cambria" w:hAnsi="Cambria" w:cs="Cambria"/>
        </w:rPr>
        <w:t>]</w:t>
      </w:r>
      <w:r w:rsidR="2C9F2839" w:rsidRPr="00767E5C">
        <w:rPr>
          <w:rFonts w:ascii="Cambria" w:eastAsia="Cambria" w:hAnsi="Cambria" w:cs="Cambria"/>
        </w:rPr>
        <w:t>,</w:t>
      </w:r>
    </w:p>
    <w:p w14:paraId="444976A9" w14:textId="3764EED9" w:rsidR="783C8BEC" w:rsidRPr="00767E5C" w:rsidRDefault="52053927" w:rsidP="00767E5C">
      <w:pPr>
        <w:pStyle w:val="ListParagraph"/>
        <w:numPr>
          <w:ilvl w:val="1"/>
          <w:numId w:val="2"/>
        </w:numPr>
        <w:spacing w:after="0"/>
        <w:rPr>
          <w:rFonts w:ascii="Cambria" w:eastAsia="Cambria" w:hAnsi="Cambria" w:cs="Cambria"/>
        </w:rPr>
      </w:pPr>
      <w:r w:rsidRPr="00767E5C">
        <w:rPr>
          <w:rFonts w:ascii="Cambria" w:eastAsia="Cambria" w:hAnsi="Cambria" w:cs="Cambria"/>
        </w:rPr>
        <w:t xml:space="preserve">příspěvky na zvláštní potřeby </w:t>
      </w:r>
      <w:r w:rsidR="0C2C8252" w:rsidRPr="00767E5C">
        <w:rPr>
          <w:rFonts w:ascii="Cambria" w:eastAsia="Cambria" w:hAnsi="Cambria" w:cs="Cambria"/>
        </w:rPr>
        <w:t>účastníků</w:t>
      </w:r>
      <w:r w:rsidR="68C40E85" w:rsidRPr="00767E5C">
        <w:rPr>
          <w:rFonts w:ascii="Cambria" w:eastAsia="Cambria" w:hAnsi="Cambria" w:cs="Cambria"/>
        </w:rPr>
        <w:t xml:space="preserve">, </w:t>
      </w:r>
      <w:r w:rsidRPr="00767E5C">
        <w:rPr>
          <w:rFonts w:ascii="Cambria" w:eastAsia="Cambria" w:hAnsi="Cambria" w:cs="Cambria"/>
        </w:rPr>
        <w:t xml:space="preserve"> </w:t>
      </w:r>
    </w:p>
    <w:p w14:paraId="1532BA72" w14:textId="362BC264" w:rsidR="783C8BEC" w:rsidRPr="00767E5C" w:rsidRDefault="52053927" w:rsidP="00767E5C">
      <w:pPr>
        <w:pStyle w:val="ListParagraph"/>
        <w:numPr>
          <w:ilvl w:val="1"/>
          <w:numId w:val="1"/>
        </w:numPr>
        <w:spacing w:after="0"/>
        <w:rPr>
          <w:rFonts w:ascii="Cambria" w:eastAsia="Cambria" w:hAnsi="Cambria" w:cs="Cambria"/>
        </w:rPr>
      </w:pPr>
      <w:r w:rsidRPr="00767E5C">
        <w:rPr>
          <w:rFonts w:ascii="Cambria" w:eastAsia="Cambria" w:hAnsi="Cambria" w:cs="Cambria"/>
        </w:rPr>
        <w:t xml:space="preserve">podporu výzkumných, školicích a </w:t>
      </w:r>
      <w:proofErr w:type="spellStart"/>
      <w:r w:rsidR="2D2791B2" w:rsidRPr="00767E5C">
        <w:rPr>
          <w:rFonts w:ascii="Cambria" w:eastAsia="Cambria" w:hAnsi="Cambria" w:cs="Cambria"/>
        </w:rPr>
        <w:t>networkingových</w:t>
      </w:r>
      <w:proofErr w:type="spellEnd"/>
      <w:r w:rsidR="2D2791B2" w:rsidRPr="00767E5C">
        <w:rPr>
          <w:rFonts w:ascii="Cambria" w:eastAsia="Cambria" w:hAnsi="Cambria" w:cs="Cambria"/>
        </w:rPr>
        <w:t xml:space="preserve"> </w:t>
      </w:r>
      <w:r w:rsidRPr="00767E5C">
        <w:rPr>
          <w:rFonts w:ascii="Cambria" w:eastAsia="Cambria" w:hAnsi="Cambria" w:cs="Cambria"/>
        </w:rPr>
        <w:t>aktivit</w:t>
      </w:r>
      <w:r w:rsidR="47DA6D68" w:rsidRPr="00767E5C">
        <w:rPr>
          <w:rFonts w:ascii="Cambria" w:eastAsia="Cambria" w:hAnsi="Cambria" w:cs="Cambria"/>
        </w:rPr>
        <w:t xml:space="preserve"> [€1,300/</w:t>
      </w:r>
      <w:r w:rsidR="7605C0F3" w:rsidRPr="00767E5C">
        <w:rPr>
          <w:rFonts w:ascii="Cambria" w:eastAsia="Cambria" w:hAnsi="Cambria" w:cs="Cambria"/>
        </w:rPr>
        <w:t>person-</w:t>
      </w:r>
      <w:proofErr w:type="spellStart"/>
      <w:r w:rsidR="7605C0F3" w:rsidRPr="00767E5C">
        <w:rPr>
          <w:rFonts w:ascii="Cambria" w:eastAsia="Cambria" w:hAnsi="Cambria" w:cs="Cambria"/>
        </w:rPr>
        <w:t>month</w:t>
      </w:r>
      <w:proofErr w:type="spellEnd"/>
      <w:r w:rsidR="47DA6D68" w:rsidRPr="00767E5C">
        <w:rPr>
          <w:rFonts w:ascii="Cambria" w:eastAsia="Cambria" w:hAnsi="Cambria" w:cs="Cambria"/>
        </w:rPr>
        <w:t>],</w:t>
      </w:r>
    </w:p>
    <w:p w14:paraId="0AFA0892" w14:textId="4924F3B2" w:rsidR="47DA6D68" w:rsidRPr="00767E5C" w:rsidRDefault="47DA6D68" w:rsidP="00767E5C">
      <w:pPr>
        <w:pStyle w:val="ListParagraph"/>
        <w:numPr>
          <w:ilvl w:val="1"/>
          <w:numId w:val="1"/>
        </w:numPr>
        <w:spacing w:after="0"/>
        <w:rPr>
          <w:rFonts w:ascii="Cambria" w:eastAsia="Cambria" w:hAnsi="Cambria" w:cs="Cambria"/>
        </w:rPr>
      </w:pPr>
      <w:r w:rsidRPr="00767E5C">
        <w:rPr>
          <w:rFonts w:ascii="Cambria" w:eastAsia="Cambria" w:hAnsi="Cambria" w:cs="Cambria"/>
        </w:rPr>
        <w:t>náklady na management a nepřímé náklady [€1,</w:t>
      </w:r>
      <w:r w:rsidR="7C26D4A1" w:rsidRPr="00767E5C">
        <w:rPr>
          <w:rFonts w:ascii="Cambria" w:eastAsia="Cambria" w:hAnsi="Cambria" w:cs="Cambria"/>
        </w:rPr>
        <w:t>0</w:t>
      </w:r>
      <w:r w:rsidRPr="00767E5C">
        <w:rPr>
          <w:rFonts w:ascii="Cambria" w:eastAsia="Cambria" w:hAnsi="Cambria" w:cs="Cambria"/>
        </w:rPr>
        <w:t>00/</w:t>
      </w:r>
      <w:r w:rsidR="39B79D19" w:rsidRPr="00767E5C">
        <w:rPr>
          <w:rFonts w:ascii="Cambria" w:eastAsia="Cambria" w:hAnsi="Cambria" w:cs="Cambria"/>
        </w:rPr>
        <w:t xml:space="preserve"> person-</w:t>
      </w:r>
      <w:proofErr w:type="spellStart"/>
      <w:r w:rsidR="39B79D19" w:rsidRPr="00767E5C">
        <w:rPr>
          <w:rFonts w:ascii="Cambria" w:eastAsia="Cambria" w:hAnsi="Cambria" w:cs="Cambria"/>
        </w:rPr>
        <w:t>month</w:t>
      </w:r>
      <w:proofErr w:type="spellEnd"/>
      <w:r w:rsidRPr="00767E5C">
        <w:rPr>
          <w:rFonts w:ascii="Cambria" w:eastAsia="Cambria" w:hAnsi="Cambria" w:cs="Cambria"/>
        </w:rPr>
        <w:t>]</w:t>
      </w:r>
    </w:p>
    <w:p w14:paraId="35CBBB7B" w14:textId="449805D2" w:rsidR="0AE677A3" w:rsidRPr="00767E5C" w:rsidRDefault="0AE677A3">
      <w:pPr>
        <w:pStyle w:val="ListParagraph"/>
        <w:numPr>
          <w:ilvl w:val="0"/>
          <w:numId w:val="4"/>
        </w:numPr>
        <w:spacing w:after="0"/>
        <w:rPr>
          <w:rFonts w:ascii="Cambria" w:hAnsi="Cambria"/>
        </w:rPr>
      </w:pPr>
      <w:r w:rsidRPr="00767E5C">
        <w:rPr>
          <w:rFonts w:ascii="Cambria" w:eastAsia="Cambria" w:hAnsi="Cambria" w:cs="Cambria"/>
        </w:rPr>
        <w:t>zaměstnanci musí být v době stáže zaměstnáni na plný úvazek – ale pozor –  g</w:t>
      </w:r>
      <w:r w:rsidR="4D6AAD87" w:rsidRPr="00767E5C">
        <w:rPr>
          <w:rFonts w:ascii="Cambria" w:eastAsia="Cambria" w:hAnsi="Cambria" w:cs="Cambria"/>
        </w:rPr>
        <w:t>ran</w:t>
      </w:r>
      <w:r w:rsidR="37F68948" w:rsidRPr="00767E5C">
        <w:rPr>
          <w:rFonts w:ascii="Cambria" w:eastAsia="Cambria" w:hAnsi="Cambria" w:cs="Cambria"/>
        </w:rPr>
        <w:t xml:space="preserve">t není možné využít </w:t>
      </w:r>
      <w:r w:rsidR="3E040614" w:rsidRPr="00767E5C">
        <w:rPr>
          <w:rFonts w:ascii="Cambria" w:eastAsia="Cambria" w:hAnsi="Cambria" w:cs="Cambria"/>
        </w:rPr>
        <w:t>na jejich mzdy</w:t>
      </w:r>
    </w:p>
    <w:p w14:paraId="386BA193" w14:textId="24AC2574" w:rsidR="05E36D3D" w:rsidRPr="00767E5C" w:rsidRDefault="05E36D3D" w:rsidP="00767E5C">
      <w:pPr>
        <w:spacing w:after="0"/>
        <w:ind w:left="360"/>
        <w:rPr>
          <w:rFonts w:ascii="Cambria" w:hAnsi="Cambria"/>
        </w:rPr>
      </w:pPr>
    </w:p>
    <w:p w14:paraId="21ED5A00" w14:textId="0A4E6858" w:rsidR="60CA7264" w:rsidRPr="00767E5C" w:rsidRDefault="60CA7264" w:rsidP="00767E5C">
      <w:pPr>
        <w:pStyle w:val="Heading3"/>
        <w:rPr>
          <w:rFonts w:ascii="Cambria" w:eastAsia="Cambria" w:hAnsi="Cambria" w:cs="Cambria"/>
          <w:b/>
          <w:bCs/>
        </w:rPr>
      </w:pPr>
      <w:r w:rsidRPr="00767E5C">
        <w:rPr>
          <w:rFonts w:ascii="Cambria" w:eastAsia="Cambria" w:hAnsi="Cambria" w:cs="Cambria"/>
          <w:b/>
          <w:bCs/>
        </w:rPr>
        <w:t>Výhody výzvy:</w:t>
      </w:r>
    </w:p>
    <w:p w14:paraId="3C196510" w14:textId="0FD4EC87" w:rsidR="1A382C9B" w:rsidRPr="00767E5C" w:rsidRDefault="4AD7D27F">
      <w:pPr>
        <w:pStyle w:val="ListParagraph"/>
        <w:numPr>
          <w:ilvl w:val="0"/>
          <w:numId w:val="3"/>
        </w:numPr>
        <w:spacing w:after="0"/>
        <w:rPr>
          <w:rFonts w:ascii="Cambria" w:eastAsia="Cambria" w:hAnsi="Cambria" w:cs="Cambria"/>
        </w:rPr>
      </w:pPr>
      <w:r w:rsidRPr="00767E5C">
        <w:rPr>
          <w:rFonts w:ascii="Cambria" w:eastAsia="Cambria" w:hAnsi="Cambria" w:cs="Cambria"/>
        </w:rPr>
        <w:t>n</w:t>
      </w:r>
      <w:r w:rsidR="636165DF" w:rsidRPr="00767E5C">
        <w:rPr>
          <w:rFonts w:ascii="Cambria" w:eastAsia="Cambria" w:hAnsi="Cambria" w:cs="Cambria"/>
        </w:rPr>
        <w:t xml:space="preserve">avýšení příležitostí </w:t>
      </w:r>
      <w:r w:rsidR="1A0262C6" w:rsidRPr="00767E5C">
        <w:rPr>
          <w:rFonts w:ascii="Cambria" w:eastAsia="Cambria" w:hAnsi="Cambria" w:cs="Cambria"/>
        </w:rPr>
        <w:t>mobilit</w:t>
      </w:r>
      <w:r w:rsidR="0DAD4D42" w:rsidRPr="00767E5C">
        <w:rPr>
          <w:rFonts w:ascii="Cambria" w:eastAsia="Cambria" w:hAnsi="Cambria" w:cs="Cambria"/>
        </w:rPr>
        <w:t xml:space="preserve"> </w:t>
      </w:r>
      <w:r w:rsidR="1A0262C6" w:rsidRPr="00767E5C">
        <w:rPr>
          <w:rFonts w:ascii="Cambria" w:eastAsia="Cambria" w:hAnsi="Cambria" w:cs="Cambria"/>
        </w:rPr>
        <w:t>pracovníků</w:t>
      </w:r>
      <w:r w:rsidR="40E7EEC9" w:rsidRPr="00767E5C">
        <w:rPr>
          <w:rFonts w:ascii="Cambria" w:eastAsia="Cambria" w:hAnsi="Cambria" w:cs="Cambria"/>
        </w:rPr>
        <w:t xml:space="preserve"> a podpora rozvoje mezinárodní a</w:t>
      </w:r>
      <w:r w:rsidR="00767E5C">
        <w:rPr>
          <w:rFonts w:ascii="Cambria" w:eastAsia="Cambria" w:hAnsi="Cambria" w:cs="Cambria"/>
        </w:rPr>
        <w:t> </w:t>
      </w:r>
      <w:r w:rsidR="6C0C40BA" w:rsidRPr="00767E5C">
        <w:rPr>
          <w:rFonts w:ascii="Cambria" w:eastAsia="Cambria" w:hAnsi="Cambria" w:cs="Cambria"/>
        </w:rPr>
        <w:t>m</w:t>
      </w:r>
      <w:r w:rsidR="40E7EEC9" w:rsidRPr="00767E5C">
        <w:rPr>
          <w:rFonts w:ascii="Cambria" w:eastAsia="Cambria" w:hAnsi="Cambria" w:cs="Cambria"/>
        </w:rPr>
        <w:t>ezisektorové spolupráce</w:t>
      </w:r>
    </w:p>
    <w:p w14:paraId="2443AA18" w14:textId="2EB0CF46" w:rsidR="1A382C9B" w:rsidRPr="00767E5C" w:rsidRDefault="4B65F219" w:rsidP="05E36D3D">
      <w:pPr>
        <w:pStyle w:val="ListParagraph"/>
        <w:numPr>
          <w:ilvl w:val="0"/>
          <w:numId w:val="3"/>
        </w:numPr>
        <w:spacing w:after="0"/>
        <w:rPr>
          <w:rFonts w:ascii="Cambria" w:eastAsia="Cambria" w:hAnsi="Cambria" w:cs="Cambria"/>
        </w:rPr>
      </w:pPr>
      <w:r w:rsidRPr="00767E5C">
        <w:rPr>
          <w:rFonts w:ascii="Cambria" w:eastAsia="Cambria" w:hAnsi="Cambria" w:cs="Cambria"/>
        </w:rPr>
        <w:t>p</w:t>
      </w:r>
      <w:r w:rsidR="1A0262C6" w:rsidRPr="00767E5C">
        <w:rPr>
          <w:rFonts w:ascii="Cambria" w:eastAsia="Cambria" w:hAnsi="Cambria" w:cs="Cambria"/>
        </w:rPr>
        <w:t xml:space="preserve">rostředky na výzkumné, vzdělávací a </w:t>
      </w:r>
      <w:proofErr w:type="spellStart"/>
      <w:r w:rsidR="1A0262C6" w:rsidRPr="00767E5C">
        <w:rPr>
          <w:rFonts w:ascii="Cambria" w:eastAsia="Cambria" w:hAnsi="Cambria" w:cs="Cambria"/>
        </w:rPr>
        <w:t>networking</w:t>
      </w:r>
      <w:proofErr w:type="spellEnd"/>
      <w:r w:rsidR="1A0262C6" w:rsidRPr="00767E5C">
        <w:rPr>
          <w:rFonts w:ascii="Cambria" w:eastAsia="Cambria" w:hAnsi="Cambria" w:cs="Cambria"/>
        </w:rPr>
        <w:t xml:space="preserve"> aktivity</w:t>
      </w:r>
    </w:p>
    <w:p w14:paraId="370E120A" w14:textId="01E9D036" w:rsidR="25FF6884" w:rsidRPr="00767E5C" w:rsidRDefault="25FF6884">
      <w:pPr>
        <w:pStyle w:val="ListParagraph"/>
        <w:numPr>
          <w:ilvl w:val="0"/>
          <w:numId w:val="3"/>
        </w:numPr>
        <w:spacing w:after="0"/>
        <w:rPr>
          <w:rFonts w:ascii="Cambria" w:eastAsia="Cambria" w:hAnsi="Cambria" w:cs="Cambria"/>
          <w:b/>
          <w:bCs/>
        </w:rPr>
      </w:pPr>
      <w:r w:rsidRPr="00767E5C">
        <w:rPr>
          <w:rFonts w:ascii="Cambria" w:eastAsia="Cambria" w:hAnsi="Cambria" w:cs="Cambria"/>
        </w:rPr>
        <w:lastRenderedPageBreak/>
        <w:t>j</w:t>
      </w:r>
      <w:r w:rsidR="63110FF5" w:rsidRPr="00767E5C">
        <w:rPr>
          <w:rFonts w:ascii="Cambria" w:eastAsia="Cambria" w:hAnsi="Cambria" w:cs="Cambria"/>
        </w:rPr>
        <w:t xml:space="preserve">ednoduchá příprava rozpočtu </w:t>
      </w:r>
      <w:r w:rsidR="70F88711" w:rsidRPr="00767E5C">
        <w:rPr>
          <w:rFonts w:ascii="Cambria" w:eastAsia="Cambria" w:hAnsi="Cambria" w:cs="Cambria"/>
        </w:rPr>
        <w:t xml:space="preserve">a jednoduché vykazování </w:t>
      </w:r>
      <w:r w:rsidR="63110FF5" w:rsidRPr="00767E5C">
        <w:rPr>
          <w:rFonts w:ascii="Cambria" w:eastAsia="Cambria" w:hAnsi="Cambria" w:cs="Cambria"/>
        </w:rPr>
        <w:t xml:space="preserve">(násobky jednotkových nákladů počtem měsíců </w:t>
      </w:r>
      <w:r w:rsidR="2594F614" w:rsidRPr="00767E5C">
        <w:rPr>
          <w:rFonts w:ascii="Cambria" w:eastAsia="Cambria" w:hAnsi="Cambria" w:cs="Cambria"/>
        </w:rPr>
        <w:t>mobilit</w:t>
      </w:r>
      <w:r w:rsidR="63110FF5" w:rsidRPr="00767E5C">
        <w:rPr>
          <w:rFonts w:ascii="Cambria" w:eastAsia="Cambria" w:hAnsi="Cambria" w:cs="Cambria"/>
        </w:rPr>
        <w:t>)</w:t>
      </w:r>
    </w:p>
    <w:p w14:paraId="144D03DA" w14:textId="09AE74D8" w:rsidR="22D19DE8" w:rsidRPr="00767E5C" w:rsidRDefault="22D19DE8" w:rsidP="05E36D3D">
      <w:pPr>
        <w:pStyle w:val="ListParagraph"/>
        <w:numPr>
          <w:ilvl w:val="0"/>
          <w:numId w:val="3"/>
        </w:numPr>
        <w:spacing w:after="0"/>
        <w:rPr>
          <w:rFonts w:ascii="Cambria" w:eastAsia="Cambria" w:hAnsi="Cambria" w:cs="Cambria"/>
        </w:rPr>
      </w:pPr>
      <w:r w:rsidRPr="00767E5C">
        <w:rPr>
          <w:rFonts w:ascii="Cambria" w:eastAsia="Cambria" w:hAnsi="Cambria" w:cs="Cambria"/>
        </w:rPr>
        <w:t>v</w:t>
      </w:r>
      <w:r w:rsidR="241C2C5F" w:rsidRPr="00767E5C">
        <w:rPr>
          <w:rFonts w:ascii="Cambria" w:eastAsia="Cambria" w:hAnsi="Cambria" w:cs="Cambria"/>
        </w:rPr>
        <w:t>ysoká úspěšnost – v</w:t>
      </w:r>
      <w:r w:rsidR="682EE24E" w:rsidRPr="00767E5C">
        <w:rPr>
          <w:rFonts w:ascii="Cambria" w:eastAsia="Cambria" w:hAnsi="Cambria" w:cs="Cambria"/>
        </w:rPr>
        <w:t xml:space="preserve"> minulých výzvách byla podpořena cca třetina projektů</w:t>
      </w:r>
    </w:p>
    <w:p w14:paraId="3219AAEA" w14:textId="0F62C3BF" w:rsidR="1A382C9B" w:rsidRPr="00767E5C" w:rsidRDefault="1A382C9B" w:rsidP="00767E5C">
      <w:pPr>
        <w:spacing w:after="0"/>
        <w:rPr>
          <w:rFonts w:ascii="Cambria" w:hAnsi="Cambria"/>
        </w:rPr>
      </w:pPr>
    </w:p>
    <w:p w14:paraId="677D52D4" w14:textId="03AD4ED7" w:rsidR="001E6637" w:rsidRPr="00767E5C" w:rsidRDefault="71B57FA9" w:rsidP="00767E5C">
      <w:pPr>
        <w:pStyle w:val="Heading3"/>
        <w:rPr>
          <w:rFonts w:ascii="Cambria" w:eastAsia="Cambria" w:hAnsi="Cambria" w:cs="Cambria"/>
          <w:b/>
          <w:bCs/>
        </w:rPr>
      </w:pPr>
      <w:r w:rsidRPr="00767E5C">
        <w:rPr>
          <w:rFonts w:ascii="Cambria" w:eastAsia="Cambria" w:hAnsi="Cambria" w:cs="Cambria"/>
          <w:b/>
          <w:bCs/>
        </w:rPr>
        <w:t>Příklady podpořených projektů</w:t>
      </w:r>
      <w:r w:rsidR="00767E5C" w:rsidRPr="00767E5C">
        <w:rPr>
          <w:rFonts w:ascii="Cambria" w:eastAsia="Cambria" w:hAnsi="Cambria" w:cs="Cambria"/>
          <w:b/>
          <w:bCs/>
        </w:rPr>
        <w:t xml:space="preserve"> z poslední výzvy</w:t>
      </w:r>
      <w:r w:rsidR="06B18C19" w:rsidRPr="00767E5C">
        <w:rPr>
          <w:rFonts w:ascii="Cambria" w:eastAsia="Cambria" w:hAnsi="Cambria" w:cs="Cambria"/>
          <w:b/>
          <w:bCs/>
        </w:rPr>
        <w:t>:</w:t>
      </w:r>
    </w:p>
    <w:p w14:paraId="17B87990" w14:textId="77777777" w:rsidR="00767E5C" w:rsidRPr="00CE1A8A" w:rsidRDefault="00767E5C" w:rsidP="00C16B88">
      <w:pPr>
        <w:pStyle w:val="Heading1"/>
        <w:spacing w:before="0" w:after="322"/>
        <w:jc w:val="both"/>
        <w:rPr>
          <w:rStyle w:val="Hyperlink"/>
          <w:rFonts w:ascii="Cambria" w:eastAsiaTheme="minorEastAsia" w:hAnsi="Cambria"/>
        </w:rPr>
      </w:pPr>
      <w:hyperlink r:id="rId11" w:history="1">
        <w:r w:rsidRPr="00CE1A8A">
          <w:rPr>
            <w:rStyle w:val="Hyperlink"/>
            <w:rFonts w:ascii="Cambria" w:hAnsi="Cambria"/>
            <w:sz w:val="24"/>
            <w:szCs w:val="24"/>
          </w:rPr>
          <w:t xml:space="preserve">Epistemology in Science, Technology, </w:t>
        </w:r>
        <w:proofErr w:type="spellStart"/>
        <w:r w:rsidRPr="00CE1A8A">
          <w:rPr>
            <w:rStyle w:val="Hyperlink"/>
            <w:rFonts w:ascii="Cambria" w:hAnsi="Cambria"/>
            <w:sz w:val="24"/>
            <w:szCs w:val="24"/>
          </w:rPr>
          <w:t>Engineering</w:t>
        </w:r>
        <w:proofErr w:type="spellEnd"/>
        <w:r w:rsidRPr="00CE1A8A">
          <w:rPr>
            <w:rStyle w:val="Hyperlink"/>
            <w:rFonts w:ascii="Cambria" w:hAnsi="Cambria"/>
            <w:sz w:val="24"/>
            <w:szCs w:val="24"/>
          </w:rPr>
          <w:t xml:space="preserve">, </w:t>
        </w:r>
        <w:proofErr w:type="spellStart"/>
        <w:r w:rsidRPr="00CE1A8A">
          <w:rPr>
            <w:rStyle w:val="Hyperlink"/>
            <w:rFonts w:ascii="Cambria" w:hAnsi="Cambria"/>
            <w:sz w:val="24"/>
            <w:szCs w:val="24"/>
          </w:rPr>
          <w:t>Arts</w:t>
        </w:r>
        <w:proofErr w:type="spellEnd"/>
        <w:r w:rsidRPr="00CE1A8A">
          <w:rPr>
            <w:rStyle w:val="Hyperlink"/>
            <w:rFonts w:ascii="Cambria" w:hAnsi="Cambria"/>
            <w:sz w:val="24"/>
            <w:szCs w:val="24"/>
          </w:rPr>
          <w:t xml:space="preserve">, and </w:t>
        </w:r>
        <w:proofErr w:type="spellStart"/>
        <w:r w:rsidRPr="00CE1A8A">
          <w:rPr>
            <w:rStyle w:val="Hyperlink"/>
            <w:rFonts w:ascii="Cambria" w:eastAsiaTheme="minorEastAsia" w:hAnsi="Cambria" w:cstheme="minorBidi"/>
            <w:sz w:val="24"/>
            <w:szCs w:val="24"/>
            <w:lang w:val="en-US"/>
          </w:rPr>
          <w:t>Maths</w:t>
        </w:r>
        <w:proofErr w:type="spellEnd"/>
      </w:hyperlink>
    </w:p>
    <w:p w14:paraId="1B1C5332" w14:textId="77777777" w:rsidR="00767E5C" w:rsidRDefault="00767E5C" w:rsidP="00C16B88">
      <w:pPr>
        <w:pStyle w:val="Heading1"/>
        <w:spacing w:before="0" w:after="322"/>
        <w:rPr>
          <w:rFonts w:ascii="Aptos" w:eastAsia="Aptos" w:hAnsi="Aptos" w:cs="Aptos"/>
          <w:lang w:val="en-US"/>
        </w:rPr>
      </w:pPr>
      <w:hyperlink r:id="rId12" w:history="1">
        <w:r w:rsidRPr="05E36D3D">
          <w:rPr>
            <w:rStyle w:val="Hyperlink"/>
            <w:rFonts w:ascii="Aptos" w:eastAsia="Aptos" w:hAnsi="Aptos" w:cs="Aptos"/>
            <w:sz w:val="24"/>
            <w:szCs w:val="24"/>
            <w:lang w:val="en-US"/>
          </w:rPr>
          <w:t>International Platform on Obstetric Violence (IPOV): an innovative tool for a respectful maternity and childbirth care</w:t>
        </w:r>
      </w:hyperlink>
    </w:p>
    <w:p w14:paraId="28B05C63" w14:textId="77777777" w:rsidR="00767E5C" w:rsidRDefault="00767E5C" w:rsidP="00C16B88">
      <w:pPr>
        <w:pStyle w:val="Heading1"/>
        <w:spacing w:before="0" w:after="322"/>
        <w:rPr>
          <w:rFonts w:ascii="Aptos" w:eastAsia="Aptos" w:hAnsi="Aptos" w:cs="Aptos"/>
          <w:lang w:val="en-US"/>
        </w:rPr>
      </w:pPr>
      <w:hyperlink r:id="rId13" w:history="1">
        <w:r w:rsidRPr="05E36D3D">
          <w:rPr>
            <w:rStyle w:val="Hyperlink"/>
            <w:rFonts w:ascii="Aptos" w:eastAsia="Aptos" w:hAnsi="Aptos" w:cs="Aptos"/>
            <w:sz w:val="24"/>
            <w:szCs w:val="24"/>
            <w:lang w:val="en-US"/>
          </w:rPr>
          <w:t>Reassembling politics across children's cultures to scale intersectional pedagogies</w:t>
        </w:r>
      </w:hyperlink>
    </w:p>
    <w:p w14:paraId="10D516C9" w14:textId="77777777" w:rsidR="00767E5C" w:rsidRDefault="00767E5C" w:rsidP="00C16B88">
      <w:pPr>
        <w:pStyle w:val="Heading1"/>
        <w:spacing w:before="0" w:after="322"/>
        <w:rPr>
          <w:rFonts w:ascii="Aptos" w:eastAsia="Aptos" w:hAnsi="Aptos" w:cs="Aptos"/>
          <w:lang w:val="en-US"/>
        </w:rPr>
      </w:pPr>
      <w:hyperlink r:id="rId14" w:history="1">
        <w:r w:rsidRPr="05E36D3D">
          <w:rPr>
            <w:rStyle w:val="Hyperlink"/>
            <w:rFonts w:ascii="Aptos" w:eastAsia="Aptos" w:hAnsi="Aptos" w:cs="Aptos"/>
            <w:sz w:val="24"/>
            <w:szCs w:val="24"/>
            <w:lang w:val="en-US"/>
          </w:rPr>
          <w:t>Port Arrivals Data. Automatic data collection for a large-scale comparative history of 19th century shipping: a Digital Humanities approach to maritime heritage</w:t>
        </w:r>
      </w:hyperlink>
    </w:p>
    <w:p w14:paraId="37EF4BAA" w14:textId="42F5DAF7" w:rsidR="001E6637" w:rsidRPr="00767E5C" w:rsidRDefault="00767E5C" w:rsidP="00767E5C">
      <w:pPr>
        <w:pStyle w:val="Heading3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 xml:space="preserve">Podpora </w:t>
      </w:r>
      <w:proofErr w:type="spellStart"/>
      <w:r w:rsidRPr="00767E5C">
        <w:rPr>
          <w:rFonts w:ascii="Cambria" w:eastAsia="Cambria" w:hAnsi="Cambria" w:cs="Cambria"/>
          <w:b/>
          <w:bCs/>
        </w:rPr>
        <w:t>ProGO</w:t>
      </w:r>
      <w:proofErr w:type="spellEnd"/>
      <w:r w:rsidRPr="00767E5C">
        <w:rPr>
          <w:rFonts w:ascii="Cambria" w:eastAsia="Cambria" w:hAnsi="Cambria" w:cs="Cambria"/>
          <w:b/>
          <w:bCs/>
        </w:rPr>
        <w:t xml:space="preserve"> FF UK</w:t>
      </w:r>
      <w:r w:rsidR="52053927" w:rsidRPr="00767E5C">
        <w:rPr>
          <w:rFonts w:ascii="Cambria" w:eastAsia="Cambria" w:hAnsi="Cambria" w:cs="Cambria"/>
          <w:b/>
          <w:bCs/>
        </w:rPr>
        <w:t>:</w:t>
      </w:r>
    </w:p>
    <w:p w14:paraId="455115F3" w14:textId="7682B468" w:rsidR="00767E5C" w:rsidRDefault="00767E5C" w:rsidP="00767E5C">
      <w:pPr>
        <w:spacing w:after="240" w:line="278" w:lineRule="auto"/>
        <w:jc w:val="both"/>
        <w:rPr>
          <w:rFonts w:ascii="Cambria" w:eastAsia="Cambria" w:hAnsi="Cambria" w:cs="Cambria"/>
        </w:rPr>
      </w:pPr>
      <w:r w:rsidRPr="00767E5C">
        <w:rPr>
          <w:rFonts w:ascii="Cambria" w:eastAsia="Cambria" w:hAnsi="Cambria" w:cs="Cambria"/>
        </w:rPr>
        <w:t xml:space="preserve">Nabízíme metodickou podporu při přípravě projektu. V případě zájmu nás prosím kontaktujte a podělte se s námi o vaše záměry / aktivity, které by mohly zapadat do rámce MSCA </w:t>
      </w:r>
      <w:proofErr w:type="spellStart"/>
      <w:r w:rsidRPr="00767E5C">
        <w:rPr>
          <w:rFonts w:ascii="Cambria" w:eastAsia="Cambria" w:hAnsi="Cambria" w:cs="Cambria"/>
        </w:rPr>
        <w:t>Staff</w:t>
      </w:r>
      <w:proofErr w:type="spellEnd"/>
      <w:r w:rsidRPr="00767E5C">
        <w:rPr>
          <w:rFonts w:ascii="Cambria" w:eastAsia="Cambria" w:hAnsi="Cambria" w:cs="Cambria"/>
        </w:rPr>
        <w:t xml:space="preserve"> Exchange. </w:t>
      </w:r>
    </w:p>
    <w:p w14:paraId="0F4FF0EC" w14:textId="699E12CC" w:rsidR="00767E5C" w:rsidRPr="00767E5C" w:rsidRDefault="00767E5C" w:rsidP="00767E5C">
      <w:pPr>
        <w:pStyle w:val="Heading3"/>
        <w:rPr>
          <w:rFonts w:ascii="Cambria" w:eastAsia="Cambria" w:hAnsi="Cambria" w:cs="Cambria"/>
          <w:b/>
          <w:bCs/>
        </w:rPr>
      </w:pPr>
      <w:r w:rsidRPr="00767E5C">
        <w:rPr>
          <w:rFonts w:ascii="Cambria" w:eastAsia="Cambria" w:hAnsi="Cambria" w:cs="Cambria"/>
          <w:b/>
          <w:bCs/>
        </w:rPr>
        <w:t>Další informace:</w:t>
      </w:r>
    </w:p>
    <w:p w14:paraId="7315FCB4" w14:textId="33E7B74B" w:rsidR="001E6637" w:rsidRPr="00767E5C" w:rsidRDefault="52053927" w:rsidP="00C16B88">
      <w:pPr>
        <w:spacing w:after="0"/>
        <w:rPr>
          <w:rFonts w:ascii="Cambria" w:eastAsia="Cambria" w:hAnsi="Cambria" w:cs="Cambria"/>
        </w:rPr>
      </w:pPr>
      <w:r w:rsidRPr="00767E5C">
        <w:rPr>
          <w:rFonts w:ascii="Cambria" w:eastAsia="Cambria" w:hAnsi="Cambria" w:cs="Cambria"/>
        </w:rPr>
        <w:t xml:space="preserve">Více informací najdete na </w:t>
      </w:r>
      <w:hyperlink r:id="rId15">
        <w:r w:rsidRPr="00767E5C">
          <w:rPr>
            <w:rStyle w:val="Hyperlink"/>
            <w:rFonts w:ascii="Cambria" w:eastAsia="Cambria" w:hAnsi="Cambria" w:cs="Cambria"/>
          </w:rPr>
          <w:t xml:space="preserve">stránce MSCA </w:t>
        </w:r>
        <w:proofErr w:type="spellStart"/>
        <w:r w:rsidRPr="00767E5C">
          <w:rPr>
            <w:rStyle w:val="Hyperlink"/>
            <w:rFonts w:ascii="Cambria" w:eastAsia="Cambria" w:hAnsi="Cambria" w:cs="Cambria"/>
          </w:rPr>
          <w:t>Staff</w:t>
        </w:r>
        <w:proofErr w:type="spellEnd"/>
        <w:r w:rsidRPr="00767E5C">
          <w:rPr>
            <w:rStyle w:val="Hyperlink"/>
            <w:rFonts w:ascii="Cambria" w:eastAsia="Cambria" w:hAnsi="Cambria" w:cs="Cambria"/>
          </w:rPr>
          <w:t xml:space="preserve"> </w:t>
        </w:r>
        <w:proofErr w:type="spellStart"/>
        <w:r w:rsidRPr="00767E5C">
          <w:rPr>
            <w:rStyle w:val="Hyperlink"/>
            <w:rFonts w:ascii="Cambria" w:eastAsia="Cambria" w:hAnsi="Cambria" w:cs="Cambria"/>
          </w:rPr>
          <w:t>Exchanges</w:t>
        </w:r>
        <w:proofErr w:type="spellEnd"/>
      </w:hyperlink>
      <w:r w:rsidRPr="00767E5C">
        <w:rPr>
          <w:rFonts w:ascii="Cambria" w:eastAsia="Cambria" w:hAnsi="Cambria" w:cs="Cambria"/>
        </w:rPr>
        <w:t>.</w:t>
      </w:r>
      <w:r w:rsidR="7B36A10D" w:rsidRPr="00767E5C">
        <w:rPr>
          <w:rFonts w:ascii="Cambria" w:eastAsia="Cambria" w:hAnsi="Cambria" w:cs="Cambria"/>
        </w:rPr>
        <w:t xml:space="preserve"> Vyhledávat partnery můžete přímo na stránkách </w:t>
      </w:r>
      <w:hyperlink r:id="rId16" w:history="1">
        <w:r w:rsidR="7B36A10D" w:rsidRPr="00767E5C">
          <w:rPr>
            <w:rStyle w:val="Hyperlink"/>
            <w:rFonts w:ascii="Cambria" w:eastAsia="Cambria" w:hAnsi="Cambria" w:cs="Cambria"/>
          </w:rPr>
          <w:t>výzvy</w:t>
        </w:r>
      </w:hyperlink>
      <w:r w:rsidR="7B36A10D" w:rsidRPr="00767E5C">
        <w:rPr>
          <w:rFonts w:ascii="Cambria" w:eastAsia="Cambria" w:hAnsi="Cambria" w:cs="Cambria"/>
        </w:rPr>
        <w:t>.</w:t>
      </w:r>
    </w:p>
    <w:p w14:paraId="075E9EEA" w14:textId="7399EF50" w:rsidR="001E6637" w:rsidRPr="00767E5C" w:rsidRDefault="783C8BEC" w:rsidP="0C2FDC8C">
      <w:pPr>
        <w:spacing w:before="240" w:after="240"/>
        <w:rPr>
          <w:rFonts w:ascii="Cambria" w:eastAsia="Cambria" w:hAnsi="Cambria" w:cs="Cambria"/>
        </w:rPr>
      </w:pPr>
      <w:r w:rsidRPr="00767E5C">
        <w:rPr>
          <w:rFonts w:ascii="Cambria" w:eastAsia="Cambria" w:hAnsi="Cambria" w:cs="Cambria"/>
        </w:rPr>
        <w:t>S přátelským pozdravem,</w:t>
      </w:r>
    </w:p>
    <w:p w14:paraId="2C850900" w14:textId="68099C02" w:rsidR="3E2F2CAF" w:rsidRPr="00767E5C" w:rsidRDefault="3E2F2CAF" w:rsidP="665ACFB0">
      <w:pPr>
        <w:rPr>
          <w:rFonts w:ascii="Cambria" w:eastAsia="Cambria" w:hAnsi="Cambria" w:cs="Cambria"/>
        </w:rPr>
      </w:pPr>
      <w:proofErr w:type="spellStart"/>
      <w:r w:rsidRPr="00767E5C">
        <w:rPr>
          <w:rFonts w:ascii="Cambria" w:eastAsia="Cambria" w:hAnsi="Cambria" w:cs="Cambria"/>
          <w:b/>
          <w:bCs/>
          <w:lang w:val="fr-FR"/>
        </w:rPr>
        <w:t>Danica</w:t>
      </w:r>
      <w:proofErr w:type="spellEnd"/>
      <w:r w:rsidRPr="00767E5C">
        <w:rPr>
          <w:rFonts w:ascii="Cambria" w:eastAsia="Cambria" w:hAnsi="Cambria" w:cs="Cambria"/>
          <w:b/>
          <w:bCs/>
          <w:lang w:val="fr-FR"/>
        </w:rPr>
        <w:t xml:space="preserve"> </w:t>
      </w:r>
      <w:proofErr w:type="spellStart"/>
      <w:r w:rsidRPr="00767E5C">
        <w:rPr>
          <w:rFonts w:ascii="Cambria" w:eastAsia="Cambria" w:hAnsi="Cambria" w:cs="Cambria"/>
          <w:b/>
          <w:bCs/>
          <w:lang w:val="fr-FR"/>
        </w:rPr>
        <w:t>Dimitrijević</w:t>
      </w:r>
      <w:proofErr w:type="spellEnd"/>
      <w:r w:rsidRPr="00767E5C">
        <w:rPr>
          <w:rFonts w:ascii="Cambria" w:eastAsia="Cambria" w:hAnsi="Cambria" w:cs="Cambria"/>
          <w:b/>
          <w:bCs/>
          <w:lang w:val="fr-FR"/>
        </w:rPr>
        <w:t xml:space="preserve">, M.A., </w:t>
      </w:r>
      <w:proofErr w:type="spellStart"/>
      <w:r w:rsidRPr="00767E5C">
        <w:rPr>
          <w:rFonts w:ascii="Cambria" w:eastAsia="Cambria" w:hAnsi="Cambria" w:cs="Cambria"/>
          <w:b/>
          <w:bCs/>
          <w:lang w:val="fr-FR"/>
        </w:rPr>
        <w:t>M.Sc</w:t>
      </w:r>
      <w:proofErr w:type="spellEnd"/>
      <w:r w:rsidRPr="00767E5C">
        <w:rPr>
          <w:rFonts w:ascii="Cambria" w:eastAsia="Cambria" w:hAnsi="Cambria" w:cs="Cambria"/>
          <w:b/>
          <w:bCs/>
          <w:lang w:val="fr-FR"/>
        </w:rPr>
        <w:t xml:space="preserve">. </w:t>
      </w:r>
      <w:hyperlink r:id="rId17">
        <w:r w:rsidRPr="00767E5C">
          <w:rPr>
            <w:rStyle w:val="Hyperlink"/>
            <w:rFonts w:ascii="Cambria" w:eastAsia="Cambria" w:hAnsi="Cambria" w:cs="Cambria"/>
            <w:lang w:val="fr-FR"/>
          </w:rPr>
          <w:t>danica.dimitrijevic@ff.cuni.cz</w:t>
        </w:r>
        <w:r w:rsidRPr="00767E5C">
          <w:rPr>
            <w:rFonts w:ascii="Cambria" w:hAnsi="Cambria"/>
          </w:rPr>
          <w:br/>
        </w:r>
      </w:hyperlink>
      <w:r w:rsidRPr="00767E5C">
        <w:rPr>
          <w:rFonts w:ascii="Cambria" w:eastAsia="Cambria" w:hAnsi="Cambria" w:cs="Cambria"/>
          <w:b/>
          <w:bCs/>
          <w:lang w:val="fr-FR"/>
        </w:rPr>
        <w:t xml:space="preserve">Mgr. </w:t>
      </w:r>
      <w:proofErr w:type="spellStart"/>
      <w:r w:rsidRPr="00767E5C">
        <w:rPr>
          <w:rFonts w:ascii="Cambria" w:eastAsia="Cambria" w:hAnsi="Cambria" w:cs="Cambria"/>
          <w:b/>
          <w:bCs/>
          <w:lang w:val="fr-FR"/>
        </w:rPr>
        <w:t>Štěpánka</w:t>
      </w:r>
      <w:proofErr w:type="spellEnd"/>
      <w:r w:rsidRPr="00767E5C">
        <w:rPr>
          <w:rFonts w:ascii="Cambria" w:eastAsia="Cambria" w:hAnsi="Cambria" w:cs="Cambria"/>
          <w:b/>
          <w:bCs/>
          <w:lang w:val="fr-FR"/>
        </w:rPr>
        <w:t xml:space="preserve"> Gray </w:t>
      </w:r>
      <w:proofErr w:type="spellStart"/>
      <w:r w:rsidRPr="00767E5C">
        <w:rPr>
          <w:rFonts w:ascii="Cambria" w:eastAsia="Cambria" w:hAnsi="Cambria" w:cs="Cambria"/>
          <w:b/>
          <w:bCs/>
          <w:lang w:val="fr-FR"/>
        </w:rPr>
        <w:t>Marková</w:t>
      </w:r>
      <w:proofErr w:type="spellEnd"/>
      <w:r w:rsidRPr="00767E5C">
        <w:rPr>
          <w:rFonts w:ascii="Cambria" w:eastAsia="Cambria" w:hAnsi="Cambria" w:cs="Cambria"/>
          <w:b/>
          <w:bCs/>
          <w:lang w:val="fr-FR"/>
        </w:rPr>
        <w:t xml:space="preserve"> </w:t>
      </w:r>
      <w:hyperlink r:id="rId18" w:history="1">
        <w:r w:rsidR="00767E5C" w:rsidRPr="00911F02">
          <w:rPr>
            <w:rStyle w:val="Hyperlink"/>
            <w:rFonts w:ascii="Cambria" w:eastAsia="Cambria" w:hAnsi="Cambria" w:cs="Cambria"/>
            <w:lang w:val="fr-FR"/>
          </w:rPr>
          <w:t>stepanka.graymarkova@ff.cuni.cz</w:t>
        </w:r>
        <w:r w:rsidR="00767E5C" w:rsidRPr="00911F02">
          <w:rPr>
            <w:rStyle w:val="Hyperlink"/>
            <w:rFonts w:ascii="Cambria" w:hAnsi="Cambria"/>
          </w:rPr>
          <w:br/>
        </w:r>
      </w:hyperlink>
      <w:r w:rsidR="59F7EFFD" w:rsidRPr="00767E5C">
        <w:rPr>
          <w:rFonts w:ascii="Cambria" w:eastAsia="Cambria" w:hAnsi="Cambria" w:cs="Cambria"/>
          <w:b/>
          <w:bCs/>
          <w:lang w:val="fr-FR"/>
        </w:rPr>
        <w:t xml:space="preserve">Mgr. Lothar Filip </w:t>
      </w:r>
      <w:proofErr w:type="spellStart"/>
      <w:r w:rsidR="59F7EFFD" w:rsidRPr="00767E5C">
        <w:rPr>
          <w:rFonts w:ascii="Cambria" w:eastAsia="Cambria" w:hAnsi="Cambria" w:cs="Cambria"/>
          <w:b/>
          <w:bCs/>
          <w:lang w:val="fr-FR"/>
        </w:rPr>
        <w:t>Rudorfer</w:t>
      </w:r>
      <w:proofErr w:type="spellEnd"/>
      <w:r w:rsidR="59F7EFFD" w:rsidRPr="00767E5C">
        <w:rPr>
          <w:rFonts w:ascii="Cambria" w:eastAsia="Cambria" w:hAnsi="Cambria" w:cs="Cambria"/>
          <w:b/>
          <w:bCs/>
          <w:lang w:val="fr-FR"/>
        </w:rPr>
        <w:t xml:space="preserve"> </w:t>
      </w:r>
      <w:hyperlink r:id="rId19">
        <w:r w:rsidR="59F7EFFD" w:rsidRPr="00767E5C">
          <w:rPr>
            <w:rStyle w:val="Hyperlink"/>
            <w:rFonts w:ascii="Cambria" w:eastAsia="Cambria" w:hAnsi="Cambria" w:cs="Cambria"/>
            <w:lang w:val="fr-FR"/>
          </w:rPr>
          <w:t>lotharfilip.rudorfer@ff.cuni.cz</w:t>
        </w:r>
      </w:hyperlink>
    </w:p>
    <w:p w14:paraId="12470342" w14:textId="1F11B09F" w:rsidR="665ACFB0" w:rsidRPr="00767E5C" w:rsidRDefault="665ACFB0" w:rsidP="665ACFB0">
      <w:pPr>
        <w:spacing w:before="240" w:after="240"/>
        <w:rPr>
          <w:rFonts w:ascii="Cambria" w:eastAsia="Cambria" w:hAnsi="Cambria" w:cs="Cambria"/>
        </w:rPr>
      </w:pPr>
    </w:p>
    <w:sectPr w:rsidR="665ACFB0" w:rsidRPr="00767E5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4F054" w14:textId="77777777" w:rsidR="002A56A2" w:rsidRDefault="002A56A2">
      <w:pPr>
        <w:spacing w:after="0" w:line="240" w:lineRule="auto"/>
      </w:pPr>
      <w:r>
        <w:separator/>
      </w:r>
    </w:p>
  </w:endnote>
  <w:endnote w:type="continuationSeparator" w:id="0">
    <w:p w14:paraId="48849AFF" w14:textId="77777777" w:rsidR="002A56A2" w:rsidRDefault="002A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3F2ED" w14:textId="77777777" w:rsidR="00C16B88" w:rsidRDefault="00C16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A72F0C" w14:paraId="342E30AE" w14:textId="77777777" w:rsidTr="5BA72F0C">
      <w:trPr>
        <w:trHeight w:val="300"/>
      </w:trPr>
      <w:tc>
        <w:tcPr>
          <w:tcW w:w="3005" w:type="dxa"/>
        </w:tcPr>
        <w:p w14:paraId="27CCF450" w14:textId="1E0CE80B" w:rsidR="5BA72F0C" w:rsidRDefault="5BA72F0C" w:rsidP="5BA72F0C">
          <w:pPr>
            <w:pStyle w:val="Header"/>
            <w:ind w:left="-115"/>
          </w:pPr>
        </w:p>
      </w:tc>
      <w:tc>
        <w:tcPr>
          <w:tcW w:w="3005" w:type="dxa"/>
        </w:tcPr>
        <w:p w14:paraId="057BCA1C" w14:textId="08DD5380" w:rsidR="5BA72F0C" w:rsidRDefault="5BA72F0C" w:rsidP="5BA72F0C">
          <w:pPr>
            <w:pStyle w:val="Header"/>
            <w:jc w:val="center"/>
          </w:pPr>
        </w:p>
      </w:tc>
      <w:tc>
        <w:tcPr>
          <w:tcW w:w="3005" w:type="dxa"/>
        </w:tcPr>
        <w:p w14:paraId="2C0FE35A" w14:textId="563145C9" w:rsidR="5BA72F0C" w:rsidRDefault="5BA72F0C" w:rsidP="5BA72F0C">
          <w:pPr>
            <w:pStyle w:val="Header"/>
            <w:ind w:right="-115"/>
            <w:jc w:val="right"/>
          </w:pPr>
        </w:p>
      </w:tc>
    </w:tr>
  </w:tbl>
  <w:p w14:paraId="6AF50932" w14:textId="0DA36B6C" w:rsidR="5BA72F0C" w:rsidRDefault="5BA72F0C" w:rsidP="5BA72F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C5ABA" w14:textId="77777777" w:rsidR="00C16B88" w:rsidRDefault="00C16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85DB5" w14:textId="77777777" w:rsidR="002A56A2" w:rsidRDefault="002A56A2">
      <w:pPr>
        <w:spacing w:after="0" w:line="240" w:lineRule="auto"/>
      </w:pPr>
      <w:r>
        <w:separator/>
      </w:r>
    </w:p>
  </w:footnote>
  <w:footnote w:type="continuationSeparator" w:id="0">
    <w:p w14:paraId="3B3F8F54" w14:textId="77777777" w:rsidR="002A56A2" w:rsidRDefault="002A5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95607" w14:textId="77777777" w:rsidR="00411E35" w:rsidRDefault="00411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A72F0C" w14:paraId="3ACD1F07" w14:textId="77777777" w:rsidTr="1774D14E">
      <w:trPr>
        <w:trHeight w:val="300"/>
      </w:trPr>
      <w:tc>
        <w:tcPr>
          <w:tcW w:w="3005" w:type="dxa"/>
        </w:tcPr>
        <w:p w14:paraId="79E3C87C" w14:textId="44E4D1C0" w:rsidR="5BA72F0C" w:rsidRDefault="5BA72F0C" w:rsidP="1774D14E">
          <w:pPr>
            <w:pStyle w:val="Header"/>
            <w:ind w:left="-115"/>
            <w:jc w:val="center"/>
          </w:pPr>
        </w:p>
      </w:tc>
      <w:tc>
        <w:tcPr>
          <w:tcW w:w="3005" w:type="dxa"/>
        </w:tcPr>
        <w:p w14:paraId="2AD3385C" w14:textId="49068FB3" w:rsidR="5BA72F0C" w:rsidRDefault="1774D14E" w:rsidP="5BA72F0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B9219E0" wp14:editId="3E1A40EC">
                <wp:extent cx="1685925" cy="819150"/>
                <wp:effectExtent l="0" t="0" r="0" b="0"/>
                <wp:docPr id="1292118934" name="Picture 12921189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1CDD57E" w14:textId="2F616DBA" w:rsidR="5BA72F0C" w:rsidRDefault="5BA72F0C" w:rsidP="5BA72F0C">
          <w:pPr>
            <w:pStyle w:val="Header"/>
            <w:ind w:right="-115"/>
            <w:jc w:val="right"/>
          </w:pPr>
        </w:p>
      </w:tc>
    </w:tr>
  </w:tbl>
  <w:p w14:paraId="0340CE51" w14:textId="211658C3" w:rsidR="5BA72F0C" w:rsidRDefault="5BA72F0C" w:rsidP="5BA72F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67CDF" w14:textId="77777777" w:rsidR="00411E35" w:rsidRDefault="00411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87967"/>
    <w:multiLevelType w:val="hybridMultilevel"/>
    <w:tmpl w:val="0C6604EC"/>
    <w:lvl w:ilvl="0" w:tplc="15387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0F26A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6532C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ED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C4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A0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ED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4A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52C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7891C"/>
    <w:multiLevelType w:val="hybridMultilevel"/>
    <w:tmpl w:val="F4BA2158"/>
    <w:lvl w:ilvl="0" w:tplc="7F0C6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00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E1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40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E5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CF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ED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C7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A3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63FC5"/>
    <w:multiLevelType w:val="hybridMultilevel"/>
    <w:tmpl w:val="4B2A0E16"/>
    <w:lvl w:ilvl="0" w:tplc="A332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27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09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C4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AF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780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E8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4D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A9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3B7D6"/>
    <w:multiLevelType w:val="hybridMultilevel"/>
    <w:tmpl w:val="D5FA7382"/>
    <w:lvl w:ilvl="0" w:tplc="C1DA5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2011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3266C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85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E8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40C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8C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43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D85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A3EBE6"/>
    <w:rsid w:val="001E6637"/>
    <w:rsid w:val="002A56A2"/>
    <w:rsid w:val="00411E35"/>
    <w:rsid w:val="00441696"/>
    <w:rsid w:val="006A5465"/>
    <w:rsid w:val="00767E5C"/>
    <w:rsid w:val="009A2DFA"/>
    <w:rsid w:val="00C16B88"/>
    <w:rsid w:val="01BCAE59"/>
    <w:rsid w:val="02448792"/>
    <w:rsid w:val="02EEB36F"/>
    <w:rsid w:val="030CA71B"/>
    <w:rsid w:val="033AB876"/>
    <w:rsid w:val="03B6FFDA"/>
    <w:rsid w:val="04343AD5"/>
    <w:rsid w:val="055B1554"/>
    <w:rsid w:val="0597AEC9"/>
    <w:rsid w:val="05E36D3D"/>
    <w:rsid w:val="06B18C19"/>
    <w:rsid w:val="06C6B724"/>
    <w:rsid w:val="072C9B0B"/>
    <w:rsid w:val="07BBA25B"/>
    <w:rsid w:val="07D3CE99"/>
    <w:rsid w:val="091A7A66"/>
    <w:rsid w:val="09827ECF"/>
    <w:rsid w:val="0A26415E"/>
    <w:rsid w:val="0A481BA8"/>
    <w:rsid w:val="0AE677A3"/>
    <w:rsid w:val="0B114D7D"/>
    <w:rsid w:val="0C2C8252"/>
    <w:rsid w:val="0C2FDC8C"/>
    <w:rsid w:val="0C4308E8"/>
    <w:rsid w:val="0CAE9A36"/>
    <w:rsid w:val="0CEF47AE"/>
    <w:rsid w:val="0D34C186"/>
    <w:rsid w:val="0D782E36"/>
    <w:rsid w:val="0DAD4D42"/>
    <w:rsid w:val="0DD0D298"/>
    <w:rsid w:val="0ECCACA1"/>
    <w:rsid w:val="0EDEE7D4"/>
    <w:rsid w:val="0F1EA6D2"/>
    <w:rsid w:val="0F646717"/>
    <w:rsid w:val="0FDC9E21"/>
    <w:rsid w:val="10A23692"/>
    <w:rsid w:val="112C5579"/>
    <w:rsid w:val="11C2B8D1"/>
    <w:rsid w:val="1272A7C5"/>
    <w:rsid w:val="12748B24"/>
    <w:rsid w:val="12C825DA"/>
    <w:rsid w:val="13129472"/>
    <w:rsid w:val="132455A9"/>
    <w:rsid w:val="1357061C"/>
    <w:rsid w:val="13AC418D"/>
    <w:rsid w:val="156A618F"/>
    <w:rsid w:val="16F158D8"/>
    <w:rsid w:val="1774D14E"/>
    <w:rsid w:val="17AD34BF"/>
    <w:rsid w:val="17E572D1"/>
    <w:rsid w:val="188537BE"/>
    <w:rsid w:val="1975840C"/>
    <w:rsid w:val="19BF8325"/>
    <w:rsid w:val="1A0262C6"/>
    <w:rsid w:val="1A382C9B"/>
    <w:rsid w:val="1B19593B"/>
    <w:rsid w:val="1BFBE68B"/>
    <w:rsid w:val="1C0E6A6F"/>
    <w:rsid w:val="1CD366AE"/>
    <w:rsid w:val="1D842EDC"/>
    <w:rsid w:val="1FA7CD3A"/>
    <w:rsid w:val="1FD5E491"/>
    <w:rsid w:val="1FDFA1C7"/>
    <w:rsid w:val="200FFCAA"/>
    <w:rsid w:val="20B543CA"/>
    <w:rsid w:val="22D19DE8"/>
    <w:rsid w:val="23D137B6"/>
    <w:rsid w:val="241C2C5F"/>
    <w:rsid w:val="2482078B"/>
    <w:rsid w:val="24DAB50F"/>
    <w:rsid w:val="256D0817"/>
    <w:rsid w:val="2594F614"/>
    <w:rsid w:val="259A385A"/>
    <w:rsid w:val="25FF6884"/>
    <w:rsid w:val="268E4ADA"/>
    <w:rsid w:val="26BE2BB3"/>
    <w:rsid w:val="27266FB2"/>
    <w:rsid w:val="27720C94"/>
    <w:rsid w:val="27DADFF8"/>
    <w:rsid w:val="280B2B7B"/>
    <w:rsid w:val="29A04744"/>
    <w:rsid w:val="29EA589E"/>
    <w:rsid w:val="2A6E584B"/>
    <w:rsid w:val="2B2EB673"/>
    <w:rsid w:val="2C152539"/>
    <w:rsid w:val="2C7A3232"/>
    <w:rsid w:val="2C9F2839"/>
    <w:rsid w:val="2CBDCE85"/>
    <w:rsid w:val="2D2791B2"/>
    <w:rsid w:val="2D613A2F"/>
    <w:rsid w:val="2DB59678"/>
    <w:rsid w:val="2F58873D"/>
    <w:rsid w:val="2FE8B495"/>
    <w:rsid w:val="30ABB7B1"/>
    <w:rsid w:val="3195EEBE"/>
    <w:rsid w:val="32BE0759"/>
    <w:rsid w:val="331B1F86"/>
    <w:rsid w:val="33CE498D"/>
    <w:rsid w:val="3459449E"/>
    <w:rsid w:val="346CD4CF"/>
    <w:rsid w:val="3489A2AC"/>
    <w:rsid w:val="3492715E"/>
    <w:rsid w:val="34A65DC1"/>
    <w:rsid w:val="355303E0"/>
    <w:rsid w:val="36700ACF"/>
    <w:rsid w:val="36DF1D87"/>
    <w:rsid w:val="37233E21"/>
    <w:rsid w:val="3726E9C8"/>
    <w:rsid w:val="372D8811"/>
    <w:rsid w:val="37477F53"/>
    <w:rsid w:val="37A4F9A4"/>
    <w:rsid w:val="37B63FB4"/>
    <w:rsid w:val="37F68948"/>
    <w:rsid w:val="383C85D8"/>
    <w:rsid w:val="38FEC5B4"/>
    <w:rsid w:val="39B79D19"/>
    <w:rsid w:val="3A824519"/>
    <w:rsid w:val="3B4B34D8"/>
    <w:rsid w:val="3C245921"/>
    <w:rsid w:val="3C6B2F3B"/>
    <w:rsid w:val="3CED3C2D"/>
    <w:rsid w:val="3D5EB360"/>
    <w:rsid w:val="3D83AF77"/>
    <w:rsid w:val="3E040614"/>
    <w:rsid w:val="3E2F2CAF"/>
    <w:rsid w:val="3EDABB5D"/>
    <w:rsid w:val="400E5763"/>
    <w:rsid w:val="4095B4BF"/>
    <w:rsid w:val="40E7EEC9"/>
    <w:rsid w:val="423279D7"/>
    <w:rsid w:val="44D82573"/>
    <w:rsid w:val="4518F028"/>
    <w:rsid w:val="466FFEA8"/>
    <w:rsid w:val="46A3EBE6"/>
    <w:rsid w:val="4781AA72"/>
    <w:rsid w:val="47B90E62"/>
    <w:rsid w:val="47DA6D68"/>
    <w:rsid w:val="484AD57E"/>
    <w:rsid w:val="4981CCA8"/>
    <w:rsid w:val="4A26B42D"/>
    <w:rsid w:val="4A9205BA"/>
    <w:rsid w:val="4AD7D27F"/>
    <w:rsid w:val="4B2CA451"/>
    <w:rsid w:val="4B65F219"/>
    <w:rsid w:val="4C06976A"/>
    <w:rsid w:val="4CF9C3D6"/>
    <w:rsid w:val="4D4A06FB"/>
    <w:rsid w:val="4D6AAD87"/>
    <w:rsid w:val="4E4BE91F"/>
    <w:rsid w:val="4E4D2E4C"/>
    <w:rsid w:val="4E86E9AC"/>
    <w:rsid w:val="4E9D41B5"/>
    <w:rsid w:val="4F16D555"/>
    <w:rsid w:val="4F83AA97"/>
    <w:rsid w:val="504095B9"/>
    <w:rsid w:val="52053927"/>
    <w:rsid w:val="52D4CCBD"/>
    <w:rsid w:val="5337E521"/>
    <w:rsid w:val="5469E06D"/>
    <w:rsid w:val="5490C007"/>
    <w:rsid w:val="56D08962"/>
    <w:rsid w:val="570B041E"/>
    <w:rsid w:val="577DDC91"/>
    <w:rsid w:val="58B6D946"/>
    <w:rsid w:val="58F223B1"/>
    <w:rsid w:val="5952C7B7"/>
    <w:rsid w:val="59F7EFFD"/>
    <w:rsid w:val="5A47AC2F"/>
    <w:rsid w:val="5A765DB4"/>
    <w:rsid w:val="5AF0F52C"/>
    <w:rsid w:val="5BA72F0C"/>
    <w:rsid w:val="5BE37C90"/>
    <w:rsid w:val="5BE51ABF"/>
    <w:rsid w:val="5BFD142C"/>
    <w:rsid w:val="5CDF1901"/>
    <w:rsid w:val="5D18EE2C"/>
    <w:rsid w:val="5EC2D6A8"/>
    <w:rsid w:val="5EC307AF"/>
    <w:rsid w:val="5F304520"/>
    <w:rsid w:val="60CA7264"/>
    <w:rsid w:val="6127CFD4"/>
    <w:rsid w:val="63110FF5"/>
    <w:rsid w:val="636165DF"/>
    <w:rsid w:val="63B73BE5"/>
    <w:rsid w:val="646E3984"/>
    <w:rsid w:val="6537C37D"/>
    <w:rsid w:val="657579FB"/>
    <w:rsid w:val="66512008"/>
    <w:rsid w:val="665908C9"/>
    <w:rsid w:val="665ACFB0"/>
    <w:rsid w:val="66F8C001"/>
    <w:rsid w:val="682EE24E"/>
    <w:rsid w:val="68A8D73B"/>
    <w:rsid w:val="68C40E85"/>
    <w:rsid w:val="68CD65E4"/>
    <w:rsid w:val="698FDE80"/>
    <w:rsid w:val="6A58A976"/>
    <w:rsid w:val="6ADF41F3"/>
    <w:rsid w:val="6B815230"/>
    <w:rsid w:val="6B96DC74"/>
    <w:rsid w:val="6BCB464C"/>
    <w:rsid w:val="6C0C40BA"/>
    <w:rsid w:val="6C778DA6"/>
    <w:rsid w:val="6C921120"/>
    <w:rsid w:val="6C9F99E7"/>
    <w:rsid w:val="6CABE685"/>
    <w:rsid w:val="6D0CD290"/>
    <w:rsid w:val="6DCB1303"/>
    <w:rsid w:val="6E08E216"/>
    <w:rsid w:val="6E66FC46"/>
    <w:rsid w:val="6E700B51"/>
    <w:rsid w:val="6F196D45"/>
    <w:rsid w:val="6F28DFB6"/>
    <w:rsid w:val="6F707469"/>
    <w:rsid w:val="702197E9"/>
    <w:rsid w:val="70F88711"/>
    <w:rsid w:val="712D340D"/>
    <w:rsid w:val="713F2290"/>
    <w:rsid w:val="715C5007"/>
    <w:rsid w:val="7161C6AF"/>
    <w:rsid w:val="71B57FA9"/>
    <w:rsid w:val="720854DF"/>
    <w:rsid w:val="72B63A14"/>
    <w:rsid w:val="749AAB1D"/>
    <w:rsid w:val="75F81A5A"/>
    <w:rsid w:val="7605C0F3"/>
    <w:rsid w:val="76C107A7"/>
    <w:rsid w:val="775F889F"/>
    <w:rsid w:val="777BDBA7"/>
    <w:rsid w:val="77B8F63D"/>
    <w:rsid w:val="783C8BEC"/>
    <w:rsid w:val="786D5A41"/>
    <w:rsid w:val="7910E632"/>
    <w:rsid w:val="79116B30"/>
    <w:rsid w:val="79493D71"/>
    <w:rsid w:val="7A726879"/>
    <w:rsid w:val="7AF647AF"/>
    <w:rsid w:val="7B36A10D"/>
    <w:rsid w:val="7B93B6A3"/>
    <w:rsid w:val="7BC51651"/>
    <w:rsid w:val="7C26D4A1"/>
    <w:rsid w:val="7CD9A1D8"/>
    <w:rsid w:val="7D5989C5"/>
    <w:rsid w:val="7D86727B"/>
    <w:rsid w:val="7DE5A32D"/>
    <w:rsid w:val="7EAF9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6A3EBE6"/>
  <w15:chartTrackingRefBased/>
  <w15:docId w15:val="{6E8A87E5-F10D-493A-9DE1-76A42E81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E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E35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67E5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rdis.europa.eu/project/id/101131090" TargetMode="External"/><Relationship Id="rId18" Type="http://schemas.openxmlformats.org/officeDocument/2006/relationships/hyperlink" Target="mailto:stepanka.graymarkova@ff.cuni.cz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cordis.europa.eu/project/id/101130141" TargetMode="External"/><Relationship Id="rId17" Type="http://schemas.openxmlformats.org/officeDocument/2006/relationships/hyperlink" Target="mailto:danica.dimitrijevic@ff.cuni.cz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info/funding-tenders/opportunities/portal/screen/opportunities/topic-details/horizon-msca-2024-se-01-01?order=DESC&amp;pageNumber=1&amp;pageSize=50&amp;sortBy=relevance&amp;keywords=msca&amp;isExactMatch=true&amp;status=31094501&amp;frameworkProgramme=4310839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rdis.europa.eu/project/id/101129655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marie-sklodowska-curie-actions.ec.europa.eu/actions/staff-exchanges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ec.europa.eu/info/funding-tenders/opportunities/docs/2021-2027/common/guidance/list-3rd-country-participation_horizon-euratom_en.pdf" TargetMode="External"/><Relationship Id="rId19" Type="http://schemas.openxmlformats.org/officeDocument/2006/relationships/hyperlink" Target="mailto:lotharfilip.rudorfer@ff.cun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ordis.europa.eu/project/id/101129889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aed64-e64d-4b2d-a00c-28f10b44983d">
      <Terms xmlns="http://schemas.microsoft.com/office/infopath/2007/PartnerControls"/>
    </lcf76f155ced4ddcb4097134ff3c332f>
    <TaxCatchAll xmlns="a12e493c-5fb0-409c-bb08-23aa7c5bcd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DBA712E3C8DF458254404F620E8876" ma:contentTypeVersion="15" ma:contentTypeDescription="Vytvoří nový dokument" ma:contentTypeScope="" ma:versionID="b9e99fc4e333fae9c97a16562c4f87cf">
  <xsd:schema xmlns:xsd="http://www.w3.org/2001/XMLSchema" xmlns:xs="http://www.w3.org/2001/XMLSchema" xmlns:p="http://schemas.microsoft.com/office/2006/metadata/properties" xmlns:ns2="ccaaed64-e64d-4b2d-a00c-28f10b44983d" xmlns:ns3="a12e493c-5fb0-409c-bb08-23aa7c5bcdf0" targetNamespace="http://schemas.microsoft.com/office/2006/metadata/properties" ma:root="true" ma:fieldsID="88983713069ace4628f94c0d5cbebbbd" ns2:_="" ns3:_="">
    <xsd:import namespace="ccaaed64-e64d-4b2d-a00c-28f10b44983d"/>
    <xsd:import namespace="a12e493c-5fb0-409c-bb08-23aa7c5bc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aed64-e64d-4b2d-a00c-28f10b449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493c-5fb0-409c-bb08-23aa7c5bcd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921a76-f7aa-4427-be2a-dbbe7e52917f}" ma:internalName="TaxCatchAll" ma:showField="CatchAllData" ma:web="a12e493c-5fb0-409c-bb08-23aa7c5bc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546DD3-D59F-4B8F-9CDC-80A75A0686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8C958-7A9A-42D4-A47C-3F1AC21E3C70}">
  <ds:schemaRefs>
    <ds:schemaRef ds:uri="http://schemas.microsoft.com/office/2006/metadata/properties"/>
    <ds:schemaRef ds:uri="http://schemas.microsoft.com/office/infopath/2007/PartnerControls"/>
    <ds:schemaRef ds:uri="ccaaed64-e64d-4b2d-a00c-28f10b44983d"/>
    <ds:schemaRef ds:uri="a12e493c-5fb0-409c-bb08-23aa7c5bcdf0"/>
  </ds:schemaRefs>
</ds:datastoreItem>
</file>

<file path=customXml/itemProps3.xml><?xml version="1.0" encoding="utf-8"?>
<ds:datastoreItem xmlns:ds="http://schemas.openxmlformats.org/officeDocument/2006/customXml" ds:itemID="{6EA2297D-10B3-4332-9728-AA0619EC9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aed64-e64d-4b2d-a00c-28f10b44983d"/>
    <ds:schemaRef ds:uri="a12e493c-5fb0-409c-bb08-23aa7c5bc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Rudorfer, Lothar Filip</dc:creator>
  <cp:keywords/>
  <dc:description/>
  <cp:lastModifiedBy>graymarkova@flu.cas.cz</cp:lastModifiedBy>
  <cp:revision>3</cp:revision>
  <dcterms:created xsi:type="dcterms:W3CDTF">2024-06-17T08:47:00Z</dcterms:created>
  <dcterms:modified xsi:type="dcterms:W3CDTF">2024-06-17T09:00:00Z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0x010100A6DBA712E3C8DF458254404F620E8876</vt:lpwstr>
  </property>
  <property fmtid="{D5CDD505-2E9C-101B-9397-08002B2CF9AE}" pid="3" name="MediaServiceImageTags">
    <vt:lpwstr/>
  </property>
</Properties>
</file>