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248A" w:rsidRPr="005B248A" w:rsidRDefault="005B248A" w:rsidP="005B248A">
      <w:pPr>
        <w:rPr>
          <w:u w:val="single"/>
          <w:lang w:val="en-GB"/>
        </w:rPr>
      </w:pPr>
      <w:r w:rsidRPr="005B248A">
        <w:rPr>
          <w:u w:val="single"/>
          <w:lang w:val="en-GB"/>
        </w:rPr>
        <w:t>An Overview of Current Regulations Regarding Studying at Universities (24 April 2020)</w:t>
      </w:r>
    </w:p>
    <w:p w:rsidR="005B248A" w:rsidRDefault="005B248A" w:rsidP="005B248A">
      <w:pPr>
        <w:rPr>
          <w:rStyle w:val="gt-text"/>
          <w:lang w:val="en-GB"/>
        </w:rPr>
      </w:pPr>
      <w:r w:rsidRPr="005B248A">
        <w:rPr>
          <w:lang w:val="en-GB"/>
        </w:rPr>
        <w:t xml:space="preserve">Following the Government </w:t>
      </w:r>
      <w:proofErr w:type="gramStart"/>
      <w:r w:rsidRPr="005B248A">
        <w:rPr>
          <w:lang w:val="en-GB"/>
        </w:rPr>
        <w:t>Resolution</w:t>
      </w:r>
      <w:proofErr w:type="gramEnd"/>
      <w:r w:rsidRPr="005B248A">
        <w:rPr>
          <w:lang w:val="en-GB"/>
        </w:rPr>
        <w:t xml:space="preserve"> No 455 of 23 April 2020 published under </w:t>
      </w:r>
      <w:r w:rsidRPr="005B248A">
        <w:rPr>
          <w:rStyle w:val="gt-text"/>
          <w:lang w:val="en-GB"/>
        </w:rPr>
        <w:t xml:space="preserve">No. 197/2020 Coll., </w:t>
      </w:r>
      <w:r w:rsidR="00297BCB">
        <w:rPr>
          <w:rStyle w:val="gt-text"/>
          <w:lang w:val="en-GB"/>
        </w:rPr>
        <w:t xml:space="preserve">it is possible to do the following </w:t>
      </w:r>
      <w:r w:rsidRPr="005B248A">
        <w:rPr>
          <w:rStyle w:val="gt-text"/>
          <w:lang w:val="en-GB"/>
        </w:rPr>
        <w:t>from 27 Apr</w:t>
      </w:r>
      <w:r>
        <w:rPr>
          <w:rStyle w:val="gt-text"/>
          <w:lang w:val="en-GB"/>
        </w:rPr>
        <w:t>il 2020</w:t>
      </w:r>
      <w:r w:rsidR="00297BCB">
        <w:rPr>
          <w:rStyle w:val="gt-text"/>
          <w:lang w:val="en-GB"/>
        </w:rPr>
        <w:t xml:space="preserve"> at Faculty of Arts, Charles University: </w:t>
      </w:r>
    </w:p>
    <w:p w:rsidR="00297BCB" w:rsidRDefault="00297BCB" w:rsidP="00297BCB">
      <w:pPr>
        <w:pStyle w:val="Odstavecseseznamem"/>
        <w:numPr>
          <w:ilvl w:val="0"/>
          <w:numId w:val="1"/>
        </w:numPr>
        <w:rPr>
          <w:lang w:val="en-GB"/>
        </w:rPr>
      </w:pPr>
      <w:r>
        <w:rPr>
          <w:lang w:val="en-GB"/>
        </w:rPr>
        <w:t>individual visits to the library and study room to collect or return study literature,</w:t>
      </w:r>
    </w:p>
    <w:p w:rsidR="00297BCB" w:rsidRDefault="00297BCB" w:rsidP="00297BCB">
      <w:pPr>
        <w:pStyle w:val="Odstavecseseznamem"/>
        <w:numPr>
          <w:ilvl w:val="0"/>
          <w:numId w:val="1"/>
        </w:numPr>
        <w:rPr>
          <w:lang w:val="en-GB"/>
        </w:rPr>
      </w:pPr>
      <w:r>
        <w:rPr>
          <w:lang w:val="en-GB"/>
        </w:rPr>
        <w:t>personal presence of students:</w:t>
      </w:r>
    </w:p>
    <w:p w:rsidR="00297BCB" w:rsidRDefault="00297BCB" w:rsidP="00297BCB">
      <w:pPr>
        <w:pStyle w:val="Odstavecseseznamem"/>
        <w:numPr>
          <w:ilvl w:val="1"/>
          <w:numId w:val="1"/>
        </w:numPr>
        <w:rPr>
          <w:lang w:val="en-GB"/>
        </w:rPr>
      </w:pPr>
      <w:r>
        <w:rPr>
          <w:lang w:val="en-GB"/>
        </w:rPr>
        <w:t>at consultations or examinations with max. 5 people present,</w:t>
      </w:r>
    </w:p>
    <w:p w:rsidR="00297BCB" w:rsidRDefault="00297BCB" w:rsidP="00297BCB">
      <w:pPr>
        <w:pStyle w:val="Odstavecseseznamem"/>
        <w:numPr>
          <w:ilvl w:val="1"/>
          <w:numId w:val="1"/>
        </w:numPr>
        <w:rPr>
          <w:lang w:val="en-GB"/>
        </w:rPr>
      </w:pPr>
      <w:r>
        <w:rPr>
          <w:lang w:val="en-GB"/>
        </w:rPr>
        <w:t>at laboratory</w:t>
      </w:r>
      <w:r w:rsidR="00F2427D">
        <w:rPr>
          <w:lang w:val="en-GB"/>
        </w:rPr>
        <w:t xml:space="preserve"> and</w:t>
      </w:r>
      <w:r>
        <w:rPr>
          <w:lang w:val="en-GB"/>
        </w:rPr>
        <w:t xml:space="preserve"> experimental</w:t>
      </w:r>
      <w:r w:rsidR="00F2427D">
        <w:rPr>
          <w:lang w:val="en-GB"/>
        </w:rPr>
        <w:t xml:space="preserve"> works</w:t>
      </w:r>
      <w:r>
        <w:rPr>
          <w:lang w:val="en-GB"/>
        </w:rPr>
        <w:t xml:space="preserve"> or artworks, especially to complete theses as part of the BA, MA</w:t>
      </w:r>
      <w:r w:rsidR="00F2427D">
        <w:rPr>
          <w:lang w:val="en-GB"/>
        </w:rPr>
        <w:t>,</w:t>
      </w:r>
      <w:r>
        <w:rPr>
          <w:lang w:val="en-GB"/>
        </w:rPr>
        <w:t xml:space="preserve"> or PhD programme with max. 5 people present,</w:t>
      </w:r>
    </w:p>
    <w:p w:rsidR="00297BCB" w:rsidRDefault="00297BCB" w:rsidP="00297BCB">
      <w:pPr>
        <w:pStyle w:val="Odstavecseseznamem"/>
        <w:numPr>
          <w:ilvl w:val="1"/>
          <w:numId w:val="1"/>
        </w:numPr>
        <w:rPr>
          <w:lang w:val="en-GB"/>
        </w:rPr>
      </w:pPr>
      <w:r>
        <w:rPr>
          <w:lang w:val="en-GB"/>
        </w:rPr>
        <w:t>at clinical and practical teaching and practices</w:t>
      </w:r>
    </w:p>
    <w:p w:rsidR="00297BCB" w:rsidRDefault="00C327D3" w:rsidP="00C327D3">
      <w:pPr>
        <w:pStyle w:val="Odstavecseseznamem"/>
        <w:numPr>
          <w:ilvl w:val="0"/>
          <w:numId w:val="1"/>
        </w:numPr>
        <w:rPr>
          <w:lang w:val="en-GB"/>
        </w:rPr>
      </w:pPr>
      <w:r>
        <w:rPr>
          <w:lang w:val="en-GB"/>
        </w:rPr>
        <w:t>that all (!) under the following conditions:</w:t>
      </w:r>
    </w:p>
    <w:p w:rsidR="00C327D3" w:rsidRDefault="00C327D3" w:rsidP="00C327D3">
      <w:pPr>
        <w:pStyle w:val="Odstavecseseznamem"/>
        <w:numPr>
          <w:ilvl w:val="1"/>
          <w:numId w:val="1"/>
        </w:numPr>
        <w:rPr>
          <w:lang w:val="en-GB"/>
        </w:rPr>
      </w:pPr>
      <w:r>
        <w:rPr>
          <w:lang w:val="en-GB"/>
        </w:rPr>
        <w:t>they do not have any acute health problems matching a vir</w:t>
      </w:r>
      <w:r w:rsidR="001F3FED">
        <w:rPr>
          <w:lang w:val="en-GB"/>
        </w:rPr>
        <w:t>al</w:t>
      </w:r>
      <w:r>
        <w:rPr>
          <w:lang w:val="en-GB"/>
        </w:rPr>
        <w:t xml:space="preserve"> infection disease (i.e. fever, cough,</w:t>
      </w:r>
      <w:r w:rsidR="004027A8">
        <w:rPr>
          <w:lang w:val="en-GB"/>
        </w:rPr>
        <w:t xml:space="preserve"> shortness of breath, sudden loss of taste and smell, etc.</w:t>
      </w:r>
      <w:r>
        <w:rPr>
          <w:lang w:val="en-GB"/>
        </w:rPr>
        <w:t>)</w:t>
      </w:r>
    </w:p>
    <w:p w:rsidR="004A73E8" w:rsidRDefault="004A73E8" w:rsidP="00C327D3">
      <w:pPr>
        <w:pStyle w:val="Odstavecseseznamem"/>
        <w:numPr>
          <w:ilvl w:val="1"/>
          <w:numId w:val="1"/>
        </w:numPr>
        <w:rPr>
          <w:lang w:val="en-GB"/>
        </w:rPr>
      </w:pPr>
      <w:r>
        <w:rPr>
          <w:lang w:val="en-GB"/>
        </w:rPr>
        <w:t>upon entrance to the examination room, they disinfect their hands</w:t>
      </w:r>
      <w:r w:rsidR="001F3FED">
        <w:rPr>
          <w:lang w:val="en-GB"/>
        </w:rPr>
        <w:t xml:space="preserve"> with a disinfectant provided by the university,</w:t>
      </w:r>
    </w:p>
    <w:p w:rsidR="001F3FED" w:rsidRDefault="001F3FED" w:rsidP="00C327D3">
      <w:pPr>
        <w:pStyle w:val="Odstavecseseznamem"/>
        <w:numPr>
          <w:ilvl w:val="1"/>
          <w:numId w:val="1"/>
        </w:numPr>
        <w:rPr>
          <w:lang w:val="en-GB"/>
        </w:rPr>
      </w:pPr>
      <w:r>
        <w:rPr>
          <w:lang w:val="en-GB"/>
        </w:rPr>
        <w:t>they do not have an ordered quarantine at that time,</w:t>
      </w:r>
    </w:p>
    <w:p w:rsidR="001F3FED" w:rsidRDefault="001F3FED" w:rsidP="00C327D3">
      <w:pPr>
        <w:pStyle w:val="Odstavecseseznamem"/>
        <w:numPr>
          <w:ilvl w:val="1"/>
          <w:numId w:val="1"/>
        </w:numPr>
        <w:rPr>
          <w:lang w:val="en-GB"/>
        </w:rPr>
      </w:pPr>
      <w:r>
        <w:rPr>
          <w:lang w:val="en-GB"/>
        </w:rPr>
        <w:t>provides a written solemn declaration on non-existing symptoms of the viral disease.</w:t>
      </w:r>
    </w:p>
    <w:p w:rsidR="001F3FED" w:rsidRDefault="001F3FED" w:rsidP="001F3FED">
      <w:pPr>
        <w:rPr>
          <w:lang w:val="en-GB"/>
        </w:rPr>
      </w:pPr>
      <w:r>
        <w:rPr>
          <w:lang w:val="en-GB"/>
        </w:rPr>
        <w:t xml:space="preserve">An overview of substantial regulations of </w:t>
      </w:r>
      <w:r w:rsidRPr="00282293">
        <w:rPr>
          <w:b/>
          <w:bCs/>
          <w:lang w:val="en-GB"/>
        </w:rPr>
        <w:t>Act No. 188/2020 Coll., on Special Rules for Education and Decision-Making at Universities in 2020</w:t>
      </w:r>
      <w:r>
        <w:rPr>
          <w:lang w:val="en-GB"/>
        </w:rPr>
        <w:t xml:space="preserve"> and of the</w:t>
      </w:r>
      <w:r w:rsidR="00801989">
        <w:rPr>
          <w:lang w:val="en-GB"/>
        </w:rPr>
        <w:t xml:space="preserve"> assessment of study duration.</w:t>
      </w:r>
    </w:p>
    <w:p w:rsidR="00801989" w:rsidRDefault="00801989" w:rsidP="00801989">
      <w:pPr>
        <w:pStyle w:val="Odstavecseseznamem"/>
        <w:numPr>
          <w:ilvl w:val="0"/>
          <w:numId w:val="1"/>
        </w:numPr>
        <w:rPr>
          <w:lang w:val="en-GB"/>
        </w:rPr>
      </w:pPr>
      <w:r>
        <w:rPr>
          <w:lang w:val="en-GB"/>
        </w:rPr>
        <w:t>with effect from 24 April 2020</w:t>
      </w:r>
    </w:p>
    <w:p w:rsidR="00801989" w:rsidRDefault="00801989" w:rsidP="00801989">
      <w:pPr>
        <w:pStyle w:val="Odstavecseseznamem"/>
        <w:numPr>
          <w:ilvl w:val="0"/>
          <w:numId w:val="1"/>
        </w:numPr>
        <w:rPr>
          <w:lang w:val="en-GB"/>
        </w:rPr>
      </w:pPr>
      <w:r>
        <w:rPr>
          <w:lang w:val="en-GB"/>
        </w:rPr>
        <w:t>rules only for the calendar year 2020</w:t>
      </w:r>
    </w:p>
    <w:p w:rsidR="00801989" w:rsidRDefault="00801989" w:rsidP="00801989">
      <w:pPr>
        <w:pStyle w:val="Odstavecseseznamem"/>
        <w:numPr>
          <w:ilvl w:val="0"/>
          <w:numId w:val="1"/>
        </w:numPr>
        <w:rPr>
          <w:lang w:val="en-GB"/>
        </w:rPr>
      </w:pPr>
      <w:r>
        <w:rPr>
          <w:lang w:val="en-GB"/>
        </w:rPr>
        <w:t xml:space="preserve">the maximum duration of </w:t>
      </w:r>
      <w:r w:rsidR="00F2427D">
        <w:rPr>
          <w:lang w:val="en-GB"/>
        </w:rPr>
        <w:t xml:space="preserve">the </w:t>
      </w:r>
      <w:r>
        <w:rPr>
          <w:lang w:val="en-GB"/>
        </w:rPr>
        <w:t>study</w:t>
      </w:r>
    </w:p>
    <w:p w:rsidR="00801989" w:rsidRDefault="00801989" w:rsidP="00801989">
      <w:pPr>
        <w:pStyle w:val="Odstavecseseznamem"/>
        <w:numPr>
          <w:ilvl w:val="1"/>
          <w:numId w:val="1"/>
        </w:numPr>
        <w:rPr>
          <w:lang w:val="en-GB"/>
        </w:rPr>
      </w:pPr>
      <w:r>
        <w:rPr>
          <w:lang w:val="en-GB"/>
        </w:rPr>
        <w:t xml:space="preserve">the period from 1 March until 31 August 2020 </w:t>
      </w:r>
      <w:r w:rsidR="005E5728">
        <w:rPr>
          <w:lang w:val="en-GB"/>
        </w:rPr>
        <w:t xml:space="preserve">is not included </w:t>
      </w:r>
      <w:r>
        <w:rPr>
          <w:lang w:val="en-GB"/>
        </w:rPr>
        <w:t xml:space="preserve">in the maximum duration of </w:t>
      </w:r>
      <w:r w:rsidR="00F2427D">
        <w:rPr>
          <w:lang w:val="en-GB"/>
        </w:rPr>
        <w:t xml:space="preserve">the </w:t>
      </w:r>
      <w:r>
        <w:rPr>
          <w:lang w:val="en-GB"/>
        </w:rPr>
        <w:t>study</w:t>
      </w:r>
      <w:r w:rsidR="005E5728">
        <w:rPr>
          <w:lang w:val="en-GB"/>
        </w:rPr>
        <w:t>,</w:t>
      </w:r>
    </w:p>
    <w:p w:rsidR="00801989" w:rsidRDefault="00801989" w:rsidP="00801989">
      <w:pPr>
        <w:pStyle w:val="Odstavecseseznamem"/>
        <w:numPr>
          <w:ilvl w:val="1"/>
          <w:numId w:val="1"/>
        </w:numPr>
        <w:rPr>
          <w:lang w:val="en-GB"/>
        </w:rPr>
      </w:pPr>
      <w:r>
        <w:rPr>
          <w:lang w:val="en-GB"/>
        </w:rPr>
        <w:t xml:space="preserve">the period from 1 March until 31 August 2020 </w:t>
      </w:r>
      <w:r w:rsidR="005E5728">
        <w:rPr>
          <w:lang w:val="en-GB"/>
        </w:rPr>
        <w:t xml:space="preserve">is not included </w:t>
      </w:r>
      <w:r>
        <w:rPr>
          <w:lang w:val="en-GB"/>
        </w:rPr>
        <w:t xml:space="preserve">in the period for </w:t>
      </w:r>
      <w:r w:rsidR="005E5728">
        <w:rPr>
          <w:lang w:val="en-GB"/>
        </w:rPr>
        <w:t>fee calculation for longer studies,</w:t>
      </w:r>
    </w:p>
    <w:p w:rsidR="00801989" w:rsidRDefault="00801989" w:rsidP="00801989">
      <w:pPr>
        <w:pStyle w:val="Odstavecseseznamem"/>
        <w:numPr>
          <w:ilvl w:val="1"/>
          <w:numId w:val="1"/>
        </w:numPr>
        <w:rPr>
          <w:lang w:val="en-GB"/>
        </w:rPr>
      </w:pPr>
      <w:r>
        <w:rPr>
          <w:lang w:val="en-GB"/>
        </w:rPr>
        <w:t>the period from 1 March until 31 August 2020</w:t>
      </w:r>
      <w:r w:rsidR="005E5728">
        <w:rPr>
          <w:lang w:val="en-GB"/>
        </w:rPr>
        <w:t xml:space="preserve"> is not included in the maximum duration of study for granting of scholarships by the university if such duration is determined by an internal regulation of the university.</w:t>
      </w:r>
    </w:p>
    <w:p w:rsidR="005E5728" w:rsidRDefault="002F57EA" w:rsidP="005E5728">
      <w:pPr>
        <w:pStyle w:val="Odstavecseseznamem"/>
        <w:numPr>
          <w:ilvl w:val="0"/>
          <w:numId w:val="1"/>
        </w:numPr>
        <w:rPr>
          <w:lang w:val="en-GB"/>
        </w:rPr>
      </w:pPr>
      <w:r>
        <w:rPr>
          <w:lang w:val="en-GB"/>
        </w:rPr>
        <w:t>i</w:t>
      </w:r>
      <w:r w:rsidR="005E5728">
        <w:rPr>
          <w:lang w:val="en-GB"/>
        </w:rPr>
        <w:t>nterruption of study</w:t>
      </w:r>
    </w:p>
    <w:p w:rsidR="005E5728" w:rsidRDefault="005E5728" w:rsidP="005E5728">
      <w:pPr>
        <w:pStyle w:val="Odstavecseseznamem"/>
        <w:numPr>
          <w:ilvl w:val="1"/>
          <w:numId w:val="1"/>
        </w:numPr>
        <w:rPr>
          <w:lang w:val="en-GB"/>
        </w:rPr>
      </w:pPr>
      <w:r>
        <w:rPr>
          <w:lang w:val="en-GB"/>
        </w:rPr>
        <w:t xml:space="preserve">the period from 1 March until 31 August 2020 is not included in the total time of an interrupted study if the </w:t>
      </w:r>
      <w:proofErr w:type="gramStart"/>
      <w:r>
        <w:rPr>
          <w:lang w:val="en-GB"/>
        </w:rPr>
        <w:t>particular person</w:t>
      </w:r>
      <w:proofErr w:type="gramEnd"/>
      <w:r>
        <w:rPr>
          <w:lang w:val="en-GB"/>
        </w:rPr>
        <w:t xml:space="preserve"> requests it.</w:t>
      </w:r>
    </w:p>
    <w:p w:rsidR="002F57EA" w:rsidRDefault="002F57EA" w:rsidP="002F57EA">
      <w:pPr>
        <w:pStyle w:val="Odstavecseseznamem"/>
        <w:numPr>
          <w:ilvl w:val="0"/>
          <w:numId w:val="1"/>
        </w:numPr>
        <w:rPr>
          <w:lang w:val="en-GB"/>
        </w:rPr>
      </w:pPr>
      <w:r>
        <w:rPr>
          <w:lang w:val="en-GB"/>
        </w:rPr>
        <w:t>study admission</w:t>
      </w:r>
    </w:p>
    <w:p w:rsidR="002F57EA" w:rsidRDefault="008D0605" w:rsidP="002F57EA">
      <w:pPr>
        <w:pStyle w:val="Odstavecseseznamem"/>
        <w:numPr>
          <w:ilvl w:val="1"/>
          <w:numId w:val="1"/>
        </w:numPr>
        <w:rPr>
          <w:lang w:val="en-GB"/>
        </w:rPr>
      </w:pPr>
      <w:r>
        <w:rPr>
          <w:lang w:val="en-GB"/>
        </w:rPr>
        <w:t>a</w:t>
      </w:r>
      <w:r w:rsidR="002F57EA">
        <w:rPr>
          <w:lang w:val="en-GB"/>
        </w:rPr>
        <w:t xml:space="preserve"> new date of verification of study conditions for study admission may be determined but must be announced at least 15 days in advance in respect of the day that it is held</w:t>
      </w:r>
      <w:r>
        <w:rPr>
          <w:lang w:val="en-GB"/>
        </w:rPr>
        <w:t>,</w:t>
      </w:r>
    </w:p>
    <w:p w:rsidR="002F57EA" w:rsidRDefault="0013429D" w:rsidP="002F57EA">
      <w:pPr>
        <w:pStyle w:val="Odstavecseseznamem"/>
        <w:numPr>
          <w:ilvl w:val="1"/>
          <w:numId w:val="1"/>
        </w:numPr>
        <w:rPr>
          <w:lang w:val="en-GB"/>
        </w:rPr>
      </w:pPr>
      <w:r>
        <w:rPr>
          <w:lang w:val="en-GB"/>
        </w:rPr>
        <w:t xml:space="preserve">the </w:t>
      </w:r>
      <w:r w:rsidR="00F2427D">
        <w:rPr>
          <w:lang w:val="en-GB"/>
        </w:rPr>
        <w:t>remote</w:t>
      </w:r>
      <w:r w:rsidR="002F57EA">
        <w:rPr>
          <w:lang w:val="en-GB"/>
        </w:rPr>
        <w:t xml:space="preserve"> holding of an admission examination is possible</w:t>
      </w:r>
      <w:r w:rsidR="008D0605">
        <w:rPr>
          <w:lang w:val="en-GB"/>
        </w:rPr>
        <w:t>,</w:t>
      </w:r>
    </w:p>
    <w:p w:rsidR="002F57EA" w:rsidRDefault="002F57EA" w:rsidP="002F57EA">
      <w:pPr>
        <w:pStyle w:val="Odstavecseseznamem"/>
        <w:numPr>
          <w:ilvl w:val="1"/>
          <w:numId w:val="1"/>
        </w:numPr>
        <w:rPr>
          <w:lang w:val="en-GB"/>
        </w:rPr>
      </w:pPr>
      <w:r>
        <w:rPr>
          <w:lang w:val="en-GB"/>
        </w:rPr>
        <w:t xml:space="preserve">in-person admission examination may be held 15 days after the restoration of </w:t>
      </w:r>
      <w:r w:rsidR="008D0605">
        <w:rPr>
          <w:lang w:val="en-GB"/>
        </w:rPr>
        <w:t>personal attendance of students at courses and exams</w:t>
      </w:r>
      <w:r w:rsidR="008D0605" w:rsidRPr="008D0605">
        <w:rPr>
          <w:lang w:val="en-GB"/>
        </w:rPr>
        <w:t xml:space="preserve"> </w:t>
      </w:r>
      <w:r w:rsidR="008D0605">
        <w:rPr>
          <w:lang w:val="en-GB"/>
        </w:rPr>
        <w:t>at the earliest,</w:t>
      </w:r>
    </w:p>
    <w:p w:rsidR="008D0605" w:rsidRDefault="008D0605" w:rsidP="002F57EA">
      <w:pPr>
        <w:pStyle w:val="Odstavecseseznamem"/>
        <w:numPr>
          <w:ilvl w:val="1"/>
          <w:numId w:val="1"/>
        </w:numPr>
        <w:rPr>
          <w:lang w:val="en-GB"/>
        </w:rPr>
      </w:pPr>
      <w:r>
        <w:rPr>
          <w:lang w:val="en-GB"/>
        </w:rPr>
        <w:lastRenderedPageBreak/>
        <w:t>new conditions may be determined (15 days before the verification at the latest), if it cannot happen under the original conditions,</w:t>
      </w:r>
    </w:p>
    <w:p w:rsidR="008D0605" w:rsidRDefault="008D0605" w:rsidP="002F57EA">
      <w:pPr>
        <w:pStyle w:val="Odstavecseseznamem"/>
        <w:numPr>
          <w:ilvl w:val="1"/>
          <w:numId w:val="1"/>
        </w:numPr>
        <w:rPr>
          <w:lang w:val="en-GB"/>
        </w:rPr>
      </w:pPr>
      <w:r>
        <w:rPr>
          <w:lang w:val="en-GB"/>
        </w:rPr>
        <w:t>the possibility of enrolment on probation, if the prospective student cannot produce a</w:t>
      </w:r>
      <w:r w:rsidR="00F2427D">
        <w:rPr>
          <w:lang w:val="en-GB"/>
        </w:rPr>
        <w:t>ny</w:t>
      </w:r>
      <w:r>
        <w:rPr>
          <w:lang w:val="en-GB"/>
        </w:rPr>
        <w:t xml:space="preserve"> documentary evidence of their prior education in which case the enrolment is annulled when they do not produce such document in 45 days after the beginning of the academic year 2020/2021</w:t>
      </w:r>
    </w:p>
    <w:p w:rsidR="008D0605" w:rsidRDefault="008D0605" w:rsidP="008D0605">
      <w:pPr>
        <w:pStyle w:val="Odstavecseseznamem"/>
        <w:numPr>
          <w:ilvl w:val="0"/>
          <w:numId w:val="1"/>
        </w:numPr>
        <w:rPr>
          <w:lang w:val="en-GB"/>
        </w:rPr>
      </w:pPr>
      <w:r>
        <w:rPr>
          <w:lang w:val="en-GB"/>
        </w:rPr>
        <w:t>state exams and dissertation defences</w:t>
      </w:r>
    </w:p>
    <w:p w:rsidR="008D0605" w:rsidRDefault="008D0605" w:rsidP="008D0605">
      <w:pPr>
        <w:pStyle w:val="Odstavecseseznamem"/>
        <w:numPr>
          <w:ilvl w:val="1"/>
          <w:numId w:val="1"/>
        </w:numPr>
        <w:rPr>
          <w:lang w:val="en-GB"/>
        </w:rPr>
      </w:pPr>
      <w:r>
        <w:rPr>
          <w:lang w:val="en-GB"/>
        </w:rPr>
        <w:t xml:space="preserve">when the personal presence of students at courses and exams during their studies or the presence of </w:t>
      </w:r>
      <w:r w:rsidR="0006195D">
        <w:rPr>
          <w:lang w:val="en-GB"/>
        </w:rPr>
        <w:t>academics</w:t>
      </w:r>
      <w:r>
        <w:rPr>
          <w:lang w:val="en-GB"/>
        </w:rPr>
        <w:t xml:space="preserve"> at a university is </w:t>
      </w:r>
      <w:r w:rsidR="00337D65">
        <w:rPr>
          <w:lang w:val="en-GB"/>
        </w:rPr>
        <w:t>restricted</w:t>
      </w:r>
      <w:r>
        <w:rPr>
          <w:lang w:val="en-GB"/>
        </w:rPr>
        <w:t xml:space="preserve">, </w:t>
      </w:r>
      <w:r w:rsidR="009A1F1C">
        <w:rPr>
          <w:lang w:val="en-GB"/>
        </w:rPr>
        <w:t xml:space="preserve">the state exam and the dissertation defence may be held </w:t>
      </w:r>
      <w:r w:rsidR="00F2427D">
        <w:rPr>
          <w:lang w:val="en-GB"/>
        </w:rPr>
        <w:t>remotely</w:t>
      </w:r>
      <w:r w:rsidR="009A1F1C">
        <w:rPr>
          <w:lang w:val="en-GB"/>
        </w:rPr>
        <w:t>,</w:t>
      </w:r>
    </w:p>
    <w:p w:rsidR="009A1F1C" w:rsidRDefault="009A1F1C" w:rsidP="008D0605">
      <w:pPr>
        <w:pStyle w:val="Odstavecseseznamem"/>
        <w:numPr>
          <w:ilvl w:val="1"/>
          <w:numId w:val="1"/>
        </w:numPr>
        <w:rPr>
          <w:lang w:val="en-GB"/>
        </w:rPr>
      </w:pPr>
      <w:r>
        <w:rPr>
          <w:lang w:val="en-GB"/>
        </w:rPr>
        <w:t xml:space="preserve">the state exam prescribed to the end of one’s studies and the dissertation defence held </w:t>
      </w:r>
      <w:r w:rsidR="00F2427D">
        <w:rPr>
          <w:lang w:val="en-GB"/>
        </w:rPr>
        <w:t>remotely</w:t>
      </w:r>
      <w:r>
        <w:rPr>
          <w:lang w:val="en-GB"/>
        </w:rPr>
        <w:t xml:space="preserve"> </w:t>
      </w:r>
      <w:r w:rsidR="000B4EC5">
        <w:rPr>
          <w:lang w:val="en-GB"/>
        </w:rPr>
        <w:t xml:space="preserve">does not have to be public on </w:t>
      </w:r>
      <w:r w:rsidR="00F2427D">
        <w:rPr>
          <w:lang w:val="en-GB"/>
        </w:rPr>
        <w:t xml:space="preserve">the </w:t>
      </w:r>
      <w:r w:rsidR="000B4EC5">
        <w:rPr>
          <w:lang w:val="en-GB"/>
        </w:rPr>
        <w:t>condition that an audio or audio-visual record is made of the process that will be stored for 5 years,</w:t>
      </w:r>
    </w:p>
    <w:p w:rsidR="000B4EC5" w:rsidRDefault="00F2427D" w:rsidP="008D0605">
      <w:pPr>
        <w:pStyle w:val="Odstavecseseznamem"/>
        <w:numPr>
          <w:ilvl w:val="1"/>
          <w:numId w:val="1"/>
        </w:numPr>
        <w:rPr>
          <w:lang w:val="en-GB"/>
        </w:rPr>
      </w:pPr>
      <w:r>
        <w:rPr>
          <w:lang w:val="en-GB"/>
        </w:rPr>
        <w:t xml:space="preserve">the </w:t>
      </w:r>
      <w:r w:rsidR="000B4EC5">
        <w:rPr>
          <w:lang w:val="en-GB"/>
        </w:rPr>
        <w:t>date of the holding of a final exam will be published on its website by the university 15 days at the latest before it is held,</w:t>
      </w:r>
    </w:p>
    <w:p w:rsidR="000B4EC5" w:rsidRDefault="0013429D" w:rsidP="008D0605">
      <w:pPr>
        <w:pStyle w:val="Odstavecseseznamem"/>
        <w:numPr>
          <w:ilvl w:val="1"/>
          <w:numId w:val="1"/>
        </w:numPr>
        <w:rPr>
          <w:lang w:val="en-GB"/>
        </w:rPr>
      </w:pPr>
      <w:r>
        <w:rPr>
          <w:lang w:val="en-GB"/>
        </w:rPr>
        <w:t xml:space="preserve">the </w:t>
      </w:r>
      <w:r w:rsidR="00F2427D">
        <w:rPr>
          <w:lang w:val="en-GB"/>
        </w:rPr>
        <w:t>remote</w:t>
      </w:r>
      <w:r w:rsidR="00F2427D">
        <w:rPr>
          <w:lang w:val="en-GB"/>
        </w:rPr>
        <w:t xml:space="preserve"> </w:t>
      </w:r>
      <w:r w:rsidR="000B4EC5">
        <w:rPr>
          <w:lang w:val="en-GB"/>
        </w:rPr>
        <w:t xml:space="preserve">examination is possible only when the presence of </w:t>
      </w:r>
      <w:r w:rsidR="00337D65">
        <w:rPr>
          <w:lang w:val="en-GB"/>
        </w:rPr>
        <w:t>participants is restricted due to a restriction of another country.</w:t>
      </w:r>
    </w:p>
    <w:p w:rsidR="00337D65" w:rsidRDefault="00337D65" w:rsidP="00337D65">
      <w:pPr>
        <w:pStyle w:val="Odstavecseseznamem"/>
        <w:numPr>
          <w:ilvl w:val="0"/>
          <w:numId w:val="1"/>
        </w:numPr>
        <w:rPr>
          <w:lang w:val="en-GB"/>
        </w:rPr>
      </w:pPr>
      <w:r>
        <w:rPr>
          <w:lang w:val="en-GB"/>
        </w:rPr>
        <w:t>other exams and obligations</w:t>
      </w:r>
    </w:p>
    <w:p w:rsidR="00337D65" w:rsidRDefault="000F5E49" w:rsidP="00337D65">
      <w:pPr>
        <w:pStyle w:val="Odstavecseseznamem"/>
        <w:numPr>
          <w:ilvl w:val="1"/>
          <w:numId w:val="1"/>
        </w:numPr>
        <w:rPr>
          <w:lang w:val="en-GB"/>
        </w:rPr>
      </w:pPr>
      <w:r>
        <w:rPr>
          <w:lang w:val="en-GB"/>
        </w:rPr>
        <w:t>d</w:t>
      </w:r>
      <w:r w:rsidR="005B0547">
        <w:rPr>
          <w:lang w:val="en-GB"/>
        </w:rPr>
        <w:t xml:space="preserve">uring the restriction of the personal presence of students at </w:t>
      </w:r>
      <w:r w:rsidR="0006195D">
        <w:rPr>
          <w:lang w:val="en-GB"/>
        </w:rPr>
        <w:t xml:space="preserve">study </w:t>
      </w:r>
      <w:r w:rsidR="005B0547">
        <w:rPr>
          <w:lang w:val="en-GB"/>
        </w:rPr>
        <w:t>courses and exams</w:t>
      </w:r>
      <w:r w:rsidR="0006195D">
        <w:rPr>
          <w:lang w:val="en-GB"/>
        </w:rPr>
        <w:t xml:space="preserve"> or the presence of academics at the university, the exams and other study obligations may be held </w:t>
      </w:r>
      <w:r w:rsidR="00F2427D">
        <w:rPr>
          <w:lang w:val="en-GB"/>
        </w:rPr>
        <w:t>remotely</w:t>
      </w:r>
      <w:r w:rsidR="0006195D">
        <w:rPr>
          <w:lang w:val="en-GB"/>
        </w:rPr>
        <w:t>.</w:t>
      </w:r>
    </w:p>
    <w:p w:rsidR="0006195D" w:rsidRDefault="0006195D" w:rsidP="0006195D">
      <w:pPr>
        <w:pStyle w:val="Odstavecseseznamem"/>
        <w:numPr>
          <w:ilvl w:val="0"/>
          <w:numId w:val="1"/>
        </w:numPr>
        <w:rPr>
          <w:lang w:val="en-GB"/>
        </w:rPr>
      </w:pPr>
      <w:r>
        <w:rPr>
          <w:lang w:val="en-GB"/>
        </w:rPr>
        <w:t>collective self-governing bodies (at Faculty of Arts, Charles University, these regulations apply to CUFA Academic Senate</w:t>
      </w:r>
      <w:r w:rsidR="000F5E49">
        <w:rPr>
          <w:lang w:val="en-GB"/>
        </w:rPr>
        <w:t xml:space="preserve"> and CUFA Research Board</w:t>
      </w:r>
      <w:r>
        <w:rPr>
          <w:lang w:val="en-GB"/>
        </w:rPr>
        <w:t>)</w:t>
      </w:r>
    </w:p>
    <w:p w:rsidR="000F5E49" w:rsidRDefault="000F5E49" w:rsidP="000F5E49">
      <w:pPr>
        <w:pStyle w:val="Odstavecseseznamem"/>
        <w:numPr>
          <w:ilvl w:val="1"/>
          <w:numId w:val="1"/>
        </w:numPr>
        <w:rPr>
          <w:lang w:val="en-GB"/>
        </w:rPr>
      </w:pPr>
      <w:r>
        <w:rPr>
          <w:lang w:val="en-GB"/>
        </w:rPr>
        <w:t>d</w:t>
      </w:r>
      <w:r>
        <w:rPr>
          <w:lang w:val="en-GB"/>
        </w:rPr>
        <w:t xml:space="preserve">uring the restriction of the personal presence of students at study courses and exams or the presence of academics at the university, </w:t>
      </w:r>
      <w:r>
        <w:rPr>
          <w:lang w:val="en-GB"/>
        </w:rPr>
        <w:t xml:space="preserve">sessions and </w:t>
      </w:r>
      <w:r w:rsidR="007719E0">
        <w:rPr>
          <w:lang w:val="en-GB"/>
        </w:rPr>
        <w:t>ballots</w:t>
      </w:r>
      <w:r>
        <w:rPr>
          <w:lang w:val="en-GB"/>
        </w:rPr>
        <w:t xml:space="preserve"> may be held outside the sittings via remote communication,</w:t>
      </w:r>
    </w:p>
    <w:p w:rsidR="000F5E49" w:rsidRDefault="000F5E49" w:rsidP="000F5E49">
      <w:pPr>
        <w:pStyle w:val="Odstavecseseznamem"/>
        <w:numPr>
          <w:ilvl w:val="1"/>
          <w:numId w:val="1"/>
        </w:numPr>
        <w:rPr>
          <w:lang w:val="en-GB"/>
        </w:rPr>
      </w:pPr>
      <w:r>
        <w:rPr>
          <w:lang w:val="en-GB"/>
        </w:rPr>
        <w:t xml:space="preserve">they may resolve to hold a public </w:t>
      </w:r>
      <w:r w:rsidR="007719E0">
        <w:rPr>
          <w:lang w:val="en-GB"/>
        </w:rPr>
        <w:t>ballot</w:t>
      </w:r>
      <w:r>
        <w:rPr>
          <w:lang w:val="en-GB"/>
        </w:rPr>
        <w:t xml:space="preserve"> </w:t>
      </w:r>
      <w:r w:rsidR="007719E0">
        <w:rPr>
          <w:lang w:val="en-GB"/>
        </w:rPr>
        <w:t>on issues that according to the Law on Higher Education or to an internal regulation require a secret ballot,</w:t>
      </w:r>
    </w:p>
    <w:p w:rsidR="007719E0" w:rsidRDefault="007719E0" w:rsidP="000F5E49">
      <w:pPr>
        <w:pStyle w:val="Odstavecseseznamem"/>
        <w:numPr>
          <w:ilvl w:val="1"/>
          <w:numId w:val="1"/>
        </w:numPr>
        <w:rPr>
          <w:lang w:val="en-GB"/>
        </w:rPr>
      </w:pPr>
      <w:r>
        <w:rPr>
          <w:lang w:val="en-GB"/>
        </w:rPr>
        <w:t xml:space="preserve">if the term of the office should end in the period between the declaration of the state of emergency and </w:t>
      </w:r>
      <w:r w:rsidR="00282293">
        <w:rPr>
          <w:lang w:val="en-GB"/>
        </w:rPr>
        <w:t>one hundred and twentieth day after the termination of the state of emergency, this term is extended until the one hundred and twentieth day after the termination of the state of emergency.</w:t>
      </w:r>
    </w:p>
    <w:p w:rsidR="00282293" w:rsidRPr="00282293" w:rsidRDefault="00282293" w:rsidP="00282293">
      <w:pPr>
        <w:rPr>
          <w:lang w:val="en-GB"/>
        </w:rPr>
      </w:pPr>
      <w:r w:rsidRPr="00282293">
        <w:rPr>
          <w:lang w:val="en-GB"/>
        </w:rPr>
        <w:t>An overview of the substantial regulations of</w:t>
      </w:r>
      <w:r w:rsidRPr="00282293">
        <w:rPr>
          <w:b/>
          <w:bCs/>
          <w:lang w:val="en-GB"/>
        </w:rPr>
        <w:t xml:space="preserve"> Special Rules of Study at Charles University</w:t>
      </w:r>
      <w:r>
        <w:rPr>
          <w:lang w:val="en-GB"/>
        </w:rPr>
        <w:t xml:space="preserve"> </w:t>
      </w:r>
      <w:r w:rsidRPr="00282293">
        <w:rPr>
          <w:lang w:val="en-GB"/>
        </w:rPr>
        <w:t>(</w:t>
      </w:r>
      <w:hyperlink r:id="rId5" w:history="1">
        <w:r w:rsidRPr="00282293">
          <w:rPr>
            <w:rStyle w:val="Hypertextovodkaz"/>
            <w:lang w:val="en-GB"/>
          </w:rPr>
          <w:t>https://cuni.cz/UKEN-1309.html</w:t>
        </w:r>
      </w:hyperlink>
      <w:r w:rsidRPr="00282293">
        <w:rPr>
          <w:lang w:val="en-GB"/>
        </w:rPr>
        <w:t>)</w:t>
      </w:r>
    </w:p>
    <w:p w:rsidR="00282293" w:rsidRDefault="00282293" w:rsidP="00282293">
      <w:pPr>
        <w:pStyle w:val="Odstavecseseznamem"/>
        <w:numPr>
          <w:ilvl w:val="0"/>
          <w:numId w:val="1"/>
        </w:numPr>
        <w:rPr>
          <w:lang w:val="en-GB"/>
        </w:rPr>
      </w:pPr>
      <w:r>
        <w:rPr>
          <w:lang w:val="en-GB"/>
        </w:rPr>
        <w:t>rules only for the academic year 2019/2020</w:t>
      </w:r>
    </w:p>
    <w:p w:rsidR="00282293" w:rsidRDefault="00282293" w:rsidP="00282293">
      <w:pPr>
        <w:pStyle w:val="Odstavecseseznamem"/>
        <w:numPr>
          <w:ilvl w:val="0"/>
          <w:numId w:val="1"/>
        </w:numPr>
        <w:rPr>
          <w:lang w:val="en-GB"/>
        </w:rPr>
      </w:pPr>
      <w:r>
        <w:rPr>
          <w:lang w:val="en-GB"/>
        </w:rPr>
        <w:t>teaching</w:t>
      </w:r>
    </w:p>
    <w:p w:rsidR="00282293" w:rsidRDefault="00282293" w:rsidP="00282293">
      <w:pPr>
        <w:pStyle w:val="Odstavecseseznamem"/>
        <w:numPr>
          <w:ilvl w:val="1"/>
          <w:numId w:val="1"/>
        </w:numPr>
        <w:rPr>
          <w:lang w:val="en-GB"/>
        </w:rPr>
      </w:pPr>
      <w:r>
        <w:rPr>
          <w:lang w:val="en-GB"/>
        </w:rPr>
        <w:t xml:space="preserve">it is possible to teach </w:t>
      </w:r>
      <w:r w:rsidR="00F2427D">
        <w:rPr>
          <w:lang w:val="en-GB"/>
        </w:rPr>
        <w:t>remotely</w:t>
      </w:r>
    </w:p>
    <w:p w:rsidR="00282293" w:rsidRDefault="00282293" w:rsidP="00282293">
      <w:pPr>
        <w:pStyle w:val="Odstavecseseznamem"/>
        <w:numPr>
          <w:ilvl w:val="1"/>
          <w:numId w:val="1"/>
        </w:numPr>
        <w:rPr>
          <w:lang w:val="en-GB"/>
        </w:rPr>
      </w:pPr>
      <w:r>
        <w:rPr>
          <w:lang w:val="en-GB"/>
        </w:rPr>
        <w:t xml:space="preserve">with approval of the Dean, it is possible to teach </w:t>
      </w:r>
      <w:r w:rsidR="0013429D">
        <w:rPr>
          <w:lang w:val="en-GB"/>
        </w:rPr>
        <w:t xml:space="preserve">remotely </w:t>
      </w:r>
      <w:r>
        <w:rPr>
          <w:lang w:val="en-GB"/>
        </w:rPr>
        <w:t xml:space="preserve">also programmes of </w:t>
      </w:r>
      <w:r w:rsidR="00F2427D">
        <w:rPr>
          <w:lang w:val="en-GB"/>
        </w:rPr>
        <w:t xml:space="preserve">the </w:t>
      </w:r>
      <w:r>
        <w:rPr>
          <w:lang w:val="en-GB"/>
        </w:rPr>
        <w:t>life-long study</w:t>
      </w:r>
    </w:p>
    <w:p w:rsidR="00282293" w:rsidRDefault="00282293" w:rsidP="00282293">
      <w:pPr>
        <w:pStyle w:val="Odstavecseseznamem"/>
        <w:numPr>
          <w:ilvl w:val="0"/>
          <w:numId w:val="1"/>
        </w:numPr>
        <w:rPr>
          <w:lang w:val="en-GB"/>
        </w:rPr>
      </w:pPr>
      <w:r>
        <w:rPr>
          <w:lang w:val="en-GB"/>
        </w:rPr>
        <w:t>exams and other checks of courses</w:t>
      </w:r>
    </w:p>
    <w:p w:rsidR="00282293" w:rsidRDefault="00282293" w:rsidP="00282293">
      <w:pPr>
        <w:pStyle w:val="Odstavecseseznamem"/>
        <w:numPr>
          <w:ilvl w:val="1"/>
          <w:numId w:val="1"/>
        </w:numPr>
        <w:rPr>
          <w:lang w:val="en-GB"/>
        </w:rPr>
      </w:pPr>
      <w:r>
        <w:rPr>
          <w:lang w:val="en-GB"/>
        </w:rPr>
        <w:t xml:space="preserve">they may be held </w:t>
      </w:r>
      <w:r w:rsidR="0013429D">
        <w:rPr>
          <w:lang w:val="en-GB"/>
        </w:rPr>
        <w:t>remotely</w:t>
      </w:r>
      <w:r>
        <w:rPr>
          <w:lang w:val="en-GB"/>
        </w:rPr>
        <w:t xml:space="preserve">, but the Dean </w:t>
      </w:r>
      <w:proofErr w:type="gramStart"/>
      <w:r>
        <w:rPr>
          <w:lang w:val="en-GB"/>
        </w:rPr>
        <w:t>has to</w:t>
      </w:r>
      <w:proofErr w:type="gramEnd"/>
      <w:r>
        <w:rPr>
          <w:lang w:val="en-GB"/>
        </w:rPr>
        <w:t xml:space="preserve"> approve it in general and then </w:t>
      </w:r>
      <w:r w:rsidR="00C06174">
        <w:rPr>
          <w:lang w:val="en-GB"/>
        </w:rPr>
        <w:t>also the guarantor of the study programme if agreed with the guarantor of the course</w:t>
      </w:r>
      <w:r w:rsidR="007C36E4">
        <w:rPr>
          <w:lang w:val="en-GB"/>
        </w:rPr>
        <w:t>,</w:t>
      </w:r>
    </w:p>
    <w:p w:rsidR="00C06174" w:rsidRDefault="00C06174" w:rsidP="00282293">
      <w:pPr>
        <w:pStyle w:val="Odstavecseseznamem"/>
        <w:numPr>
          <w:ilvl w:val="1"/>
          <w:numId w:val="1"/>
        </w:numPr>
        <w:rPr>
          <w:lang w:val="en-GB"/>
        </w:rPr>
      </w:pPr>
      <w:r>
        <w:rPr>
          <w:lang w:val="en-GB"/>
        </w:rPr>
        <w:lastRenderedPageBreak/>
        <w:t xml:space="preserve">the dean may establish rules for their holding in a necessary extent that may differ from the instructions prescribed in the Rules </w:t>
      </w:r>
      <w:r w:rsidR="007C36E4">
        <w:rPr>
          <w:lang w:val="en-GB"/>
        </w:rPr>
        <w:t>for</w:t>
      </w:r>
      <w:r>
        <w:rPr>
          <w:lang w:val="en-GB"/>
        </w:rPr>
        <w:t xml:space="preserve"> Organization of Studies </w:t>
      </w:r>
      <w:r w:rsidR="007C36E4">
        <w:rPr>
          <w:lang w:val="en-GB"/>
        </w:rPr>
        <w:t>at</w:t>
      </w:r>
      <w:r>
        <w:rPr>
          <w:lang w:val="en-GB"/>
        </w:rPr>
        <w:t xml:space="preserve"> CUFA</w:t>
      </w:r>
      <w:r w:rsidR="007C36E4">
        <w:rPr>
          <w:lang w:val="en-GB"/>
        </w:rPr>
        <w:t>,</w:t>
      </w:r>
    </w:p>
    <w:p w:rsidR="00C06174" w:rsidRDefault="00C06174" w:rsidP="00282293">
      <w:pPr>
        <w:pStyle w:val="Odstavecseseznamem"/>
        <w:numPr>
          <w:ilvl w:val="1"/>
          <w:numId w:val="1"/>
        </w:numPr>
        <w:rPr>
          <w:lang w:val="en-GB"/>
        </w:rPr>
      </w:pPr>
      <w:r>
        <w:rPr>
          <w:lang w:val="en-GB"/>
        </w:rPr>
        <w:t>i</w:t>
      </w:r>
      <w:r>
        <w:rPr>
          <w:lang w:val="en-GB"/>
        </w:rPr>
        <w:t>f necessary</w:t>
      </w:r>
      <w:r>
        <w:rPr>
          <w:lang w:val="en-GB"/>
        </w:rPr>
        <w:t>,</w:t>
      </w:r>
      <w:r>
        <w:rPr>
          <w:lang w:val="en-GB"/>
        </w:rPr>
        <w:t xml:space="preserve"> </w:t>
      </w:r>
      <w:r>
        <w:rPr>
          <w:lang w:val="en-GB"/>
        </w:rPr>
        <w:t>the Dean may allow the guarantor of a course a change of conditions to finish a course contrary to those that have been established in SIS before the beginning of the course</w:t>
      </w:r>
      <w:r w:rsidR="007C36E4">
        <w:rPr>
          <w:lang w:val="en-GB"/>
        </w:rPr>
        <w:t>.</w:t>
      </w:r>
    </w:p>
    <w:p w:rsidR="00C06174" w:rsidRDefault="00C06174" w:rsidP="00C06174">
      <w:pPr>
        <w:pStyle w:val="Odstavecseseznamem"/>
        <w:numPr>
          <w:ilvl w:val="0"/>
          <w:numId w:val="1"/>
        </w:numPr>
        <w:rPr>
          <w:lang w:val="en-GB"/>
        </w:rPr>
      </w:pPr>
      <w:r>
        <w:rPr>
          <w:lang w:val="en-GB"/>
        </w:rPr>
        <w:t>state exams and dissertation defences</w:t>
      </w:r>
    </w:p>
    <w:p w:rsidR="00C06174" w:rsidRDefault="00C06174" w:rsidP="00C06174">
      <w:pPr>
        <w:pStyle w:val="Odstavecseseznamem"/>
        <w:numPr>
          <w:ilvl w:val="1"/>
          <w:numId w:val="1"/>
        </w:numPr>
        <w:rPr>
          <w:lang w:val="en-GB"/>
        </w:rPr>
      </w:pPr>
      <w:r>
        <w:rPr>
          <w:lang w:val="en-GB"/>
        </w:rPr>
        <w:t xml:space="preserve">they may be held </w:t>
      </w:r>
      <w:r w:rsidR="00F2427D">
        <w:rPr>
          <w:lang w:val="en-GB"/>
        </w:rPr>
        <w:t xml:space="preserve">remotely </w:t>
      </w:r>
      <w:r>
        <w:rPr>
          <w:lang w:val="en-GB"/>
        </w:rPr>
        <w:t>(this does not apply to rigorous examination)</w:t>
      </w:r>
      <w:r w:rsidR="007C36E4">
        <w:rPr>
          <w:lang w:val="en-GB"/>
        </w:rPr>
        <w:t>,</w:t>
      </w:r>
    </w:p>
    <w:p w:rsidR="00C06174" w:rsidRDefault="007C36E4" w:rsidP="00C06174">
      <w:pPr>
        <w:pStyle w:val="Odstavecseseznamem"/>
        <w:numPr>
          <w:ilvl w:val="1"/>
          <w:numId w:val="1"/>
        </w:numPr>
        <w:rPr>
          <w:lang w:val="en-GB"/>
        </w:rPr>
      </w:pPr>
      <w:r>
        <w:rPr>
          <w:lang w:val="en-GB"/>
        </w:rPr>
        <w:t xml:space="preserve">if agreed with the guarantor of the given study programme, </w:t>
      </w:r>
      <w:r w:rsidR="00C06174">
        <w:rPr>
          <w:lang w:val="en-GB"/>
        </w:rPr>
        <w:t xml:space="preserve">the Dean </w:t>
      </w:r>
      <w:r>
        <w:rPr>
          <w:lang w:val="en-GB"/>
        </w:rPr>
        <w:t xml:space="preserve">may allow it to be held </w:t>
      </w:r>
      <w:r w:rsidR="00F2427D">
        <w:rPr>
          <w:lang w:val="en-GB"/>
        </w:rPr>
        <w:t>remotely</w:t>
      </w:r>
      <w:r>
        <w:rPr>
          <w:lang w:val="en-GB"/>
        </w:rPr>
        <w:t>,</w:t>
      </w:r>
    </w:p>
    <w:p w:rsidR="007C36E4" w:rsidRDefault="007C36E4" w:rsidP="00C06174">
      <w:pPr>
        <w:pStyle w:val="Odstavecseseznamem"/>
        <w:numPr>
          <w:ilvl w:val="1"/>
          <w:numId w:val="1"/>
        </w:numPr>
        <w:rPr>
          <w:lang w:val="en-GB"/>
        </w:rPr>
      </w:pPr>
      <w:r>
        <w:rPr>
          <w:lang w:val="en-GB"/>
        </w:rPr>
        <w:t>the period of their holding must be announced at least one month beforehand, the exact dates at least 15 days in advance.</w:t>
      </w:r>
    </w:p>
    <w:p w:rsidR="007C36E4" w:rsidRDefault="007C36E4" w:rsidP="00C06174">
      <w:pPr>
        <w:pStyle w:val="Odstavecseseznamem"/>
        <w:numPr>
          <w:ilvl w:val="1"/>
          <w:numId w:val="1"/>
        </w:numPr>
        <w:rPr>
          <w:lang w:val="en-GB"/>
        </w:rPr>
      </w:pPr>
      <w:r>
        <w:rPr>
          <w:lang w:val="en-GB"/>
        </w:rPr>
        <w:t>the Faculty is obliged to ensure the preservation of its public form</w:t>
      </w:r>
    </w:p>
    <w:p w:rsidR="007C36E4" w:rsidRDefault="007C36E4" w:rsidP="00C06174">
      <w:pPr>
        <w:pStyle w:val="Odstavecseseznamem"/>
        <w:numPr>
          <w:ilvl w:val="1"/>
          <w:numId w:val="1"/>
        </w:numPr>
        <w:rPr>
          <w:lang w:val="en-GB"/>
        </w:rPr>
      </w:pPr>
      <w:r>
        <w:rPr>
          <w:lang w:val="en-GB"/>
        </w:rPr>
        <w:t xml:space="preserve">the Dean may establish rules of its holding in a necessary extent that may differ from the </w:t>
      </w:r>
      <w:r>
        <w:rPr>
          <w:lang w:val="en-GB"/>
        </w:rPr>
        <w:t xml:space="preserve">instructions prescribed in the Rules </w:t>
      </w:r>
      <w:r>
        <w:rPr>
          <w:lang w:val="en-GB"/>
        </w:rPr>
        <w:t>for</w:t>
      </w:r>
      <w:r>
        <w:rPr>
          <w:lang w:val="en-GB"/>
        </w:rPr>
        <w:t xml:space="preserve"> Organization of Studies </w:t>
      </w:r>
      <w:r>
        <w:rPr>
          <w:lang w:val="en-GB"/>
        </w:rPr>
        <w:t>at</w:t>
      </w:r>
      <w:r>
        <w:rPr>
          <w:lang w:val="en-GB"/>
        </w:rPr>
        <w:t xml:space="preserve"> CUFA,</w:t>
      </w:r>
    </w:p>
    <w:p w:rsidR="007C36E4" w:rsidRDefault="007C36E4" w:rsidP="007C36E4">
      <w:pPr>
        <w:pStyle w:val="Odstavecseseznamem"/>
        <w:numPr>
          <w:ilvl w:val="0"/>
          <w:numId w:val="1"/>
        </w:numPr>
        <w:rPr>
          <w:lang w:val="en-GB"/>
        </w:rPr>
      </w:pPr>
      <w:r>
        <w:rPr>
          <w:lang w:val="en-GB"/>
        </w:rPr>
        <w:t>the maximum duration of study and interruption of study</w:t>
      </w:r>
    </w:p>
    <w:p w:rsidR="007C36E4" w:rsidRDefault="007C36E4" w:rsidP="007C36E4">
      <w:pPr>
        <w:pStyle w:val="Odstavecseseznamem"/>
        <w:numPr>
          <w:ilvl w:val="1"/>
          <w:numId w:val="1"/>
        </w:numPr>
        <w:rPr>
          <w:lang w:val="en-GB"/>
        </w:rPr>
      </w:pPr>
      <w:r>
        <w:rPr>
          <w:lang w:val="en-GB"/>
        </w:rPr>
        <w:t xml:space="preserve">if the maximum duration of </w:t>
      </w:r>
      <w:r w:rsidR="00A55E45">
        <w:rPr>
          <w:lang w:val="en-GB"/>
        </w:rPr>
        <w:t xml:space="preserve">a student’s </w:t>
      </w:r>
      <w:r>
        <w:rPr>
          <w:lang w:val="en-GB"/>
        </w:rPr>
        <w:t xml:space="preserve">study was exceeded </w:t>
      </w:r>
      <w:r w:rsidR="00A55E45">
        <w:rPr>
          <w:lang w:val="en-GB"/>
        </w:rPr>
        <w:t>in the period from the declaration of the state of emergency (12 March 2020) until 31 December 2020, it is extended until 31 December 2021</w:t>
      </w:r>
    </w:p>
    <w:p w:rsidR="00A55E45" w:rsidRPr="00282293" w:rsidRDefault="00A55E45" w:rsidP="007C36E4">
      <w:pPr>
        <w:pStyle w:val="Odstavecseseznamem"/>
        <w:numPr>
          <w:ilvl w:val="1"/>
          <w:numId w:val="1"/>
        </w:numPr>
        <w:rPr>
          <w:lang w:val="en-GB"/>
        </w:rPr>
      </w:pPr>
      <w:r>
        <w:rPr>
          <w:lang w:val="en-GB"/>
        </w:rPr>
        <w:t xml:space="preserve">the period from 1 March 2020 until 31 August 2020 does not count in the student’s total time of interruption nor the maximum duration of </w:t>
      </w:r>
      <w:r w:rsidR="0013429D">
        <w:rPr>
          <w:lang w:val="en-GB"/>
        </w:rPr>
        <w:t xml:space="preserve">their </w:t>
      </w:r>
      <w:r>
        <w:rPr>
          <w:lang w:val="en-GB"/>
        </w:rPr>
        <w:t>study</w:t>
      </w:r>
      <w:r w:rsidR="0013429D">
        <w:rPr>
          <w:lang w:val="en-GB"/>
        </w:rPr>
        <w:t>.</w:t>
      </w:r>
    </w:p>
    <w:sectPr w:rsidR="00A55E45" w:rsidRPr="00282293" w:rsidSect="00EE3822">
      <w:pgSz w:w="11906" w:h="16838"/>
      <w:pgMar w:top="1417" w:right="1417" w:bottom="1417" w:left="1417" w:header="709" w:footer="709" w:gutter="0"/>
      <w:cols w:space="48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8609A1"/>
    <w:multiLevelType w:val="hybridMultilevel"/>
    <w:tmpl w:val="51D02D50"/>
    <w:lvl w:ilvl="0" w:tplc="B8AAF55C">
      <w:numFmt w:val="bullet"/>
      <w:lvlText w:val="-"/>
      <w:lvlJc w:val="left"/>
      <w:pPr>
        <w:ind w:left="1065" w:hanging="360"/>
      </w:pPr>
      <w:rPr>
        <w:rFonts w:ascii="Times New Roman" w:eastAsiaTheme="minorHAnsi" w:hAnsi="Times New Roman" w:cs="Times New Roman" w:hint="default"/>
      </w:rPr>
    </w:lvl>
    <w:lvl w:ilvl="1" w:tplc="04050003">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cs="Wingdings" w:hint="default"/>
      </w:rPr>
    </w:lvl>
    <w:lvl w:ilvl="3" w:tplc="04050001" w:tentative="1">
      <w:start w:val="1"/>
      <w:numFmt w:val="bullet"/>
      <w:lvlText w:val=""/>
      <w:lvlJc w:val="left"/>
      <w:pPr>
        <w:ind w:left="3225" w:hanging="360"/>
      </w:pPr>
      <w:rPr>
        <w:rFonts w:ascii="Symbol" w:hAnsi="Symbol" w:cs="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cs="Wingdings" w:hint="default"/>
      </w:rPr>
    </w:lvl>
    <w:lvl w:ilvl="6" w:tplc="04050001" w:tentative="1">
      <w:start w:val="1"/>
      <w:numFmt w:val="bullet"/>
      <w:lvlText w:val=""/>
      <w:lvlJc w:val="left"/>
      <w:pPr>
        <w:ind w:left="5385" w:hanging="360"/>
      </w:pPr>
      <w:rPr>
        <w:rFonts w:ascii="Symbol" w:hAnsi="Symbol" w:cs="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I1NTEzNbIwNjQzMzJU0lEKTi0uzszPAykwrAUAcY+ldywAAAA="/>
  </w:docVars>
  <w:rsids>
    <w:rsidRoot w:val="005B248A"/>
    <w:rsid w:val="0006195D"/>
    <w:rsid w:val="000B4EC5"/>
    <w:rsid w:val="000C2E3A"/>
    <w:rsid w:val="000F5E49"/>
    <w:rsid w:val="0013429D"/>
    <w:rsid w:val="001F3FED"/>
    <w:rsid w:val="002410D5"/>
    <w:rsid w:val="00244719"/>
    <w:rsid w:val="00282293"/>
    <w:rsid w:val="00297BCB"/>
    <w:rsid w:val="002A61B0"/>
    <w:rsid w:val="002F57EA"/>
    <w:rsid w:val="00336D45"/>
    <w:rsid w:val="00337D65"/>
    <w:rsid w:val="00384141"/>
    <w:rsid w:val="004027A8"/>
    <w:rsid w:val="004A73E8"/>
    <w:rsid w:val="005666EA"/>
    <w:rsid w:val="005B0547"/>
    <w:rsid w:val="005B248A"/>
    <w:rsid w:val="005E5728"/>
    <w:rsid w:val="006B6E13"/>
    <w:rsid w:val="006D7867"/>
    <w:rsid w:val="007719E0"/>
    <w:rsid w:val="007C36E4"/>
    <w:rsid w:val="00801989"/>
    <w:rsid w:val="008D0605"/>
    <w:rsid w:val="00957F41"/>
    <w:rsid w:val="009A1F1C"/>
    <w:rsid w:val="00A55E45"/>
    <w:rsid w:val="00BB18CC"/>
    <w:rsid w:val="00C06174"/>
    <w:rsid w:val="00C327D3"/>
    <w:rsid w:val="00C600B4"/>
    <w:rsid w:val="00D17F3F"/>
    <w:rsid w:val="00E66347"/>
    <w:rsid w:val="00EE3822"/>
    <w:rsid w:val="00F2427D"/>
    <w:rsid w:val="00FC453D"/>
    <w:rsid w:val="00FC6F48"/>
    <w:rsid w:val="00FD0E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8A2B8"/>
  <w15:chartTrackingRefBased/>
  <w15:docId w15:val="{EB3AD6C8-8322-44B2-8B0A-9DDAA1BD6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gt-text">
    <w:name w:val="gt-text"/>
    <w:basedOn w:val="Standardnpsmoodstavce"/>
    <w:rsid w:val="005B248A"/>
  </w:style>
  <w:style w:type="paragraph" w:styleId="Odstavecseseznamem">
    <w:name w:val="List Paragraph"/>
    <w:basedOn w:val="Normln"/>
    <w:uiPriority w:val="34"/>
    <w:qFormat/>
    <w:rsid w:val="00297BCB"/>
    <w:pPr>
      <w:ind w:left="720"/>
      <w:contextualSpacing/>
    </w:pPr>
  </w:style>
  <w:style w:type="character" w:styleId="Hypertextovodkaz">
    <w:name w:val="Hyperlink"/>
    <w:basedOn w:val="Standardnpsmoodstavce"/>
    <w:uiPriority w:val="99"/>
    <w:unhideWhenUsed/>
    <w:rsid w:val="00282293"/>
    <w:rPr>
      <w:color w:val="0563C1" w:themeColor="hyperlink"/>
      <w:u w:val="single"/>
    </w:rPr>
  </w:style>
  <w:style w:type="character" w:styleId="Nevyeenzmnka">
    <w:name w:val="Unresolved Mention"/>
    <w:basedOn w:val="Standardnpsmoodstavce"/>
    <w:uiPriority w:val="99"/>
    <w:semiHidden/>
    <w:unhideWhenUsed/>
    <w:rsid w:val="002822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6156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uni.cz/UKEN-1309.html"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194</TotalTime>
  <Pages>3</Pages>
  <Words>1124</Words>
  <Characters>5377</Characters>
  <Application>Microsoft Office Word</Application>
  <DocSecurity>0</DocSecurity>
  <Lines>110</Lines>
  <Paragraphs>56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dc:creator>
  <cp:keywords/>
  <dc:description/>
  <cp:lastModifiedBy>Michal</cp:lastModifiedBy>
  <cp:revision>9</cp:revision>
  <dcterms:created xsi:type="dcterms:W3CDTF">2020-04-27T19:03:00Z</dcterms:created>
  <dcterms:modified xsi:type="dcterms:W3CDTF">2020-04-28T14:04:00Z</dcterms:modified>
</cp:coreProperties>
</file>