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97" w:rsidRDefault="00A11397" w:rsidP="00A11397">
      <w:pPr>
        <w:shd w:val="clear" w:color="auto" w:fill="FFFFFF"/>
        <w:spacing w:before="600" w:after="75" w:line="240" w:lineRule="auto"/>
        <w:outlineLvl w:val="2"/>
        <w:rPr>
          <w:rFonts w:ascii="Arial" w:eastAsia="Times New Roman" w:hAnsi="Arial" w:cs="Arial"/>
          <w:color w:val="00264A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264A"/>
          <w:sz w:val="27"/>
          <w:szCs w:val="27"/>
          <w:lang w:eastAsia="cs-CZ"/>
        </w:rPr>
        <w:t>Program</w:t>
      </w:r>
      <w:r>
        <w:rPr>
          <w:rFonts w:ascii="Arial" w:eastAsia="Times New Roman" w:hAnsi="Arial" w:cs="Arial"/>
          <w:color w:val="00264A"/>
          <w:sz w:val="27"/>
          <w:szCs w:val="27"/>
          <w:lang w:eastAsia="cs-CZ"/>
        </w:rPr>
        <w:t>:</w:t>
      </w:r>
    </w:p>
    <w:p w:rsidR="00A11397" w:rsidRDefault="00A11397" w:rsidP="00A11397">
      <w:pPr>
        <w:pStyle w:val="Odstavecseseznamem"/>
        <w:numPr>
          <w:ilvl w:val="0"/>
          <w:numId w:val="1"/>
        </w:numPr>
        <w:shd w:val="clear" w:color="auto" w:fill="FFFFFF"/>
        <w:spacing w:before="600" w:after="75" w:line="240" w:lineRule="auto"/>
        <w:outlineLvl w:val="2"/>
        <w:rPr>
          <w:rFonts w:ascii="Arial" w:eastAsia="Times New Roman" w:hAnsi="Arial" w:cs="Arial"/>
          <w:color w:val="00264A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264A"/>
          <w:sz w:val="27"/>
          <w:szCs w:val="27"/>
          <w:lang w:eastAsia="cs-CZ"/>
        </w:rPr>
        <w:t>vyučující z katedry Francouzské filologie vám podrobně představí požadavky k přijímacímu řízení, obsah a průběh zkoušky, ale také náplň studijních programů a možná uplatnění absolventů;</w:t>
      </w:r>
    </w:p>
    <w:p w:rsidR="00A11397" w:rsidRDefault="00A11397" w:rsidP="00A11397">
      <w:pPr>
        <w:pStyle w:val="Odstavecseseznamem"/>
        <w:numPr>
          <w:ilvl w:val="0"/>
          <w:numId w:val="1"/>
        </w:numPr>
        <w:shd w:val="clear" w:color="auto" w:fill="FFFFFF"/>
        <w:spacing w:before="600" w:after="75" w:line="240" w:lineRule="auto"/>
        <w:outlineLvl w:val="2"/>
        <w:rPr>
          <w:rFonts w:ascii="Arial" w:eastAsia="Times New Roman" w:hAnsi="Arial" w:cs="Arial"/>
          <w:color w:val="00264A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264A"/>
          <w:sz w:val="27"/>
          <w:szCs w:val="27"/>
          <w:lang w:eastAsia="cs-CZ"/>
        </w:rPr>
        <w:t>vyučující upozorní na nejčastější chyby, se kterými se u přijímacího pohovoru setkávají; dop</w:t>
      </w:r>
      <w:bookmarkStart w:id="0" w:name="_GoBack"/>
      <w:bookmarkEnd w:id="0"/>
      <w:r>
        <w:rPr>
          <w:rFonts w:ascii="Arial" w:eastAsia="Times New Roman" w:hAnsi="Arial" w:cs="Arial"/>
          <w:color w:val="00264A"/>
          <w:sz w:val="27"/>
          <w:szCs w:val="27"/>
          <w:lang w:eastAsia="cs-CZ"/>
        </w:rPr>
        <w:t>oručí studijní literaturu a poradí, jak se nejlépe připravit; také dají prostor pro vaše otázky;</w:t>
      </w:r>
    </w:p>
    <w:p w:rsidR="00A11397" w:rsidRDefault="00A11397" w:rsidP="00A11397">
      <w:pPr>
        <w:pStyle w:val="Odstavecseseznamem"/>
        <w:numPr>
          <w:ilvl w:val="0"/>
          <w:numId w:val="1"/>
        </w:numPr>
        <w:shd w:val="clear" w:color="auto" w:fill="FFFFFF"/>
        <w:spacing w:before="600" w:after="75" w:line="240" w:lineRule="auto"/>
        <w:outlineLvl w:val="2"/>
        <w:rPr>
          <w:rFonts w:ascii="Arial" w:eastAsia="Times New Roman" w:hAnsi="Arial" w:cs="Arial"/>
          <w:color w:val="00264A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264A"/>
          <w:sz w:val="27"/>
          <w:szCs w:val="27"/>
          <w:lang w:eastAsia="cs-CZ"/>
        </w:rPr>
        <w:t>během kurzu si zájemci mohou jednotlivé části přijímacího pohovoru vyzkoušet nanečisto;</w:t>
      </w:r>
    </w:p>
    <w:p w:rsidR="00A11397" w:rsidRPr="0028514B" w:rsidRDefault="00A11397" w:rsidP="00A11397">
      <w:pPr>
        <w:pStyle w:val="Odstavecseseznamem"/>
        <w:numPr>
          <w:ilvl w:val="0"/>
          <w:numId w:val="1"/>
        </w:numPr>
        <w:shd w:val="clear" w:color="auto" w:fill="FFFFFF"/>
        <w:spacing w:before="600" w:after="75" w:line="240" w:lineRule="auto"/>
        <w:outlineLvl w:val="2"/>
        <w:rPr>
          <w:rFonts w:ascii="Arial" w:eastAsia="Times New Roman" w:hAnsi="Arial" w:cs="Arial"/>
          <w:color w:val="00264A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00264A"/>
          <w:sz w:val="27"/>
          <w:szCs w:val="27"/>
          <w:lang w:eastAsia="cs-CZ"/>
        </w:rPr>
        <w:t xml:space="preserve">v závěru kurzu mohou uchazeči volně klást otázky dvěma aktuálním studentům Francouzské filologie z prvního ročníku studia. </w:t>
      </w:r>
    </w:p>
    <w:p w:rsidR="00A11397" w:rsidRPr="0028514B" w:rsidRDefault="00A11397" w:rsidP="00A11397">
      <w:pPr>
        <w:shd w:val="clear" w:color="auto" w:fill="FFFFFF"/>
        <w:spacing w:before="600" w:after="75" w:line="240" w:lineRule="auto"/>
        <w:outlineLvl w:val="2"/>
        <w:rPr>
          <w:rFonts w:ascii="Arial" w:eastAsia="Times New Roman" w:hAnsi="Arial" w:cs="Arial"/>
          <w:color w:val="00264A"/>
          <w:sz w:val="27"/>
          <w:szCs w:val="27"/>
          <w:lang w:eastAsia="cs-CZ"/>
        </w:rPr>
      </w:pPr>
      <w:r w:rsidRPr="0028514B">
        <w:rPr>
          <w:rFonts w:ascii="Arial" w:eastAsia="Times New Roman" w:hAnsi="Arial" w:cs="Arial"/>
          <w:color w:val="00264A"/>
          <w:sz w:val="27"/>
          <w:szCs w:val="27"/>
          <w:lang w:eastAsia="cs-CZ"/>
        </w:rPr>
        <w:t xml:space="preserve">Z organizačních důvodů Vás prosíme pouze o předchozí registraci e-mailem </w:t>
      </w:r>
      <w:proofErr w:type="gramStart"/>
      <w:r w:rsidRPr="0028514B">
        <w:rPr>
          <w:rFonts w:ascii="Arial" w:eastAsia="Times New Roman" w:hAnsi="Arial" w:cs="Arial"/>
          <w:color w:val="00264A"/>
          <w:sz w:val="27"/>
          <w:szCs w:val="27"/>
          <w:lang w:eastAsia="cs-CZ"/>
        </w:rPr>
        <w:t>na</w:t>
      </w:r>
      <w:proofErr w:type="gramEnd"/>
      <w:r w:rsidRPr="0028514B">
        <w:rPr>
          <w:rFonts w:ascii="Arial" w:eastAsia="Times New Roman" w:hAnsi="Arial" w:cs="Arial"/>
          <w:color w:val="00264A"/>
          <w:sz w:val="27"/>
          <w:szCs w:val="27"/>
          <w:lang w:eastAsia="cs-CZ"/>
        </w:rPr>
        <w:t>: </w:t>
      </w:r>
      <w:r>
        <w:rPr>
          <w:rFonts w:ascii="Arial" w:eastAsia="Times New Roman" w:hAnsi="Arial" w:cs="Arial"/>
          <w:color w:val="135079"/>
          <w:sz w:val="27"/>
          <w:szCs w:val="27"/>
          <w:u w:val="single"/>
          <w:lang w:eastAsia="cs-CZ"/>
        </w:rPr>
        <w:t>francouzskafilologie.kurz@gmail.com</w:t>
      </w:r>
      <w:r w:rsidRPr="0028514B">
        <w:rPr>
          <w:rFonts w:ascii="Arial" w:eastAsia="Times New Roman" w:hAnsi="Arial" w:cs="Arial"/>
          <w:color w:val="00264A"/>
          <w:sz w:val="27"/>
          <w:szCs w:val="27"/>
          <w:lang w:eastAsia="cs-CZ"/>
        </w:rPr>
        <w:br/>
        <w:t xml:space="preserve">Událost na </w:t>
      </w:r>
      <w:proofErr w:type="spellStart"/>
      <w:r w:rsidRPr="0028514B">
        <w:rPr>
          <w:rFonts w:ascii="Arial" w:eastAsia="Times New Roman" w:hAnsi="Arial" w:cs="Arial"/>
          <w:color w:val="00264A"/>
          <w:sz w:val="27"/>
          <w:szCs w:val="27"/>
          <w:lang w:eastAsia="cs-CZ"/>
        </w:rPr>
        <w:t>Facebooku</w:t>
      </w:r>
      <w:proofErr w:type="spellEnd"/>
      <w:r w:rsidRPr="0028514B">
        <w:rPr>
          <w:rFonts w:ascii="Arial" w:eastAsia="Times New Roman" w:hAnsi="Arial" w:cs="Arial"/>
          <w:color w:val="00264A"/>
          <w:sz w:val="27"/>
          <w:szCs w:val="27"/>
          <w:lang w:eastAsia="cs-CZ"/>
        </w:rPr>
        <w:t>: </w:t>
      </w:r>
      <w:r w:rsidRPr="0028514B">
        <w:rPr>
          <w:rFonts w:ascii="Arial" w:eastAsia="Times New Roman" w:hAnsi="Arial" w:cs="Arial"/>
          <w:color w:val="135079"/>
          <w:sz w:val="27"/>
          <w:szCs w:val="27"/>
          <w:u w:val="single"/>
          <w:lang w:eastAsia="cs-CZ"/>
        </w:rPr>
        <w:t>https://cs-cz.facebook.com/FrancouzskaFilologieFFUK/</w:t>
      </w:r>
    </w:p>
    <w:p w:rsidR="00132B82" w:rsidRDefault="00132B82"/>
    <w:sectPr w:rsidR="0013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42F2"/>
    <w:multiLevelType w:val="hybridMultilevel"/>
    <w:tmpl w:val="95624680"/>
    <w:lvl w:ilvl="0" w:tplc="9AC29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97"/>
    <w:rsid w:val="00132B82"/>
    <w:rsid w:val="00524ADA"/>
    <w:rsid w:val="00A11397"/>
    <w:rsid w:val="00AE6D8B"/>
    <w:rsid w:val="00D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321"/>
  <w15:chartTrackingRefBased/>
  <w15:docId w15:val="{6B201C23-EB98-4D06-B36C-D000B7E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Nadvornikova</dc:creator>
  <cp:keywords/>
  <dc:description/>
  <cp:lastModifiedBy>Olga Nadvornikova</cp:lastModifiedBy>
  <cp:revision>1</cp:revision>
  <dcterms:created xsi:type="dcterms:W3CDTF">2020-01-08T09:56:00Z</dcterms:created>
  <dcterms:modified xsi:type="dcterms:W3CDTF">2020-01-08T09:56:00Z</dcterms:modified>
</cp:coreProperties>
</file>