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5E" w:rsidRPr="00056C16" w:rsidRDefault="00DA71C3">
      <w:pPr>
        <w:rPr>
          <w:lang w:val="en-GB"/>
        </w:rPr>
      </w:pPr>
      <w:r w:rsidRPr="00056C16">
        <w:rPr>
          <w:rFonts w:ascii="Arial Black" w:hAnsi="Arial Black"/>
          <w:sz w:val="28"/>
          <w:szCs w:val="28"/>
          <w:lang w:val="en-GB"/>
        </w:rPr>
        <w:t>TEMA VISITING SCHOLAR LECTURE</w:t>
      </w:r>
      <w:r w:rsidR="004E2043">
        <w:rPr>
          <w:rFonts w:ascii="Arial Black" w:hAnsi="Arial Black"/>
          <w:sz w:val="28"/>
          <w:szCs w:val="28"/>
          <w:lang w:val="en-GB"/>
        </w:rPr>
        <w:t xml:space="preserve">      </w:t>
      </w:r>
      <w:r w:rsidR="004E2043">
        <w:rPr>
          <w:noProof/>
          <w:lang w:eastAsia="cs-CZ"/>
        </w:rPr>
        <w:drawing>
          <wp:inline distT="0" distB="0" distL="0" distR="0">
            <wp:extent cx="2798236" cy="802946"/>
            <wp:effectExtent l="0" t="0" r="2540" b="0"/>
            <wp:docPr id="1" name="Obrázek 1" descr="http://csus.cz/wp-content/uploads/CS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us.cz/wp-content/uploads/CSU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48" cy="8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85E" w:rsidRPr="00056C16">
        <w:rPr>
          <w:rFonts w:ascii="Arial Black" w:hAnsi="Arial Black"/>
          <w:sz w:val="28"/>
          <w:szCs w:val="28"/>
          <w:lang w:val="en-GB"/>
        </w:rPr>
        <w:fldChar w:fldCharType="begin"/>
      </w:r>
      <w:r w:rsidR="0009185E" w:rsidRPr="00056C16">
        <w:rPr>
          <w:rFonts w:ascii="Arial Black" w:hAnsi="Arial Black"/>
          <w:sz w:val="28"/>
          <w:szCs w:val="28"/>
          <w:lang w:val="en-GB"/>
        </w:rPr>
        <w:instrText xml:space="preserve"> INCLUDEPICTURE "http://mastertema.eu/img/logo2.png" \* MERGEFORMATINET </w:instrText>
      </w:r>
      <w:r w:rsidR="0009185E" w:rsidRPr="00056C16">
        <w:rPr>
          <w:rFonts w:ascii="Arial Black" w:hAnsi="Arial Black"/>
          <w:sz w:val="28"/>
          <w:szCs w:val="28"/>
          <w:lang w:val="en-GB"/>
        </w:rPr>
        <w:fldChar w:fldCharType="separate"/>
      </w:r>
      <w:r w:rsidRPr="00056C16">
        <w:rPr>
          <w:rFonts w:ascii="Arial Black" w:hAnsi="Arial Black"/>
          <w:noProof/>
          <w:sz w:val="28"/>
          <w:szCs w:val="2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0.25pt;margin-top:.35pt;width:141pt;height:75pt;z-index:251659264;mso-position-horizontal:right;mso-position-horizontal-relative:text;mso-position-vertical-relative:text">
            <v:imagedata r:id="rId5" r:href="rId6"/>
            <w10:wrap type="square" side="left"/>
          </v:shape>
        </w:pict>
      </w:r>
      <w:r w:rsidR="0009185E" w:rsidRPr="00056C16">
        <w:rPr>
          <w:rFonts w:ascii="Arial Black" w:hAnsi="Arial Black"/>
          <w:sz w:val="28"/>
          <w:szCs w:val="28"/>
          <w:lang w:val="en-GB"/>
        </w:rPr>
        <w:fldChar w:fldCharType="end"/>
      </w:r>
      <w:r w:rsidRPr="00056C16">
        <w:rPr>
          <w:rFonts w:ascii="Arial Black" w:hAnsi="Arial Black"/>
          <w:sz w:val="28"/>
          <w:szCs w:val="28"/>
          <w:lang w:val="en-GB"/>
        </w:rPr>
        <w:br w:type="textWrapping" w:clear="all"/>
      </w:r>
    </w:p>
    <w:p w:rsidR="0009185E" w:rsidRPr="00056C16" w:rsidRDefault="0009185E">
      <w:pPr>
        <w:rPr>
          <w:rFonts w:ascii="Arial Black" w:hAnsi="Arial Black"/>
          <w:sz w:val="40"/>
          <w:szCs w:val="40"/>
          <w:lang w:val="en-GB"/>
        </w:rPr>
      </w:pPr>
      <w:proofErr w:type="spellStart"/>
      <w:r w:rsidRPr="00056C16">
        <w:rPr>
          <w:rFonts w:ascii="Arial Black" w:hAnsi="Arial Black"/>
          <w:sz w:val="40"/>
          <w:szCs w:val="40"/>
          <w:lang w:val="en-GB"/>
        </w:rPr>
        <w:t>Prof.</w:t>
      </w:r>
      <w:proofErr w:type="spellEnd"/>
      <w:r w:rsidRPr="00056C16">
        <w:rPr>
          <w:rFonts w:ascii="Arial Black" w:hAnsi="Arial Black"/>
          <w:sz w:val="40"/>
          <w:szCs w:val="40"/>
          <w:lang w:val="en-GB"/>
        </w:rPr>
        <w:t xml:space="preserve"> </w:t>
      </w:r>
      <w:proofErr w:type="spellStart"/>
      <w:r w:rsidRPr="00056C16">
        <w:rPr>
          <w:rFonts w:ascii="Arial Black" w:hAnsi="Arial Black"/>
          <w:sz w:val="40"/>
          <w:szCs w:val="40"/>
          <w:lang w:val="en-GB"/>
        </w:rPr>
        <w:t>Marjatta</w:t>
      </w:r>
      <w:proofErr w:type="spellEnd"/>
      <w:r w:rsidRPr="00056C16">
        <w:rPr>
          <w:rFonts w:ascii="Arial Black" w:hAnsi="Arial Black"/>
          <w:sz w:val="40"/>
          <w:szCs w:val="40"/>
          <w:lang w:val="en-GB"/>
        </w:rPr>
        <w:t xml:space="preserve"> </w:t>
      </w:r>
      <w:proofErr w:type="spellStart"/>
      <w:r w:rsidRPr="00056C16">
        <w:rPr>
          <w:rFonts w:ascii="Arial Black" w:hAnsi="Arial Black"/>
          <w:sz w:val="40"/>
          <w:szCs w:val="40"/>
          <w:lang w:val="en-GB"/>
        </w:rPr>
        <w:t>Hietala</w:t>
      </w:r>
      <w:bookmarkStart w:id="0" w:name="_GoBack"/>
      <w:bookmarkEnd w:id="0"/>
      <w:proofErr w:type="spellEnd"/>
    </w:p>
    <w:p w:rsidR="0009185E" w:rsidRPr="00056C16" w:rsidRDefault="0009185E">
      <w:pPr>
        <w:rPr>
          <w:rFonts w:ascii="Arial Black" w:hAnsi="Arial Black"/>
          <w:sz w:val="40"/>
          <w:szCs w:val="40"/>
          <w:lang w:val="en-GB"/>
        </w:rPr>
      </w:pPr>
      <w:r w:rsidRPr="00056C16">
        <w:rPr>
          <w:rFonts w:ascii="Arial Black" w:hAnsi="Arial Black"/>
          <w:sz w:val="40"/>
          <w:szCs w:val="40"/>
          <w:lang w:val="en-GB"/>
        </w:rPr>
        <w:t>Professor emerita of Finish Academy</w:t>
      </w:r>
    </w:p>
    <w:p w:rsidR="0009185E" w:rsidRPr="00056C16" w:rsidRDefault="0009185E">
      <w:pPr>
        <w:rPr>
          <w:lang w:val="en-GB"/>
        </w:rPr>
      </w:pPr>
    </w:p>
    <w:p w:rsidR="0009185E" w:rsidRPr="00056C16" w:rsidRDefault="0009185E" w:rsidP="0009185E">
      <w:pPr>
        <w:pStyle w:val="Normlnweb"/>
        <w:spacing w:before="0" w:beforeAutospacing="0" w:after="0" w:afterAutospacing="0"/>
        <w:rPr>
          <w:rFonts w:ascii="Arial Black" w:hAnsi="Arial Black" w:cs="Calibri"/>
          <w:sz w:val="56"/>
          <w:szCs w:val="56"/>
          <w:lang w:val="en-GB"/>
        </w:rPr>
      </w:pPr>
      <w:r w:rsidRPr="00056C16">
        <w:rPr>
          <w:rFonts w:ascii="Arial Black" w:hAnsi="Arial Black" w:cs="Calibri"/>
          <w:sz w:val="56"/>
          <w:szCs w:val="56"/>
          <w:lang w:val="en-GB"/>
        </w:rPr>
        <w:t>Key factors behind the innovativeness and creativity in Finnish towns</w:t>
      </w:r>
    </w:p>
    <w:p w:rsidR="00B67E97" w:rsidRPr="00056C16" w:rsidRDefault="00B67E97" w:rsidP="0009185E">
      <w:pPr>
        <w:pStyle w:val="Normlnweb"/>
        <w:spacing w:before="0" w:beforeAutospacing="0" w:after="0" w:afterAutospacing="0"/>
        <w:rPr>
          <w:rFonts w:ascii="Arial Black" w:hAnsi="Arial Black" w:cs="Calibri"/>
          <w:sz w:val="56"/>
          <w:szCs w:val="56"/>
          <w:lang w:val="en-GB"/>
        </w:rPr>
      </w:pPr>
      <w:r w:rsidRPr="00056C16">
        <w:rPr>
          <w:rFonts w:ascii="Arial Black" w:hAnsi="Arial Black" w:cs="Calibri"/>
          <w:sz w:val="56"/>
          <w:szCs w:val="56"/>
          <w:lang w:val="en-GB"/>
        </w:rPr>
        <w:t>25.3. 2019, room 104, 17:30 – 19:10</w:t>
      </w:r>
    </w:p>
    <w:p w:rsidR="0009185E" w:rsidRPr="00056C16" w:rsidRDefault="0009185E" w:rsidP="0009185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056C16">
        <w:rPr>
          <w:rFonts w:ascii="Calibri" w:hAnsi="Calibri" w:cs="Calibri"/>
          <w:sz w:val="22"/>
          <w:szCs w:val="22"/>
          <w:lang w:val="en-GB"/>
        </w:rPr>
        <w:t> </w:t>
      </w:r>
    </w:p>
    <w:p w:rsidR="0009185E" w:rsidRPr="00056C16" w:rsidRDefault="0009185E" w:rsidP="0009185E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GB"/>
        </w:rPr>
      </w:pPr>
    </w:p>
    <w:p w:rsidR="0009185E" w:rsidRPr="00056C16" w:rsidRDefault="0009185E" w:rsidP="0009185E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GB"/>
        </w:rPr>
      </w:pPr>
      <w:r w:rsidRPr="00056C16">
        <w:rPr>
          <w:rFonts w:ascii="Calibri" w:hAnsi="Calibri" w:cs="Calibri"/>
          <w:sz w:val="32"/>
          <w:szCs w:val="32"/>
          <w:lang w:val="en-GB"/>
        </w:rPr>
        <w:t xml:space="preserve">The lecture touches on </w:t>
      </w:r>
      <w:r w:rsidRPr="00056C16">
        <w:rPr>
          <w:rFonts w:ascii="Calibri" w:hAnsi="Calibri" w:cs="Calibri"/>
          <w:sz w:val="32"/>
          <w:szCs w:val="32"/>
          <w:lang w:val="en-GB"/>
        </w:rPr>
        <w:t xml:space="preserve">Finnish Design from 1950´s when Finnish artists won prizes in Milano </w:t>
      </w:r>
      <w:proofErr w:type="spellStart"/>
      <w:r w:rsidRPr="00056C16">
        <w:rPr>
          <w:rFonts w:ascii="Calibri" w:hAnsi="Calibri" w:cs="Calibri"/>
          <w:sz w:val="32"/>
          <w:szCs w:val="32"/>
          <w:lang w:val="en-GB"/>
        </w:rPr>
        <w:t>Triennale</w:t>
      </w:r>
      <w:proofErr w:type="spellEnd"/>
      <w:r w:rsidRPr="00056C16">
        <w:rPr>
          <w:rFonts w:ascii="Calibri" w:hAnsi="Calibri" w:cs="Calibri"/>
          <w:sz w:val="32"/>
          <w:szCs w:val="32"/>
          <w:lang w:val="en-GB"/>
        </w:rPr>
        <w:t xml:space="preserve"> and on the newest developments in Tampere and in Helsinki</w:t>
      </w:r>
      <w:r w:rsidR="00A04A8A">
        <w:rPr>
          <w:rFonts w:ascii="Calibri" w:hAnsi="Calibri" w:cs="Calibri"/>
          <w:sz w:val="32"/>
          <w:szCs w:val="32"/>
          <w:lang w:val="en-GB"/>
        </w:rPr>
        <w:t xml:space="preserve"> (</w:t>
      </w:r>
      <w:r w:rsidRPr="00056C16">
        <w:rPr>
          <w:rFonts w:ascii="Calibri" w:hAnsi="Calibri" w:cs="Calibri"/>
          <w:sz w:val="32"/>
          <w:szCs w:val="32"/>
          <w:lang w:val="en-GB"/>
        </w:rPr>
        <w:t>Aalto University)</w:t>
      </w:r>
      <w:r w:rsidRPr="00056C16">
        <w:rPr>
          <w:rFonts w:ascii="Calibri" w:hAnsi="Calibri" w:cs="Calibri"/>
          <w:sz w:val="32"/>
          <w:szCs w:val="32"/>
          <w:lang w:val="en-GB"/>
        </w:rPr>
        <w:t>. The</w:t>
      </w:r>
      <w:r w:rsidR="00DA71C3" w:rsidRPr="00056C16">
        <w:rPr>
          <w:rFonts w:ascii="Calibri" w:hAnsi="Calibri" w:cs="Calibri"/>
          <w:sz w:val="32"/>
          <w:szCs w:val="32"/>
          <w:lang w:val="en-GB"/>
        </w:rPr>
        <w:t xml:space="preserve"> </w:t>
      </w:r>
      <w:r w:rsidRPr="00056C16">
        <w:rPr>
          <w:rFonts w:ascii="Calibri" w:hAnsi="Calibri" w:cs="Calibri"/>
          <w:sz w:val="32"/>
          <w:szCs w:val="32"/>
          <w:lang w:val="en-GB"/>
        </w:rPr>
        <w:t>examples of</w:t>
      </w:r>
      <w:r w:rsidRPr="00056C16">
        <w:rPr>
          <w:rFonts w:ascii="Calibri" w:hAnsi="Calibri" w:cs="Calibri"/>
          <w:sz w:val="32"/>
          <w:szCs w:val="32"/>
          <w:lang w:val="en-GB"/>
        </w:rPr>
        <w:t xml:space="preserve"> cooperation between public and private sector /</w:t>
      </w:r>
      <w:r w:rsidR="00056C16" w:rsidRPr="00056C16">
        <w:rPr>
          <w:rFonts w:ascii="Calibri" w:hAnsi="Calibri" w:cs="Calibri"/>
          <w:sz w:val="32"/>
          <w:szCs w:val="32"/>
          <w:lang w:val="en-GB"/>
        </w:rPr>
        <w:t>Universities</w:t>
      </w:r>
      <w:r w:rsidRPr="00056C16">
        <w:rPr>
          <w:rFonts w:ascii="Calibri" w:hAnsi="Calibri" w:cs="Calibri"/>
          <w:sz w:val="32"/>
          <w:szCs w:val="32"/>
          <w:lang w:val="en-GB"/>
        </w:rPr>
        <w:t xml:space="preserve"> and private firms in developing new products</w:t>
      </w:r>
      <w:r w:rsidRPr="00056C16">
        <w:rPr>
          <w:rFonts w:ascii="Calibri" w:hAnsi="Calibri" w:cs="Calibri"/>
          <w:sz w:val="32"/>
          <w:szCs w:val="32"/>
          <w:lang w:val="en-GB"/>
        </w:rPr>
        <w:t xml:space="preserve"> will be presented. The argument is about </w:t>
      </w:r>
      <w:r w:rsidR="00056C16" w:rsidRPr="00056C16">
        <w:rPr>
          <w:rFonts w:ascii="Calibri" w:hAnsi="Calibri" w:cs="Calibri"/>
          <w:sz w:val="32"/>
          <w:szCs w:val="32"/>
          <w:lang w:val="en-GB"/>
        </w:rPr>
        <w:t>importance</w:t>
      </w:r>
      <w:r w:rsidRPr="00056C16">
        <w:rPr>
          <w:rFonts w:ascii="Calibri" w:hAnsi="Calibri" w:cs="Calibri"/>
          <w:sz w:val="32"/>
          <w:szCs w:val="32"/>
          <w:lang w:val="en-GB"/>
        </w:rPr>
        <w:t xml:space="preserve"> of </w:t>
      </w:r>
      <w:r w:rsidRPr="00056C16">
        <w:rPr>
          <w:rFonts w:ascii="Calibri" w:hAnsi="Calibri" w:cs="Calibri"/>
          <w:sz w:val="32"/>
          <w:szCs w:val="32"/>
          <w:lang w:val="en-GB"/>
        </w:rPr>
        <w:t>education, mobility, marketing</w:t>
      </w:r>
      <w:r w:rsidRPr="00056C16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gramStart"/>
      <w:r w:rsidRPr="00056C16">
        <w:rPr>
          <w:rFonts w:ascii="Calibri" w:hAnsi="Calibri" w:cs="Calibri"/>
          <w:sz w:val="32"/>
          <w:szCs w:val="32"/>
          <w:lang w:val="en-GB"/>
        </w:rPr>
        <w:t>etc.</w:t>
      </w:r>
      <w:proofErr w:type="gramEnd"/>
      <w:r w:rsidRPr="00056C16">
        <w:rPr>
          <w:rFonts w:ascii="Calibri" w:hAnsi="Calibri" w:cs="Calibri"/>
          <w:sz w:val="32"/>
          <w:szCs w:val="32"/>
          <w:lang w:val="en-GB"/>
        </w:rPr>
        <w:t xml:space="preserve"> </w:t>
      </w:r>
      <w:r w:rsidRPr="00056C16">
        <w:rPr>
          <w:rFonts w:ascii="Calibri" w:hAnsi="Calibri" w:cs="Calibri"/>
          <w:sz w:val="32"/>
          <w:szCs w:val="32"/>
          <w:lang w:val="en-GB"/>
        </w:rPr>
        <w:t>...</w:t>
      </w:r>
    </w:p>
    <w:p w:rsidR="0009185E" w:rsidRPr="00056C16" w:rsidRDefault="0009185E">
      <w:pPr>
        <w:rPr>
          <w:sz w:val="32"/>
          <w:szCs w:val="32"/>
          <w:lang w:val="en-GB"/>
        </w:rPr>
      </w:pPr>
    </w:p>
    <w:sectPr w:rsidR="0009185E" w:rsidRPr="00056C16" w:rsidSect="00091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E"/>
    <w:rsid w:val="00056C16"/>
    <w:rsid w:val="0009185E"/>
    <w:rsid w:val="000C205C"/>
    <w:rsid w:val="00234034"/>
    <w:rsid w:val="002D232F"/>
    <w:rsid w:val="00484D4A"/>
    <w:rsid w:val="004E2043"/>
    <w:rsid w:val="00524552"/>
    <w:rsid w:val="00631C98"/>
    <w:rsid w:val="008A768D"/>
    <w:rsid w:val="00A04A8A"/>
    <w:rsid w:val="00B12928"/>
    <w:rsid w:val="00B67E97"/>
    <w:rsid w:val="00C02093"/>
    <w:rsid w:val="00D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7C8AB4-7057-4515-A2BF-F0614B14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stertema.eu/img/logo2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Klusakova</dc:creator>
  <cp:keywords/>
  <dc:description/>
  <cp:lastModifiedBy>Luda Klusakova</cp:lastModifiedBy>
  <cp:revision>7</cp:revision>
  <cp:lastPrinted>2019-02-26T10:37:00Z</cp:lastPrinted>
  <dcterms:created xsi:type="dcterms:W3CDTF">2019-02-25T14:59:00Z</dcterms:created>
  <dcterms:modified xsi:type="dcterms:W3CDTF">2019-02-26T10:38:00Z</dcterms:modified>
</cp:coreProperties>
</file>