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5C" w:rsidRDefault="00D45BCE">
      <w:pPr>
        <w:jc w:val="center"/>
      </w:pPr>
      <w:r>
        <w:rPr>
          <w:rFonts w:asciiTheme="minorHAnsi" w:hAnsiTheme="minorHAnsi" w:cs="Calibri"/>
          <w:b/>
          <w:bCs/>
          <w:sz w:val="22"/>
          <w:szCs w:val="22"/>
        </w:rPr>
        <w:t>PRAHAN ULKOMAISEN FENNISTIIKAN SYYSKOULUN OHJELMA</w:t>
      </w:r>
      <w:r w:rsidR="00F91BD4">
        <w:rPr>
          <w:rFonts w:asciiTheme="minorHAnsi" w:hAnsiTheme="minorHAnsi" w:cs="Calibri"/>
          <w:b/>
          <w:bCs/>
          <w:sz w:val="22"/>
          <w:szCs w:val="22"/>
        </w:rPr>
        <w:t xml:space="preserve"> (tilanne 11. 9. 2018 – muutokset mahdollisia </w:t>
      </w:r>
      <w:r w:rsidR="00F91BD4" w:rsidRPr="00F91BD4">
        <w:rPr>
          <w:rFonts w:asciiTheme="minorHAnsi" w:hAnsiTheme="minorHAnsi" w:cs="Calibri"/>
          <w:b/>
          <w:bCs/>
          <w:sz w:val="22"/>
          <w:szCs w:val="22"/>
        </w:rPr>
        <w:sym w:font="Wingdings" w:char="F04A"/>
      </w:r>
      <w:r w:rsidR="00F91BD4">
        <w:rPr>
          <w:rFonts w:asciiTheme="minorHAnsi" w:hAnsiTheme="minorHAnsi" w:cs="Calibri"/>
          <w:b/>
          <w:bCs/>
          <w:sz w:val="22"/>
          <w:szCs w:val="22"/>
        </w:rPr>
        <w:t>)</w:t>
      </w:r>
    </w:p>
    <w:p w:rsidR="00EE215C" w:rsidRDefault="00D45BCE">
      <w:pPr>
        <w:ind w:right="-113"/>
        <w:jc w:val="center"/>
        <w:rPr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23. 9.</w:t>
      </w:r>
      <w:r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 w:cs="Calibri"/>
          <w:sz w:val="20"/>
          <w:szCs w:val="20"/>
        </w:rPr>
        <w:t xml:space="preserve">27. 9. 2018 </w:t>
      </w:r>
    </w:p>
    <w:p w:rsidR="00EE215C" w:rsidRDefault="00D45BCE">
      <w:pPr>
        <w:ind w:left="-340" w:right="-113"/>
        <w:rPr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Jollei ole merkitty toisin, kaikki tapahtumat ovat filosofisen tiedekunnan salissa </w:t>
      </w:r>
      <w:r>
        <w:rPr>
          <w:rFonts w:asciiTheme="minorHAnsi" w:hAnsiTheme="minorHAnsi" w:cs="Calibri"/>
          <w:b/>
          <w:bCs/>
          <w:sz w:val="20"/>
          <w:szCs w:val="20"/>
        </w:rPr>
        <w:t>P104</w:t>
      </w:r>
      <w:r>
        <w:rPr>
          <w:rFonts w:asciiTheme="minorHAnsi" w:hAnsiTheme="minorHAnsi" w:cs="Calibri"/>
          <w:sz w:val="20"/>
          <w:szCs w:val="20"/>
        </w:rPr>
        <w:t>, 1. kerros (</w:t>
      </w:r>
      <w:r>
        <w:rPr>
          <w:rFonts w:asciiTheme="minorHAnsi" w:hAnsiTheme="minorHAnsi" w:cs="Calibri"/>
          <w:i/>
          <w:sz w:val="20"/>
          <w:szCs w:val="20"/>
        </w:rPr>
        <w:t>sisääntulotasolta yksi kerros ylöspäin</w:t>
      </w:r>
      <w:r>
        <w:rPr>
          <w:rFonts w:asciiTheme="minorHAnsi" w:hAnsiTheme="minorHAnsi" w:cs="Calibri"/>
          <w:sz w:val="20"/>
          <w:szCs w:val="20"/>
        </w:rPr>
        <w:t>), N</w:t>
      </w:r>
      <w:r>
        <w:rPr>
          <w:rFonts w:asciiTheme="minorHAnsi" w:hAnsiTheme="minorHAnsi"/>
          <w:sz w:val="20"/>
          <w:szCs w:val="20"/>
        </w:rPr>
        <w:t>á</w:t>
      </w:r>
      <w:r>
        <w:rPr>
          <w:rFonts w:asciiTheme="minorHAnsi" w:hAnsiTheme="minorHAnsi" w:cs="Calibri"/>
          <w:sz w:val="20"/>
          <w:szCs w:val="20"/>
        </w:rPr>
        <w:t>m. Jana Palacha 2, Praha 1 (metroasema Starom</w:t>
      </w:r>
      <w:r>
        <w:rPr>
          <w:rFonts w:asciiTheme="minorHAnsi" w:hAnsiTheme="minorHAnsi"/>
          <w:sz w:val="20"/>
          <w:szCs w:val="20"/>
        </w:rPr>
        <w:t>ě</w:t>
      </w:r>
      <w:r>
        <w:rPr>
          <w:rFonts w:asciiTheme="minorHAnsi" w:hAnsiTheme="minorHAnsi" w:cs="Calibri"/>
          <w:sz w:val="20"/>
          <w:szCs w:val="20"/>
        </w:rPr>
        <w:t>stsk</w:t>
      </w:r>
      <w:r>
        <w:rPr>
          <w:rFonts w:asciiTheme="minorHAnsi" w:hAnsiTheme="minorHAnsi"/>
          <w:sz w:val="20"/>
          <w:szCs w:val="20"/>
        </w:rPr>
        <w:t>á</w:t>
      </w:r>
      <w:r>
        <w:rPr>
          <w:rFonts w:asciiTheme="minorHAnsi" w:hAnsiTheme="minorHAnsi" w:cs="Calibri"/>
          <w:sz w:val="20"/>
          <w:szCs w:val="20"/>
        </w:rPr>
        <w:t>, vihre</w:t>
      </w:r>
      <w:r>
        <w:rPr>
          <w:rFonts w:asciiTheme="minorHAnsi" w:hAnsiTheme="minorHAnsi"/>
          <w:sz w:val="20"/>
          <w:szCs w:val="20"/>
        </w:rPr>
        <w:t>ä</w:t>
      </w:r>
      <w:r>
        <w:rPr>
          <w:rFonts w:asciiTheme="minorHAnsi" w:hAnsiTheme="minorHAnsi" w:cs="Calibri"/>
          <w:sz w:val="20"/>
          <w:szCs w:val="20"/>
        </w:rPr>
        <w:t xml:space="preserve"> linja A) </w:t>
      </w:r>
    </w:p>
    <w:p w:rsidR="00EE215C" w:rsidRDefault="00EE215C">
      <w:pPr>
        <w:ind w:left="-340" w:right="-113"/>
        <w:rPr>
          <w:rFonts w:asciiTheme="minorHAnsi" w:hAnsiTheme="minorHAnsi" w:cs="Calibri"/>
        </w:rPr>
      </w:pPr>
    </w:p>
    <w:p w:rsidR="00D1006F" w:rsidRDefault="00D45BCE">
      <w:pPr>
        <w:ind w:left="-340"/>
        <w:rPr>
          <w:rFonts w:asciiTheme="minorHAnsi" w:hAnsiTheme="minorHAnsi" w:cs="Calibri"/>
          <w:sz w:val="20"/>
          <w:szCs w:val="20"/>
        </w:rPr>
      </w:pPr>
      <w:r>
        <w:rPr>
          <w:rFonts w:ascii="FreeSans" w:hAnsi="FreeSans" w:cs="Calibri"/>
          <w:b/>
          <w:bCs/>
          <w:sz w:val="20"/>
          <w:szCs w:val="20"/>
        </w:rPr>
        <w:t>Lyhenteet</w:t>
      </w:r>
      <w:r>
        <w:rPr>
          <w:rFonts w:ascii="FreeSans" w:hAnsi="FreeSans" w:cs="Calibri"/>
          <w:sz w:val="20"/>
          <w:szCs w:val="20"/>
        </w:rPr>
        <w:t xml:space="preserve">:  </w:t>
      </w:r>
      <w:r>
        <w:rPr>
          <w:rFonts w:ascii="FreeSans" w:hAnsi="FreeSans" w:cs="Calibri"/>
          <w:b/>
          <w:bCs/>
          <w:sz w:val="20"/>
          <w:szCs w:val="20"/>
        </w:rPr>
        <w:t>G</w:t>
      </w:r>
      <w:r>
        <w:rPr>
          <w:rFonts w:ascii="FreeSans" w:hAnsi="FreeSans" w:cs="Calibri"/>
          <w:sz w:val="20"/>
          <w:szCs w:val="20"/>
        </w:rPr>
        <w:t xml:space="preserve"> – Greifswald, </w:t>
      </w:r>
      <w:r>
        <w:rPr>
          <w:rFonts w:ascii="FreeSans" w:hAnsi="FreeSans" w:cs="Calibri"/>
          <w:b/>
          <w:bCs/>
          <w:sz w:val="20"/>
          <w:szCs w:val="20"/>
        </w:rPr>
        <w:t>K</w:t>
      </w:r>
      <w:r>
        <w:rPr>
          <w:rFonts w:ascii="FreeSans" w:hAnsi="FreeSans" w:cs="Calibri"/>
          <w:sz w:val="20"/>
          <w:szCs w:val="20"/>
        </w:rPr>
        <w:t xml:space="preserve"> </w:t>
      </w:r>
      <w:r>
        <w:rPr>
          <w:rFonts w:ascii="FreeSans" w:hAnsi="FreeSans"/>
          <w:sz w:val="20"/>
          <w:szCs w:val="20"/>
        </w:rPr>
        <w:t>–</w:t>
      </w:r>
      <w:r>
        <w:rPr>
          <w:rFonts w:ascii="FreeSans" w:hAnsi="FreeSans" w:cs="Calibri"/>
          <w:sz w:val="20"/>
          <w:szCs w:val="20"/>
        </w:rPr>
        <w:t xml:space="preserve">  K</w:t>
      </w:r>
      <w:r>
        <w:rPr>
          <w:rFonts w:ascii="FreeSans" w:hAnsi="FreeSans"/>
          <w:sz w:val="20"/>
          <w:szCs w:val="20"/>
        </w:rPr>
        <w:t>ö</w:t>
      </w:r>
      <w:r>
        <w:rPr>
          <w:rFonts w:ascii="FreeSans" w:hAnsi="FreeSans" w:cs="Calibri"/>
          <w:sz w:val="20"/>
          <w:szCs w:val="20"/>
        </w:rPr>
        <w:t xml:space="preserve">ln, </w:t>
      </w:r>
      <w:r>
        <w:rPr>
          <w:rFonts w:ascii="FreeSans" w:hAnsi="FreeSans" w:cs="Calibri"/>
          <w:b/>
          <w:bCs/>
          <w:sz w:val="20"/>
          <w:szCs w:val="20"/>
        </w:rPr>
        <w:t>P</w:t>
      </w:r>
      <w:r>
        <w:rPr>
          <w:rFonts w:ascii="FreeSans" w:hAnsi="FreeSans" w:cs="Calibri"/>
          <w:sz w:val="20"/>
          <w:szCs w:val="20"/>
        </w:rPr>
        <w:t xml:space="preserve"> – Praha, </w:t>
      </w:r>
      <w:r>
        <w:rPr>
          <w:rFonts w:ascii="FreeSans" w:hAnsi="FreeSans" w:cs="Calibri"/>
          <w:b/>
          <w:bCs/>
          <w:sz w:val="20"/>
          <w:szCs w:val="20"/>
        </w:rPr>
        <w:t>V</w:t>
      </w:r>
      <w:r>
        <w:rPr>
          <w:rFonts w:ascii="FreeSans" w:hAnsi="FreeSans" w:cs="Calibri"/>
          <w:sz w:val="20"/>
          <w:szCs w:val="20"/>
        </w:rPr>
        <w:t xml:space="preserve"> </w:t>
      </w:r>
      <w:r>
        <w:rPr>
          <w:rFonts w:ascii="FreeSans" w:hAnsi="FreeSans"/>
          <w:sz w:val="20"/>
          <w:szCs w:val="20"/>
        </w:rPr>
        <w:t>–</w:t>
      </w:r>
      <w:r>
        <w:rPr>
          <w:rFonts w:ascii="FreeSans" w:hAnsi="FreeSans" w:cs="Calibri"/>
          <w:sz w:val="20"/>
          <w:szCs w:val="20"/>
        </w:rPr>
        <w:t xml:space="preserve"> Varsova; </w:t>
      </w:r>
      <w:r>
        <w:rPr>
          <w:rFonts w:asciiTheme="minorHAnsi" w:hAnsiTheme="minorHAnsi" w:cs="Calibri"/>
          <w:b/>
          <w:bCs/>
          <w:sz w:val="20"/>
          <w:szCs w:val="20"/>
        </w:rPr>
        <w:t>Bc.</w:t>
      </w:r>
      <w:r w:rsidR="00D1006F">
        <w:rPr>
          <w:rFonts w:asciiTheme="minorHAnsi" w:hAnsiTheme="minorHAnsi" w:cs="Calibri"/>
          <w:sz w:val="20"/>
          <w:szCs w:val="20"/>
        </w:rPr>
        <w:t xml:space="preserve"> - kandiopiskelija </w:t>
      </w:r>
    </w:p>
    <w:p w:rsidR="00EE215C" w:rsidRDefault="00D1006F">
      <w:pPr>
        <w:ind w:left="-340"/>
        <w:rPr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HUOM! K</w:t>
      </w:r>
      <w:r w:rsidR="00D45BCE">
        <w:rPr>
          <w:rFonts w:asciiTheme="minorHAnsi" w:hAnsiTheme="minorHAnsi" w:cs="Calibri"/>
          <w:sz w:val="20"/>
          <w:szCs w:val="20"/>
        </w:rPr>
        <w:t>andi- ja maisteritason esiltelmiin on varattu 15 minuuttia = 10 minuuttia esitelmään + 5 minuuttia keskustelu</w:t>
      </w:r>
      <w:r>
        <w:rPr>
          <w:rFonts w:asciiTheme="minorHAnsi" w:hAnsiTheme="minorHAnsi" w:cs="Calibri"/>
          <w:sz w:val="20"/>
          <w:szCs w:val="20"/>
        </w:rPr>
        <w:t>un.</w:t>
      </w:r>
    </w:p>
    <w:p w:rsidR="00EE215C" w:rsidRDefault="00EE215C">
      <w:pPr>
        <w:ind w:left="-340"/>
        <w:rPr>
          <w:rFonts w:asciiTheme="minorHAnsi" w:hAnsiTheme="minorHAnsi" w:cs="Calibri"/>
        </w:rPr>
      </w:pPr>
    </w:p>
    <w:p w:rsidR="00EE215C" w:rsidRDefault="00EE215C">
      <w:pPr>
        <w:rPr>
          <w:rFonts w:asciiTheme="minorHAnsi" w:hAnsiTheme="minorHAnsi" w:cs="Calibri"/>
        </w:rPr>
      </w:pPr>
    </w:p>
    <w:tbl>
      <w:tblPr>
        <w:tblW w:w="15647" w:type="dxa"/>
        <w:tblInd w:w="-3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"/>
        <w:gridCol w:w="3282"/>
        <w:gridCol w:w="3410"/>
        <w:gridCol w:w="3458"/>
        <w:gridCol w:w="3521"/>
        <w:gridCol w:w="900"/>
      </w:tblGrid>
      <w:tr w:rsidR="00EE215C" w:rsidTr="00D1006F"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EE215C" w:rsidRDefault="00D45BCE">
            <w:pPr>
              <w:pStyle w:val="Obsahtabulky"/>
              <w:jc w:val="center"/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  <w:t>su 23.9.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EE215C" w:rsidRDefault="00D45BCE">
            <w:pPr>
              <w:pStyle w:val="Obsahtabulky"/>
              <w:jc w:val="center"/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  <w:t>ma 24.9.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EE215C" w:rsidRDefault="00D45BCE">
            <w:pPr>
              <w:pStyle w:val="Obsahtabulky"/>
              <w:jc w:val="center"/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  <w:t>ti  25.9.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EE215C" w:rsidRDefault="00D45BCE">
            <w:pPr>
              <w:pStyle w:val="Obsahtabulky"/>
              <w:jc w:val="center"/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  <w:t xml:space="preserve">ke 26.9. 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:rsidR="00EE215C" w:rsidRDefault="00D45BCE">
            <w:pPr>
              <w:pStyle w:val="Obsahtabulky"/>
              <w:ind w:right="-340"/>
              <w:jc w:val="center"/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  <w:t>to  27.9.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E215C" w:rsidRDefault="00D45BCE">
            <w:pPr>
              <w:pStyle w:val="Obsahtabulky"/>
              <w:ind w:right="-340"/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FreeSans" w:hAnsi="FreeSans"/>
                <w:b/>
                <w:bCs/>
                <w:sz w:val="20"/>
                <w:szCs w:val="20"/>
                <w:highlight w:val="cyan"/>
              </w:rPr>
              <w:t xml:space="preserve">pe 28.9.  </w:t>
            </w:r>
          </w:p>
        </w:tc>
      </w:tr>
      <w:tr w:rsidR="00EE215C" w:rsidTr="00D1006F"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EE215C">
            <w:pPr>
              <w:rPr>
                <w:rFonts w:asciiTheme="minorHAnsi" w:hAnsiTheme="minorHAnsi" w:cs="Calibri"/>
                <w:bCs/>
              </w:rPr>
            </w:pPr>
          </w:p>
          <w:p w:rsidR="00EE215C" w:rsidRDefault="00EE215C">
            <w:pPr>
              <w:rPr>
                <w:rFonts w:asciiTheme="minorHAnsi" w:hAnsiTheme="minorHAnsi" w:cs="Calibri"/>
                <w:bCs/>
              </w:rPr>
            </w:pPr>
          </w:p>
          <w:p w:rsidR="00EE215C" w:rsidRDefault="00D1006F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Saapumis</w:t>
            </w:r>
            <w:r w:rsidR="00D45BCE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päivä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D45B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8.45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9.15</w:t>
            </w:r>
          </w:p>
          <w:p w:rsidR="00EE215C" w:rsidRDefault="00D45B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Ilmoittautuminen </w:t>
            </w:r>
          </w:p>
          <w:p w:rsidR="00EE215C" w:rsidRDefault="00D45B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(„KAHVILA“ h. 319)</w:t>
            </w:r>
          </w:p>
          <w:p w:rsidR="00EE215C" w:rsidRDefault="00EE215C">
            <w:pPr>
              <w:jc w:val="center"/>
              <w:rPr>
                <w:rFonts w:cs="Calibri"/>
              </w:rPr>
            </w:pPr>
          </w:p>
          <w:p w:rsidR="00EE215C" w:rsidRDefault="00D45BC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9.15-9:30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Siirtyminen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luentosaliin</w:t>
            </w:r>
            <w:r w:rsidR="00F91BD4">
              <w:rPr>
                <w:rFonts w:asciiTheme="minorHAnsi" w:hAnsiTheme="minorHAnsi" w:cs="Calibri"/>
                <w:sz w:val="18"/>
                <w:szCs w:val="18"/>
              </w:rPr>
              <w:t xml:space="preserve"> P104</w:t>
            </w:r>
          </w:p>
          <w:p w:rsidR="00EE215C" w:rsidRDefault="00EE215C">
            <w:pPr>
              <w:jc w:val="center"/>
              <w:rPr>
                <w:rFonts w:cs="Calibri"/>
              </w:rPr>
            </w:pPr>
          </w:p>
          <w:p w:rsidR="00EE215C" w:rsidRDefault="00D45BCE">
            <w:pPr>
              <w:ind w:left="1224" w:hanging="122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9.30–10.00 </w:t>
            </w:r>
          </w:p>
          <w:p w:rsidR="00EE215C" w:rsidRDefault="00D45BCE">
            <w:pPr>
              <w:ind w:left="1224" w:hanging="122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Avauspuheet </w:t>
            </w:r>
          </w:p>
          <w:p w:rsidR="00EE215C" w:rsidRDefault="00F91B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(Kaarlen yliopiston f</w:t>
            </w:r>
            <w:r w:rsidR="00D45BCE">
              <w:rPr>
                <w:rFonts w:asciiTheme="minorHAnsi" w:hAnsiTheme="minorHAnsi" w:cs="Calibri"/>
                <w:sz w:val="18"/>
                <w:szCs w:val="18"/>
              </w:rPr>
              <w:t xml:space="preserve">ilosofisen  tiedekunnan varadekaani Daniel Soukup, </w:t>
            </w:r>
          </w:p>
          <w:p w:rsidR="00F91BD4" w:rsidRDefault="00D45BCE" w:rsidP="00F91B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Suomen s</w:t>
            </w:r>
            <w:r>
              <w:rPr>
                <w:rFonts w:ascii="Calibri" w:hAnsi="Calibri"/>
                <w:sz w:val="18"/>
                <w:szCs w:val="18"/>
              </w:rPr>
              <w:t>uurlähettiläs</w:t>
            </w:r>
            <w:r w:rsidR="00F91BD4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91BD4">
              <w:rPr>
                <w:rFonts w:ascii="Calibri" w:hAnsi="Calibri"/>
                <w:sz w:val="18"/>
                <w:szCs w:val="18"/>
              </w:rPr>
              <w:t xml:space="preserve"> J. E. Jukka Pesola,</w:t>
            </w:r>
          </w:p>
          <w:p w:rsidR="00EE215C" w:rsidRDefault="00F91B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Suomen</w:t>
            </w:r>
            <w:r w:rsidR="00D1006F">
              <w:rPr>
                <w:rFonts w:ascii="Calibri" w:hAnsi="Calibri"/>
                <w:sz w:val="18"/>
                <w:szCs w:val="18"/>
              </w:rPr>
              <w:t xml:space="preserve"> osaston johtaja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45BCE">
              <w:rPr>
                <w:rFonts w:ascii="Calibri" w:hAnsi="Calibri"/>
                <w:sz w:val="18"/>
                <w:szCs w:val="18"/>
              </w:rPr>
              <w:t xml:space="preserve">Lenka Fárová) </w:t>
            </w:r>
          </w:p>
          <w:p w:rsidR="00EE215C" w:rsidRDefault="00EE215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E215C" w:rsidRDefault="00D45B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10.00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11.30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MARKO PANTERM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Ö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LLER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(G): </w:t>
            </w:r>
          </w:p>
          <w:p w:rsidR="00EE215C" w:rsidRDefault="00D45B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SUOMEN VARHAINEN K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ÄÄ</w:t>
            </w:r>
            <w:r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>NN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Ö</w:t>
            </w:r>
            <w:r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 xml:space="preserve">SKRITIIKKI INSTITUTIONAALISEN KIRJALLISUUS- JA KIELIKRITIIKIN SEKÄ KIELEN JA KIRJALLISUUDEN </w:t>
            </w:r>
            <w:r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</w:t>
            </w:r>
          </w:p>
          <w:p w:rsidR="00EE215C" w:rsidRDefault="00EE215C">
            <w:pPr>
              <w:jc w:val="center"/>
              <w:rPr>
                <w:rFonts w:cs="Calibri"/>
              </w:rPr>
            </w:pPr>
          </w:p>
          <w:p w:rsidR="00EE215C" w:rsidRDefault="00EE215C">
            <w:pPr>
              <w:jc w:val="center"/>
              <w:rPr>
                <w:rFonts w:cs="Calibri"/>
              </w:rPr>
            </w:pPr>
          </w:p>
          <w:p w:rsidR="00EE215C" w:rsidRDefault="00EE215C">
            <w:pPr>
              <w:jc w:val="center"/>
              <w:rPr>
                <w:rFonts w:cs="Calibri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D45B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8.30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8.55 </w:t>
            </w:r>
            <w:r>
              <w:rPr>
                <w:rFonts w:asciiTheme="minorHAnsi" w:hAnsiTheme="minorHAnsi" w:cs="Calibri"/>
                <w:sz w:val="18"/>
                <w:szCs w:val="18"/>
              </w:rPr>
              <w:t>KAHVILA (h. 319)</w:t>
            </w:r>
          </w:p>
          <w:p w:rsidR="00EE215C" w:rsidRDefault="00EE215C">
            <w:pPr>
              <w:jc w:val="center"/>
              <w:rPr>
                <w:rFonts w:cs="Calibri"/>
                <w:highlight w:val="yellow"/>
              </w:rPr>
            </w:pP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9.00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11.00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ab/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Ł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UKASZ SOMMER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(V):</w:t>
            </w:r>
          </w:p>
          <w:p w:rsidR="00EE215C" w:rsidRDefault="00D45BCE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PUOLALAISTEN SUOMI-KUVAN ALKUJA: VARHAISIA MAININTOJA </w:t>
            </w:r>
          </w:p>
          <w:p w:rsidR="00EE215C" w:rsidRDefault="00D45B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  SUOMESTA JA SUOMALAISISTA PUOLAN KIRJALLISUUDESSA</w:t>
            </w:r>
          </w:p>
          <w:p w:rsidR="00EE215C" w:rsidRDefault="00EE215C">
            <w:pPr>
              <w:jc w:val="center"/>
              <w:rPr>
                <w:rFonts w:ascii="Calibri" w:hAnsi="Calibri" w:cs="Calibri"/>
                <w:bCs/>
                <w:i/>
              </w:rPr>
            </w:pPr>
          </w:p>
          <w:p w:rsidR="00EE215C" w:rsidRDefault="00D45BCE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bdr w:val="single" w:sz="2" w:space="1" w:color="000000"/>
              </w:rPr>
              <w:t xml:space="preserve">11.00–11.30 Kahvi- ja teetauko       </w:t>
            </w:r>
            <w:r>
              <w:rPr>
                <w:rFonts w:ascii="Calibri" w:hAnsi="Calibri" w:cs="Calibri"/>
                <w:b/>
                <w:bCs/>
                <w:sz w:val="14"/>
                <w:szCs w:val="14"/>
                <w:bdr w:val="single" w:sz="2" w:space="1" w:color="000000"/>
              </w:rPr>
              <w:t xml:space="preserve">    </w:t>
            </w:r>
          </w:p>
          <w:p w:rsidR="00EE215C" w:rsidRDefault="00EE215C">
            <w:pPr>
              <w:rPr>
                <w:rFonts w:ascii="Calibri" w:hAnsi="Calibri" w:cs="Calibri"/>
                <w:b/>
                <w:bCs/>
              </w:rPr>
            </w:pPr>
          </w:p>
          <w:p w:rsidR="00EE215C" w:rsidRDefault="00D45BCE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E215C" w:rsidRDefault="00D45BCE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11.30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12.30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ab/>
            </w: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OPISKELIJOIDEN ESITELMI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Ä</w:t>
            </w: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(4 x 15 min)</w:t>
            </w:r>
            <w:r>
              <w:rPr>
                <w:rFonts w:asciiTheme="minorHAnsi" w:hAnsiTheme="minorHAnsi" w:cs="Calibri"/>
                <w:bCs/>
                <w:i/>
                <w:sz w:val="18"/>
                <w:szCs w:val="18"/>
                <w:u w:val="single"/>
              </w:rPr>
              <w:t xml:space="preserve"> KIELI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Mareen Patzelt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(G):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¿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Hablashan suomeakin, oder? - Saksaa ja espanjaa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idinkielen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puhuvien opiskelijoiden partikkeleiden k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ytt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ö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suomessa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Benjamin Schweitzer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(G):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"Fagottia kuuluu taas!" - Musiikkisanasto sosiolingvistisest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n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ö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kulmasta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Katarzyna Kuczera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(V):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Luonnonmukaisten kosmetiikkojen sek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ravintolisien mainoksia Ruohonjuuri  - verkkokaupassa - kielen analyysi</w:t>
            </w:r>
          </w:p>
          <w:p w:rsidR="00EE215C" w:rsidRDefault="00D45BC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Katarzyna Oleszkowicz-Mika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(V, Bc.):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Erikoissanaston analyysi puolan ja suomen kielissä hätälääketieteen sanaston perusteella</w:t>
            </w: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D45B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8.30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8.55 </w:t>
            </w:r>
            <w:r>
              <w:rPr>
                <w:rFonts w:asciiTheme="minorHAnsi" w:hAnsiTheme="minorHAnsi" w:cs="Calibri"/>
                <w:sz w:val="18"/>
                <w:szCs w:val="18"/>
              </w:rPr>
              <w:t>KAHVILA (h. 319)</w:t>
            </w:r>
          </w:p>
          <w:p w:rsidR="00EE215C" w:rsidRDefault="00EE215C">
            <w:pPr>
              <w:jc w:val="center"/>
              <w:rPr>
                <w:rFonts w:cs="Calibri"/>
                <w:highlight w:val="yellow"/>
              </w:rPr>
            </w:pPr>
          </w:p>
          <w:p w:rsidR="00EE215C" w:rsidRDefault="00D45BC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9.00–11.00 </w:t>
            </w:r>
          </w:p>
          <w:p w:rsidR="00EE215C" w:rsidRDefault="00D45B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MARJA JÄRVENTAUSTA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(G):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</w:p>
          <w:p w:rsidR="00EE215C" w:rsidRDefault="00D45B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S2-OPPIKIRJAT - EILEN, TÄNÄÄN, HUOMENNA</w:t>
            </w:r>
          </w:p>
          <w:p w:rsidR="00EE215C" w:rsidRDefault="00EE215C">
            <w:pPr>
              <w:jc w:val="center"/>
              <w:rPr>
                <w:rFonts w:ascii="Calibri" w:hAnsi="Calibri" w:cs="Calibri"/>
                <w:bCs/>
                <w:i/>
              </w:rPr>
            </w:pPr>
          </w:p>
          <w:p w:rsidR="00EE215C" w:rsidRDefault="00EE215C">
            <w:pPr>
              <w:jc w:val="center"/>
              <w:rPr>
                <w:rFonts w:ascii="Calibri" w:hAnsi="Calibri" w:cs="Calibri"/>
                <w:b/>
                <w:bCs/>
                <w:i/>
                <w:iCs/>
                <w:bdr w:val="single" w:sz="2" w:space="1" w:color="000000"/>
              </w:rPr>
            </w:pPr>
          </w:p>
          <w:p w:rsidR="00EE215C" w:rsidRDefault="00EE215C">
            <w:pPr>
              <w:jc w:val="center"/>
              <w:rPr>
                <w:rFonts w:ascii="Calibri" w:hAnsi="Calibri" w:cs="Calibri"/>
                <w:b/>
                <w:bCs/>
                <w:i/>
                <w:iCs/>
                <w:bdr w:val="single" w:sz="2" w:space="1" w:color="000000"/>
              </w:rPr>
            </w:pPr>
          </w:p>
          <w:p w:rsidR="00EE215C" w:rsidRDefault="00D45BCE">
            <w:r>
              <w:rPr>
                <w:rFonts w:asciiTheme="minorHAnsi" w:hAnsiTheme="minorHAnsi" w:cs="Calibri"/>
                <w:b/>
                <w:bCs/>
                <w:sz w:val="16"/>
                <w:szCs w:val="16"/>
                <w:bdr w:val="single" w:sz="2" w:space="1" w:color="000000"/>
              </w:rPr>
              <w:t xml:space="preserve">11.00–11.30 Kahvi- ja teetauko     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11.30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12.30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OPISKELIJOIDEN ESITELMI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Ä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  <w:p w:rsidR="00EE215C" w:rsidRDefault="00D45BCE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(4 x 15 min)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sz w:val="16"/>
                <w:szCs w:val="16"/>
                <w:u w:val="single"/>
              </w:rPr>
              <w:t>KIELI &amp; KIRJALLISUUS II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Kamila Kr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ó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(V):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Rakkaus suomen kieless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Filip Madej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(V):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Seksuaalisuus Aki Ollikaisen romaanissa N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lk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vuosi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Eli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š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ka Tur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č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anov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á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(P):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Feministinen luenta: naisten kuva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 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K. Hotakaisen, J. Sepp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 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ja H. Raittilan teoksissa 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Dominika St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říž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kov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á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(P):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Sit koko homma meni ihan pieleen: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 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menn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-verbin kollokaatiot korpuksen valossa</w:t>
            </w:r>
          </w:p>
          <w:p w:rsidR="00EE215C" w:rsidRDefault="00EE215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D45B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8.30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8.55 </w:t>
            </w:r>
            <w:r>
              <w:rPr>
                <w:rFonts w:asciiTheme="minorHAnsi" w:hAnsiTheme="minorHAnsi" w:cs="Calibri"/>
                <w:sz w:val="18"/>
                <w:szCs w:val="18"/>
              </w:rPr>
              <w:t>KAHVILA (h. 319)</w:t>
            </w:r>
          </w:p>
          <w:p w:rsidR="00EE215C" w:rsidRDefault="00EE215C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 9.00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10.30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ab/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THEKLA MUS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Ä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US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(G):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SUOMI JA SUOMEN KIRJALLISUUS SAKSASSA - STEREOTYYPIT, </w:t>
            </w:r>
            <w:r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VASTAANOTTO JA VUOROVAIKUTUS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  <w:i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i/>
              </w:rPr>
            </w:pP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10.30–11.00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Siirtyminen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yliopiston päärakennukseen – KAROLINUM (Ovocný trh 541/3)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11.00–12.00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KAROLINUM </w:t>
            </w:r>
            <w:r>
              <w:rPr>
                <w:rFonts w:asciiTheme="minorHAnsi" w:hAnsiTheme="minorHAnsi" w:cs="Calibri"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opastettu kierros yliopiston historiallisissa tiloissa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215C" w:rsidRDefault="00EE215C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  <w:p w:rsidR="00EE215C" w:rsidRDefault="00D1006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L</w:t>
            </w:r>
            <w:r w:rsidR="00D45BCE">
              <w:rPr>
                <w:rFonts w:ascii="Calibri" w:hAnsi="Calibri"/>
                <w:b/>
                <w:bCs/>
                <w:sz w:val="14"/>
                <w:szCs w:val="14"/>
              </w:rPr>
              <w:t>ähtö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päivä</w:t>
            </w:r>
          </w:p>
        </w:tc>
      </w:tr>
      <w:tr w:rsidR="00EE215C" w:rsidTr="00D1006F">
        <w:trPr>
          <w:trHeight w:val="869"/>
        </w:trPr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EE215C">
            <w:pPr>
              <w:jc w:val="center"/>
              <w:rPr>
                <w:rFonts w:ascii="FreeSans" w:hAnsi="FreeSans"/>
                <w:b/>
                <w:bCs/>
                <w:sz w:val="21"/>
                <w:szCs w:val="21"/>
              </w:rPr>
            </w:pP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D45BCE">
            <w:pPr>
              <w:rPr>
                <w:rFonts w:ascii="FreeSans" w:hAnsi="FreeSans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11.30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13.00 Lounastauko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215C" w:rsidRDefault="00D45BCE">
            <w:pPr>
              <w:jc w:val="center"/>
              <w:rPr>
                <w:rFonts w:ascii="FreeSans" w:hAnsi="FreeSans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12.30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14.00 Lounastauko</w:t>
            </w: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E215C" w:rsidRDefault="00D45BCE">
            <w:pPr>
              <w:jc w:val="center"/>
              <w:rPr>
                <w:rFonts w:ascii="FreeSans" w:hAnsi="FreeSans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12.30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14.00 Lounastauko</w:t>
            </w:r>
          </w:p>
        </w:tc>
        <w:tc>
          <w:tcPr>
            <w:tcW w:w="3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EE215C">
            <w:pPr>
              <w:rPr>
                <w:rFonts w:asciiTheme="minorHAnsi" w:hAnsiTheme="minorHAnsi" w:cs="Calibri"/>
              </w:rPr>
            </w:pPr>
          </w:p>
          <w:p w:rsidR="00EE215C" w:rsidRDefault="00EE215C">
            <w:pPr>
              <w:rPr>
                <w:rFonts w:asciiTheme="minorHAnsi" w:hAnsiTheme="minorHAnsi" w:cs="Calibri"/>
              </w:rPr>
            </w:pPr>
          </w:p>
          <w:p w:rsidR="00EE215C" w:rsidRPr="00F91BD4" w:rsidRDefault="00D45BCE">
            <w:pPr>
              <w:rPr>
                <w:rFonts w:ascii="FreeSans" w:hAnsi="FreeSans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12.00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13.45  Lounastauko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215C" w:rsidRDefault="00EE215C">
            <w:pPr>
              <w:rPr>
                <w:rFonts w:ascii="FreeSans" w:hAnsi="FreeSans"/>
                <w:b/>
                <w:bCs/>
                <w:sz w:val="21"/>
                <w:szCs w:val="21"/>
              </w:rPr>
            </w:pPr>
          </w:p>
        </w:tc>
      </w:tr>
      <w:tr w:rsidR="00EE215C" w:rsidTr="00D1006F">
        <w:trPr>
          <w:trHeight w:val="9579"/>
        </w:trPr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EE215C">
            <w:pPr>
              <w:jc w:val="center"/>
              <w:rPr>
                <w:rFonts w:ascii="FreeSans" w:hAnsi="FreeSans"/>
                <w:b/>
                <w:bCs/>
                <w:sz w:val="18"/>
                <w:szCs w:val="18"/>
              </w:rPr>
            </w:pP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D45BCE">
            <w:pPr>
              <w:jc w:val="center"/>
              <w:rPr>
                <w:rFonts w:ascii="FreeSans" w:hAnsi="FreeSans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13.00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15.00 </w:t>
            </w:r>
          </w:p>
          <w:p w:rsidR="00EE215C" w:rsidRDefault="00D45BCE">
            <w:pPr>
              <w:jc w:val="center"/>
              <w:rPr>
                <w:rFonts w:ascii="FreeSans" w:hAnsi="FreeSans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NNA BUNCLER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(V): </w:t>
            </w:r>
          </w:p>
          <w:p w:rsidR="00EE215C" w:rsidRDefault="00D45BCE">
            <w:pPr>
              <w:jc w:val="center"/>
              <w:rPr>
                <w:rFonts w:ascii="FreeSans" w:hAnsi="FreeSans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>ONKO SE MINK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>LAISTA? - KONSTRUKTIOKIELIOPP</w:t>
            </w:r>
            <w:r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I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bdr w:val="single" w:sz="2" w:space="1" w:color="000000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bdr w:val="single" w:sz="2" w:space="1" w:color="000000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bdr w:val="single" w:sz="2" w:space="1" w:color="000000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bdr w:val="single" w:sz="2" w:space="1" w:color="000000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bdr w:val="single" w:sz="2" w:space="1" w:color="000000"/>
              </w:rPr>
            </w:pPr>
          </w:p>
          <w:p w:rsidR="00EE215C" w:rsidRDefault="00D45BCE">
            <w:pPr>
              <w:rPr>
                <w:rFonts w:ascii="FreeSans" w:hAnsi="FreeSans"/>
                <w:sz w:val="14"/>
                <w:szCs w:val="14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bdr w:val="single" w:sz="2" w:space="1" w:color="000000"/>
              </w:rPr>
              <w:t xml:space="preserve">15.00–15.30 Kahvi- ja teetauko         </w:t>
            </w:r>
            <w:r>
              <w:rPr>
                <w:rFonts w:asciiTheme="minorHAnsi" w:hAnsiTheme="minorHAnsi" w:cs="Calibri"/>
                <w:b/>
                <w:bCs/>
                <w:sz w:val="14"/>
                <w:szCs w:val="14"/>
                <w:bdr w:val="single" w:sz="2" w:space="1" w:color="000000"/>
              </w:rPr>
              <w:t xml:space="preserve">          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  <w:i/>
              </w:rPr>
            </w:pPr>
          </w:p>
          <w:p w:rsidR="00EE215C" w:rsidRDefault="00D45BCE">
            <w:pPr>
              <w:jc w:val="center"/>
              <w:rPr>
                <w:rFonts w:ascii="FreeSans" w:hAnsi="FreeSans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15.30–17.00 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ab/>
            </w:r>
          </w:p>
          <w:p w:rsidR="00EE215C" w:rsidRDefault="00D45BCE">
            <w:pPr>
              <w:jc w:val="center"/>
              <w:rPr>
                <w:rFonts w:ascii="FreeSans" w:hAnsi="FreeSans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JAN DLASK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(P): </w:t>
            </w:r>
          </w:p>
          <w:p w:rsidR="00EE215C" w:rsidRDefault="00D45BCE">
            <w:pPr>
              <w:jc w:val="center"/>
              <w:rPr>
                <w:rFonts w:ascii="FreeSans" w:hAnsi="FreeSans"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>SENSUURI JA SUOMEN KIRJALLISUUS TŠEKISSÄ. TAPAUS "KALLIS PRINSSI"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  <w:i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  <w:i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  <w:i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  <w:i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  <w:i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  <w:i/>
              </w:rPr>
            </w:pP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17.00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18.00 </w:t>
            </w: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OPISKELIJOIDEN ESITELMI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Ä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(4 x 15 min) </w:t>
            </w: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sz w:val="18"/>
                <w:szCs w:val="18"/>
                <w:u w:val="single"/>
              </w:rPr>
              <w:t>KIELI &amp; KIRJALLISUUS I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Pawe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ł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Ś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ę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czkowski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(V, Bc.):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Puolalaisten ja suomalaisten Aku Ankan katkelmien vertaileva analyysi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Claudia Nierste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(G):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Puheen illuusio suomalaisessa fantasiakirjallisuudessa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Laura Grewe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(G):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Puheen illuusio raamattuk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nn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ö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sten vaiheissa</w:t>
            </w:r>
          </w:p>
          <w:p w:rsidR="00EE215C" w:rsidRDefault="00D45BCE">
            <w:pPr>
              <w:rPr>
                <w:rFonts w:ascii="FreeSans" w:hAnsi="FreeSans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  <w:t xml:space="preserve">Robin Boost </w:t>
            </w: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(K, Bc.): </w:t>
            </w:r>
            <w:r>
              <w:rPr>
                <w:rFonts w:asciiTheme="minorHAnsi" w:hAnsiTheme="minorHAnsi" w:cs="Calibri"/>
                <w:bCs/>
                <w:i/>
                <w:iCs/>
                <w:sz w:val="16"/>
                <w:szCs w:val="16"/>
              </w:rPr>
              <w:t xml:space="preserve">Kielten  lauserakenteiden vaikutus käännökseen </w:t>
            </w:r>
          </w:p>
          <w:p w:rsidR="00EE215C" w:rsidRDefault="00EE215C">
            <w:pPr>
              <w:rPr>
                <w:rFonts w:asciiTheme="minorHAnsi" w:hAnsiTheme="minorHAnsi" w:cs="Calibri"/>
                <w:bCs/>
                <w:i/>
                <w:iCs/>
              </w:rPr>
            </w:pPr>
          </w:p>
          <w:p w:rsidR="00EE215C" w:rsidRDefault="00EE215C">
            <w:pPr>
              <w:rPr>
                <w:rFonts w:asciiTheme="minorHAnsi" w:hAnsiTheme="minorHAnsi" w:cs="Calibri"/>
                <w:bCs/>
                <w:i/>
                <w:iCs/>
              </w:rPr>
            </w:pPr>
          </w:p>
          <w:p w:rsidR="00EE215C" w:rsidRDefault="00EE215C">
            <w:pPr>
              <w:rPr>
                <w:rFonts w:asciiTheme="minorHAnsi" w:hAnsiTheme="minorHAnsi" w:cs="Calibri"/>
                <w:bCs/>
                <w:i/>
                <w:iCs/>
              </w:rPr>
            </w:pPr>
          </w:p>
          <w:p w:rsidR="00EE215C" w:rsidRDefault="00EE215C">
            <w:pPr>
              <w:rPr>
                <w:rFonts w:asciiTheme="minorHAnsi" w:hAnsiTheme="minorHAnsi" w:cs="Calibri"/>
                <w:bCs/>
                <w:i/>
                <w:iCs/>
              </w:rPr>
            </w:pPr>
          </w:p>
          <w:p w:rsidR="00EE215C" w:rsidRDefault="00D45BCE">
            <w:pPr>
              <w:jc w:val="center"/>
              <w:rPr>
                <w:rFonts w:ascii="FreeSans" w:hAnsi="FreeSans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18.30–21.00</w:t>
            </w:r>
          </w:p>
          <w:p w:rsidR="00EE215C" w:rsidRDefault="00D45BCE">
            <w:pPr>
              <w:jc w:val="center"/>
              <w:rPr>
                <w:rFonts w:ascii="FreeSans" w:hAnsi="FreeSans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ILLANVIETTO</w:t>
            </w:r>
          </w:p>
          <w:p w:rsidR="00EE215C" w:rsidRDefault="00EE215C">
            <w:pPr>
              <w:jc w:val="center"/>
              <w:rPr>
                <w:rFonts w:ascii="FreeSans" w:hAnsi="FreeSans"/>
                <w:sz w:val="18"/>
                <w:szCs w:val="18"/>
              </w:rPr>
            </w:pPr>
          </w:p>
        </w:tc>
        <w:tc>
          <w:tcPr>
            <w:tcW w:w="3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EE21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E215C" w:rsidRDefault="00D45BCE">
            <w:pPr>
              <w:jc w:val="center"/>
              <w:rPr>
                <w:rFonts w:ascii="FreeSans" w:hAnsi="FreeSans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14.00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15.30 </w:t>
            </w: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EE215C" w:rsidRDefault="00D45BCE">
            <w:pPr>
              <w:jc w:val="center"/>
              <w:rPr>
                <w:rFonts w:ascii="FreeSans" w:hAnsi="FreeSans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MICHAL KOV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ÁŘ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(P): </w:t>
            </w:r>
          </w:p>
          <w:p w:rsidR="00EE215C" w:rsidRDefault="00D45BCE">
            <w:pPr>
              <w:jc w:val="center"/>
              <w:rPr>
                <w:rFonts w:ascii="FreeSans" w:hAnsi="FreeSans"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>SAAMELAINEN KIRJALLISUUS T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Š</w:t>
            </w: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>EKISS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 JA MUUALLA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  <w:i/>
              </w:rPr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  <w:i/>
              </w:rPr>
            </w:pPr>
          </w:p>
          <w:p w:rsidR="00EE215C" w:rsidRDefault="00EE215C" w:rsidP="00F91BD4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</w:t>
            </w: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15.30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="00F91BD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16.00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OPISKELIJOIDEN ESITELMI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Ä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471213">
              <w:rPr>
                <w:rFonts w:asciiTheme="minorHAnsi" w:hAnsiTheme="minorHAnsi" w:cs="Calibri"/>
                <w:bCs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x 15 min) – </w:t>
            </w:r>
            <w:r>
              <w:rPr>
                <w:rFonts w:asciiTheme="minorHAnsi" w:hAnsiTheme="minorHAnsi" w:cs="Calibri"/>
                <w:bCs/>
                <w:i/>
                <w:sz w:val="18"/>
                <w:szCs w:val="18"/>
                <w:u w:val="single"/>
              </w:rPr>
              <w:t>KIRJALLISUUS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Maria Wo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ł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kowicz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(V, Bc.):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Suomalaista flan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öö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ri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etsim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ss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- flan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öö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rismin k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site suomalaisessakirjallisuudessa. Juhani Ahon Helsinkiin ja Yksin pienoisromaanien analyysi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Martina Bendov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á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(P):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Suomikumma t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š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ekkil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isen lukijan silmin</w:t>
            </w:r>
          </w:p>
          <w:p w:rsidR="00EE215C" w:rsidRDefault="00EE215C">
            <w:pPr>
              <w:rPr>
                <w:rFonts w:asciiTheme="minorHAnsi" w:hAnsiTheme="minorHAnsi" w:cs="Calibri"/>
                <w:i/>
                <w:iCs/>
              </w:rPr>
            </w:pPr>
          </w:p>
          <w:p w:rsidR="00EE215C" w:rsidRDefault="00F91BD4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16.00</w:t>
            </w:r>
            <w:r w:rsidR="00D45BCE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16.2</w:t>
            </w:r>
            <w:r w:rsidR="00D45BC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0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MICHAL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Š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VEC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(P): </w:t>
            </w:r>
          </w:p>
          <w:p w:rsidR="00EE215C" w:rsidRDefault="00D45BCE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SKANDINÁVSKÝ DŮM</w:t>
            </w:r>
            <w:r>
              <w:rPr>
                <w:rFonts w:asciiTheme="minorHAnsi" w:hAnsiTheme="minorHAnsi" w:cs="Times New Roman"/>
                <w:i/>
                <w:kern w:val="0"/>
                <w:sz w:val="16"/>
                <w:szCs w:val="16"/>
                <w:lang w:eastAsia="en-US"/>
              </w:rPr>
              <w:t xml:space="preserve"> / </w:t>
            </w: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>SKANDINAVIAN TALO, VAPAAEHTOISVOIMIN TOIMIVA</w:t>
            </w:r>
            <w:r>
              <w:rPr>
                <w:rFonts w:asciiTheme="minorHAnsi" w:hAnsiTheme="minorHAnsi" w:cs="Times New Roman"/>
                <w:bCs/>
                <w:i/>
                <w:color w:val="212121"/>
                <w:sz w:val="16"/>
                <w:szCs w:val="16"/>
                <w:shd w:val="clear" w:color="auto" w:fill="FFFFFF"/>
              </w:rPr>
              <w:t xml:space="preserve"> POH</w:t>
            </w: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>JOISMAISEN KULTTUURIN KESKUS T</w:t>
            </w:r>
            <w:r>
              <w:rPr>
                <w:rFonts w:asciiTheme="minorHAnsi" w:hAnsiTheme="minorHAnsi" w:cs="Times New Roman"/>
                <w:bCs/>
                <w:i/>
                <w:sz w:val="16"/>
                <w:szCs w:val="16"/>
              </w:rPr>
              <w:t>Š</w:t>
            </w:r>
            <w:r>
              <w:rPr>
                <w:rFonts w:asciiTheme="minorHAnsi" w:hAnsiTheme="minorHAnsi" w:cs="Calibri"/>
                <w:bCs/>
                <w:i/>
                <w:sz w:val="16"/>
                <w:szCs w:val="16"/>
              </w:rPr>
              <w:t xml:space="preserve">EKISSÄ  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  <w:i/>
              </w:rPr>
            </w:pP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16.30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17.30 </w:t>
            </w: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Siirtyminen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Suomen suurlähettilään virka-asuntoon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raitiovaunu nro. 18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  <w:p w:rsidR="00EE215C" w:rsidRDefault="00EE215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E215C" w:rsidRDefault="00D45B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17.30–19.00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VASTAANOTTO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Suomen suurlähettilään </w:t>
            </w:r>
          </w:p>
          <w:p w:rsidR="00D1006F" w:rsidRDefault="00D45BCE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virka-asunnossa</w:t>
            </w:r>
            <w:r w:rsidR="00D1006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  <w:p w:rsidR="00EE215C" w:rsidRDefault="00D1006F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(osoite:</w:t>
            </w:r>
            <w:r w:rsidR="00D45BC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Sibeliova 6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, Praha 6)</w:t>
            </w:r>
          </w:p>
          <w:p w:rsidR="00EE215C" w:rsidRDefault="00EE215C">
            <w:pPr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EE215C">
            <w:pPr>
              <w:jc w:val="center"/>
            </w:pPr>
          </w:p>
          <w:p w:rsidR="00EE215C" w:rsidRDefault="00EE215C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EE215C" w:rsidRDefault="00D45BCE">
            <w:pPr>
              <w:jc w:val="center"/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14.00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14.50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OPISKELIJOIDEN ESITELMI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Ä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(2 x 15 min + 20 min) </w:t>
            </w:r>
          </w:p>
          <w:p w:rsidR="00EE215C" w:rsidRDefault="00D45BC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sz w:val="18"/>
                <w:szCs w:val="18"/>
                <w:u w:val="single"/>
              </w:rPr>
              <w:t>HISTORIA &amp; KULTTUURI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Krzysztof Dzieniszewski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(V):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Kalevala myyttikokoelmana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–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Suomen kansalliseepos vieraiden mytologioiden valossa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Ruth Robertz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(K):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Lapin sodan j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lkipyykki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Judith Rixen (G) &amp; Niklas Henrik Tonn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tt (G, Bc.)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Suomen kielt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ja kulttuuria Greifswaldin yliopistossa – 100 vuotta tutkimusta ja opetusta</w:t>
            </w:r>
          </w:p>
          <w:p w:rsidR="00EE215C" w:rsidRDefault="00EE215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E215C" w:rsidRDefault="00EE215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E215C" w:rsidRDefault="00EE215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E215C" w:rsidRDefault="00D45BCE">
            <w:pPr>
              <w:jc w:val="center"/>
              <w:rPr>
                <w:rFonts w:ascii="FreeSans" w:hAnsi="FreeSans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Ohjelman j</w:t>
            </w:r>
            <w:r>
              <w:rPr>
                <w:rFonts w:asciiTheme="minorHAnsi" w:hAnsiTheme="minorHAnsi"/>
                <w:sz w:val="18"/>
                <w:szCs w:val="18"/>
              </w:rPr>
              <w:t>ä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lkeen: </w:t>
            </w:r>
          </w:p>
          <w:p w:rsidR="00EE215C" w:rsidRDefault="00D45BCE">
            <w:pPr>
              <w:jc w:val="center"/>
              <w:rPr>
                <w:rFonts w:ascii="FreeSans" w:hAnsi="FreeSans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18"/>
                <w:szCs w:val="18"/>
              </w:rPr>
              <w:t>KIRJAILIJOIDEN PRAHA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-kilpailu</w:t>
            </w:r>
          </w:p>
          <w:p w:rsidR="00EE215C" w:rsidRDefault="00D45BCE">
            <w:pPr>
              <w:jc w:val="center"/>
              <w:rPr>
                <w:rFonts w:ascii="FreeSans" w:hAnsi="FreeSans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&amp; vapaa ilta</w:t>
            </w:r>
          </w:p>
        </w:tc>
        <w:tc>
          <w:tcPr>
            <w:tcW w:w="3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13.45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15.00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ab/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JATKO-OPISKELIJOIDEN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ESITELM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IÄ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(3 x 25 min) – </w:t>
            </w:r>
            <w:r>
              <w:rPr>
                <w:rFonts w:asciiTheme="minorHAnsi" w:hAnsiTheme="minorHAnsi" w:cs="Calibri"/>
                <w:bCs/>
                <w:i/>
                <w:sz w:val="18"/>
                <w:szCs w:val="18"/>
                <w:u w:val="single"/>
              </w:rPr>
              <w:t>KIRJALLISUUS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Michal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Š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vec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(P):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Suomalaisen lyriikan t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š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ekint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minen kautta aikojen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Ewelina Bator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(V):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„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(...) en kotimaatani vaihtaisi. Mutta (...) neuvostoihmist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rakastan.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”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 xml:space="preserve"> Elvi Sinervo ja sosialistinen realismi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J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ustyna Polanowska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(V):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Haavoittuva ihminen Tiina Raevaaran teoksissa</w:t>
            </w:r>
          </w:p>
          <w:p w:rsidR="00EE215C" w:rsidRDefault="00EE215C">
            <w:pPr>
              <w:rPr>
                <w:rFonts w:asciiTheme="minorHAnsi" w:hAnsiTheme="minorHAnsi" w:cs="Calibri"/>
                <w:i/>
                <w:iCs/>
              </w:rPr>
            </w:pPr>
          </w:p>
          <w:p w:rsidR="00EE215C" w:rsidRDefault="00D45BCE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  <w:bdr w:val="single" w:sz="2" w:space="1" w:color="000000"/>
              </w:rPr>
              <w:t xml:space="preserve">15.00–15.30 Kahvi- ja teetauko         </w:t>
            </w:r>
            <w:r>
              <w:rPr>
                <w:rFonts w:asciiTheme="minorHAnsi" w:hAnsiTheme="minorHAnsi" w:cs="Calibri"/>
                <w:sz w:val="18"/>
                <w:szCs w:val="18"/>
              </w:rPr>
              <w:tab/>
            </w:r>
          </w:p>
          <w:p w:rsidR="00EE215C" w:rsidRDefault="00EE215C">
            <w:pPr>
              <w:rPr>
                <w:rFonts w:asciiTheme="minorHAnsi" w:hAnsiTheme="minorHAnsi" w:cs="Calibri"/>
              </w:rPr>
            </w:pPr>
          </w:p>
          <w:p w:rsidR="00EE215C" w:rsidRDefault="00D45BCE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 15.30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16.45 </w:t>
            </w:r>
            <w:r>
              <w:rPr>
                <w:rFonts w:asciiTheme="minorHAnsi" w:hAnsiTheme="minorHAnsi" w:cs="Calibri"/>
                <w:sz w:val="18"/>
                <w:szCs w:val="18"/>
              </w:rPr>
              <w:tab/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JATKO-OPISKELIJOIDEN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ESITELM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IÄ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(3 x 25 min)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sz w:val="18"/>
                <w:szCs w:val="18"/>
                <w:u w:val="single"/>
              </w:rPr>
              <w:t>KIELI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Yvonne Bindrim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(G):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Opetelkaa ruotsia juntit!</w:t>
            </w:r>
          </w:p>
          <w:p w:rsidR="00EE215C" w:rsidRDefault="00D45BCE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Jutta Salminen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(G):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Ep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ilemisen merkitys</w:t>
            </w:r>
          </w:p>
          <w:p w:rsidR="00EE215C" w:rsidRDefault="00D45BCE">
            <w:pPr>
              <w:rPr>
                <w:rFonts w:ascii="FreeSans" w:hAnsi="FreeSans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So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ň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 Wojnarov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á</w:t>
            </w: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(P): 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rien nimitykset suomen ja t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š</w:t>
            </w:r>
            <w:r>
              <w:rPr>
                <w:rFonts w:asciiTheme="minorHAnsi" w:hAnsiTheme="minorHAnsi" w:cs="Calibri"/>
                <w:i/>
                <w:iCs/>
                <w:sz w:val="16"/>
                <w:szCs w:val="16"/>
              </w:rPr>
              <w:t>ekin paikannimiss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ä</w:t>
            </w:r>
          </w:p>
          <w:p w:rsidR="00EE215C" w:rsidRDefault="00EE215C">
            <w:pPr>
              <w:pStyle w:val="Obsahtabulky"/>
              <w:rPr>
                <w:rFonts w:ascii="FreeSans" w:hAnsi="FreeSans"/>
                <w:sz w:val="16"/>
                <w:szCs w:val="16"/>
              </w:rPr>
            </w:pPr>
          </w:p>
          <w:p w:rsidR="00EE215C" w:rsidRDefault="00EE215C">
            <w:pPr>
              <w:pStyle w:val="Obsahtabulky"/>
              <w:rPr>
                <w:rFonts w:ascii="FreeSans" w:hAnsi="FreeSans"/>
                <w:sz w:val="16"/>
                <w:szCs w:val="16"/>
              </w:rPr>
            </w:pPr>
          </w:p>
          <w:p w:rsidR="00EE215C" w:rsidRDefault="00EE215C">
            <w:pPr>
              <w:pStyle w:val="Obsahtabulky"/>
              <w:rPr>
                <w:rFonts w:ascii="FreeSans" w:hAnsi="FreeSans"/>
                <w:sz w:val="16"/>
                <w:szCs w:val="16"/>
              </w:rPr>
            </w:pPr>
          </w:p>
          <w:p w:rsidR="00EE215C" w:rsidRDefault="00D45BCE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16.45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17.00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PALAUTE JA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ÄÄ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Ö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SSANAT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  <w:p w:rsidR="00EE215C" w:rsidRDefault="00D45BC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(Lenka F</w:t>
            </w:r>
            <w:r>
              <w:rPr>
                <w:rFonts w:asciiTheme="minorHAnsi" w:hAnsiTheme="minorHAnsi"/>
                <w:sz w:val="18"/>
                <w:szCs w:val="18"/>
              </w:rPr>
              <w:t>á</w:t>
            </w:r>
            <w:r>
              <w:rPr>
                <w:rFonts w:asciiTheme="minorHAnsi" w:hAnsiTheme="minorHAnsi" w:cs="Calibri"/>
                <w:sz w:val="18"/>
                <w:szCs w:val="18"/>
              </w:rPr>
              <w:t>rov</w:t>
            </w:r>
            <w:r>
              <w:rPr>
                <w:rFonts w:asciiTheme="minorHAnsi" w:hAnsiTheme="minorHAnsi"/>
                <w:sz w:val="18"/>
                <w:szCs w:val="18"/>
              </w:rPr>
              <w:t>á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EE215C" w:rsidRDefault="00EE215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215C" w:rsidRDefault="00EE215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215C" w:rsidRDefault="00EE215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215C" w:rsidRDefault="00EE215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215C" w:rsidRDefault="00EE215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215C" w:rsidRDefault="00D45BCE">
            <w:pPr>
              <w:jc w:val="center"/>
              <w:rPr>
                <w:rFonts w:ascii="FreeSans" w:hAnsi="FreeSans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18.00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21.00 </w:t>
            </w:r>
          </w:p>
          <w:p w:rsidR="00EE215C" w:rsidRDefault="00D45BCE">
            <w:pPr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ILLANVIETTO</w:t>
            </w:r>
          </w:p>
          <w:p w:rsidR="00EE215C" w:rsidRDefault="00D45BCE">
            <w:pPr>
              <w:jc w:val="center"/>
              <w:rPr>
                <w:rFonts w:ascii="FreeSans" w:hAnsi="FreeSans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KIRJAILIJOIDEN PRAHA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-kilpailun tulokset ja muuta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215C" w:rsidRDefault="00EE215C">
            <w:pPr>
              <w:pStyle w:val="Obsahtabulky"/>
              <w:rPr>
                <w:rFonts w:ascii="FreeSans" w:hAnsi="FreeSans"/>
                <w:sz w:val="18"/>
                <w:szCs w:val="18"/>
              </w:rPr>
            </w:pPr>
          </w:p>
        </w:tc>
      </w:tr>
    </w:tbl>
    <w:p w:rsidR="00EE215C" w:rsidRDefault="00EE215C">
      <w:pPr>
        <w:rPr>
          <w:rFonts w:ascii="FreeSans" w:hAnsi="FreeSans"/>
        </w:rPr>
      </w:pPr>
    </w:p>
    <w:sectPr w:rsidR="00EE215C">
      <w:pgSz w:w="16838" w:h="11906" w:orient="landscape"/>
      <w:pgMar w:top="805" w:right="1134" w:bottom="901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5C"/>
    <w:rsid w:val="00471213"/>
    <w:rsid w:val="00D1006F"/>
    <w:rsid w:val="00D45BCE"/>
    <w:rsid w:val="00EE215C"/>
    <w:rsid w:val="00F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21C8-1C6E-4B12-865B-5D988D2F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F9EFCFD6.dotm</Template>
  <TotalTime>230</TotalTime>
  <Pages>3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Farova, Lenka</dc:creator>
  <dc:description/>
  <cp:lastModifiedBy>Farova, Lenka</cp:lastModifiedBy>
  <cp:revision>4</cp:revision>
  <dcterms:created xsi:type="dcterms:W3CDTF">2018-09-11T08:14:00Z</dcterms:created>
  <dcterms:modified xsi:type="dcterms:W3CDTF">2018-09-11T12:11:00Z</dcterms:modified>
  <dc:language>en-GB</dc:language>
</cp:coreProperties>
</file>