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15" w:rsidRDefault="00B3224E" w:rsidP="00B3224E">
      <w:pPr>
        <w:pStyle w:val="Default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FINANČNÍ</w:t>
      </w:r>
      <w:r w:rsidR="00190D15" w:rsidRPr="009E07EC">
        <w:rPr>
          <w:b/>
          <w:bCs/>
          <w:sz w:val="32"/>
          <w:szCs w:val="32"/>
          <w:u w:val="single"/>
        </w:rPr>
        <w:t xml:space="preserve"> PODPORA MOBILITY ZAMĚSTNANCŮ</w:t>
      </w:r>
    </w:p>
    <w:p w:rsidR="00B3224E" w:rsidRDefault="00B3224E" w:rsidP="00190D15">
      <w:pPr>
        <w:pStyle w:val="Default"/>
        <w:rPr>
          <w:b/>
          <w:bCs/>
          <w:sz w:val="32"/>
          <w:szCs w:val="32"/>
          <w:u w:val="single"/>
        </w:rPr>
      </w:pPr>
    </w:p>
    <w:p w:rsidR="00B3224E" w:rsidRPr="00B3224E" w:rsidRDefault="00B3224E" w:rsidP="00B3224E">
      <w:pPr>
        <w:pStyle w:val="Default"/>
        <w:jc w:val="center"/>
        <w:rPr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Cestovní náklady</w:t>
      </w:r>
    </w:p>
    <w:p w:rsidR="00176684" w:rsidRDefault="00176684"/>
    <w:p w:rsidR="00BA6AE6" w:rsidRDefault="00141931">
      <w:pPr>
        <w:rPr>
          <w:rStyle w:val="Hypertextovodkaz"/>
          <w:sz w:val="32"/>
          <w:szCs w:val="32"/>
        </w:rPr>
      </w:pPr>
      <w:hyperlink r:id="rId5" w:history="1">
        <w:r w:rsidR="00BA6AE6" w:rsidRPr="00BA6AE6">
          <w:rPr>
            <w:rStyle w:val="Hypertextovodkaz"/>
            <w:sz w:val="32"/>
            <w:szCs w:val="32"/>
          </w:rPr>
          <w:t>http://ec.europa.eu/programmes/erasmus-plus/tools/distance_en.htm</w:t>
        </w:r>
      </w:hyperlink>
    </w:p>
    <w:p w:rsidR="00B3224E" w:rsidRDefault="00B3224E">
      <w:pPr>
        <w:rPr>
          <w:rStyle w:val="Hypertextovodkaz"/>
          <w:sz w:val="32"/>
          <w:szCs w:val="32"/>
        </w:rPr>
      </w:pPr>
    </w:p>
    <w:p w:rsidR="00B3224E" w:rsidRPr="00B3224E" w:rsidRDefault="00B3224E" w:rsidP="00B3224E">
      <w:pPr>
        <w:pStyle w:val="Odstavecseseznamem"/>
        <w:numPr>
          <w:ilvl w:val="0"/>
          <w:numId w:val="3"/>
        </w:numPr>
        <w:spacing w:line="360" w:lineRule="auto"/>
        <w:rPr>
          <w:rStyle w:val="Hypertextovodkaz"/>
          <w:color w:val="auto"/>
        </w:rPr>
      </w:pPr>
      <w:r w:rsidRPr="00B3224E">
        <w:rPr>
          <w:rStyle w:val="Hypertextovodkaz"/>
          <w:i/>
          <w:color w:val="auto"/>
          <w:u w:val="none"/>
        </w:rPr>
        <w:t>Distance calculator</w:t>
      </w:r>
      <w:r>
        <w:rPr>
          <w:rStyle w:val="Hypertextovodkaz"/>
          <w:color w:val="auto"/>
          <w:u w:val="none"/>
        </w:rPr>
        <w:t xml:space="preserve"> pro výpočet vzdáleností mezi domácí a zahraniční destinací dle požadavků Evropské komise</w:t>
      </w:r>
    </w:p>
    <w:p w:rsidR="00B3224E" w:rsidRPr="00B3224E" w:rsidRDefault="00B3224E" w:rsidP="00B3224E">
      <w:pPr>
        <w:pStyle w:val="Odstavecseseznamem"/>
        <w:numPr>
          <w:ilvl w:val="0"/>
          <w:numId w:val="3"/>
        </w:numPr>
        <w:spacing w:line="360" w:lineRule="auto"/>
        <w:rPr>
          <w:rStyle w:val="Hypertextovodkaz"/>
          <w:color w:val="auto"/>
          <w:u w:val="none"/>
        </w:rPr>
      </w:pPr>
      <w:r>
        <w:t>Vzdálenost z výchozího místa (PRAHA, Hradec Králové,</w:t>
      </w:r>
      <w:r w:rsidR="00AF29AB">
        <w:t xml:space="preserve"> Plzeň) do místa konání aktivity</w:t>
      </w:r>
      <w:r>
        <w:t xml:space="preserve"> (cílová destinace)</w:t>
      </w:r>
    </w:p>
    <w:p w:rsidR="00B3224E" w:rsidRPr="00B3224E" w:rsidRDefault="00B3224E" w:rsidP="00B3224E">
      <w:pPr>
        <w:pStyle w:val="Odstavecseseznamem"/>
        <w:numPr>
          <w:ilvl w:val="0"/>
          <w:numId w:val="3"/>
        </w:numPr>
        <w:spacing w:line="360" w:lineRule="auto"/>
        <w:rPr>
          <w:rStyle w:val="Hypertextovodkaz"/>
          <w:color w:val="auto"/>
        </w:rPr>
      </w:pPr>
      <w:r>
        <w:rPr>
          <w:rStyle w:val="Hypertextovodkaz"/>
          <w:i/>
          <w:color w:val="auto"/>
          <w:u w:val="none"/>
        </w:rPr>
        <w:t>Jednotkové sazby pro pásma</w:t>
      </w:r>
    </w:p>
    <w:p w:rsidR="00B3224E" w:rsidRDefault="00B3224E" w:rsidP="00B3224E">
      <w:pPr>
        <w:spacing w:line="360" w:lineRule="auto"/>
        <w:rPr>
          <w:rStyle w:val="Hypertextovodkaz"/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4606"/>
        <w:gridCol w:w="3866"/>
      </w:tblGrid>
      <w:tr w:rsidR="00B3224E" w:rsidTr="00B3224E">
        <w:trPr>
          <w:trHeight w:val="850"/>
        </w:trPr>
        <w:tc>
          <w:tcPr>
            <w:tcW w:w="460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</w:pPr>
            <w:r w:rsidRPr="009E07EC">
              <w:t>délka cesty 100 až 499 km:</w:t>
            </w:r>
          </w:p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6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 w:rsidRPr="009E07EC">
              <w:rPr>
                <w:b/>
              </w:rPr>
              <w:t xml:space="preserve">180 </w:t>
            </w:r>
            <w:r w:rsidRPr="009E07EC">
              <w:t>EUR na účastníka</w:t>
            </w:r>
          </w:p>
        </w:tc>
      </w:tr>
      <w:tr w:rsidR="00B3224E" w:rsidTr="00B3224E">
        <w:trPr>
          <w:trHeight w:val="850"/>
        </w:trPr>
        <w:tc>
          <w:tcPr>
            <w:tcW w:w="460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</w:pPr>
            <w:r w:rsidRPr="009E07EC">
              <w:t>délka cesty 500 až 1999 km:</w:t>
            </w:r>
          </w:p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6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 w:rsidRPr="009E07EC">
              <w:rPr>
                <w:b/>
              </w:rPr>
              <w:t xml:space="preserve">275 </w:t>
            </w:r>
            <w:r w:rsidRPr="009E07EC">
              <w:t>EUR na účastníka</w:t>
            </w:r>
          </w:p>
        </w:tc>
      </w:tr>
      <w:tr w:rsidR="00B3224E" w:rsidTr="00B3224E">
        <w:trPr>
          <w:trHeight w:val="850"/>
        </w:trPr>
        <w:tc>
          <w:tcPr>
            <w:tcW w:w="460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 w:rsidRPr="009E07EC">
              <w:t>délka cesty 2000 až 2999 km</w:t>
            </w:r>
          </w:p>
        </w:tc>
        <w:tc>
          <w:tcPr>
            <w:tcW w:w="386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 w:rsidRPr="009E07EC">
              <w:rPr>
                <w:b/>
              </w:rPr>
              <w:t>360</w:t>
            </w:r>
            <w:r w:rsidRPr="009E07EC">
              <w:t xml:space="preserve"> EUR na účastníka</w:t>
            </w:r>
          </w:p>
        </w:tc>
      </w:tr>
      <w:tr w:rsidR="00B3224E" w:rsidTr="00B3224E">
        <w:trPr>
          <w:trHeight w:val="850"/>
        </w:trPr>
        <w:tc>
          <w:tcPr>
            <w:tcW w:w="460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 w:rsidRPr="009E07EC">
              <w:t xml:space="preserve">délka cesty 3000 až </w:t>
            </w:r>
            <w:r>
              <w:t>3</w:t>
            </w:r>
            <w:r w:rsidRPr="009E07EC">
              <w:t>999 km</w:t>
            </w:r>
          </w:p>
        </w:tc>
        <w:tc>
          <w:tcPr>
            <w:tcW w:w="386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</w:pPr>
          </w:p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 w:rsidRPr="009E07EC">
              <w:rPr>
                <w:b/>
              </w:rPr>
              <w:t>530</w:t>
            </w:r>
            <w:r w:rsidRPr="009E07EC">
              <w:t xml:space="preserve"> EUR na účastníka</w:t>
            </w:r>
          </w:p>
        </w:tc>
      </w:tr>
      <w:tr w:rsidR="00B3224E" w:rsidTr="00B3224E">
        <w:trPr>
          <w:trHeight w:val="850"/>
        </w:trPr>
        <w:tc>
          <w:tcPr>
            <w:tcW w:w="460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>
              <w:t>délka cesty 40</w:t>
            </w:r>
            <w:r w:rsidRPr="009E07EC">
              <w:t>00 až 7999 km</w:t>
            </w:r>
          </w:p>
        </w:tc>
        <w:tc>
          <w:tcPr>
            <w:tcW w:w="386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 w:rsidRPr="009E07EC">
              <w:rPr>
                <w:b/>
              </w:rPr>
              <w:t>820</w:t>
            </w:r>
            <w:r w:rsidRPr="009E07EC">
              <w:t xml:space="preserve"> EUR na účastníka</w:t>
            </w:r>
          </w:p>
        </w:tc>
      </w:tr>
      <w:tr w:rsidR="00B3224E" w:rsidTr="00B3224E">
        <w:trPr>
          <w:trHeight w:val="850"/>
        </w:trPr>
        <w:tc>
          <w:tcPr>
            <w:tcW w:w="460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 w:rsidRPr="009E07EC">
              <w:t>délka cesty 8000 a více km</w:t>
            </w:r>
          </w:p>
        </w:tc>
        <w:tc>
          <w:tcPr>
            <w:tcW w:w="3866" w:type="dxa"/>
            <w:vAlign w:val="center"/>
          </w:tcPr>
          <w:p w:rsidR="00B3224E" w:rsidRPr="009E07EC" w:rsidRDefault="00B3224E" w:rsidP="00B3224E">
            <w:pPr>
              <w:pStyle w:val="Default"/>
              <w:jc w:val="center"/>
              <w:rPr>
                <w:b/>
                <w:bCs/>
              </w:rPr>
            </w:pPr>
            <w:r w:rsidRPr="009E07EC">
              <w:rPr>
                <w:b/>
              </w:rPr>
              <w:t xml:space="preserve">1100 </w:t>
            </w:r>
            <w:r w:rsidRPr="009E07EC">
              <w:t>EUR na účastníka</w:t>
            </w:r>
          </w:p>
        </w:tc>
      </w:tr>
    </w:tbl>
    <w:p w:rsidR="00B3224E" w:rsidRPr="00BA6AE6" w:rsidRDefault="00B3224E">
      <w:pPr>
        <w:rPr>
          <w:sz w:val="32"/>
          <w:szCs w:val="32"/>
        </w:rPr>
      </w:pPr>
    </w:p>
    <w:p w:rsidR="00BA6AE6" w:rsidRDefault="00BA6AE6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Default="00B3224E"/>
    <w:p w:rsidR="00B3224E" w:rsidRPr="00B3224E" w:rsidRDefault="00B3224E">
      <w:pPr>
        <w:rPr>
          <w:b/>
          <w:color w:val="FF0000"/>
          <w:sz w:val="32"/>
          <w:szCs w:val="32"/>
          <w:u w:val="single"/>
        </w:rPr>
      </w:pPr>
      <w:r w:rsidRPr="00B3224E">
        <w:rPr>
          <w:b/>
          <w:color w:val="FF0000"/>
          <w:sz w:val="32"/>
          <w:szCs w:val="32"/>
          <w:u w:val="single"/>
        </w:rPr>
        <w:t>Upozornění:</w:t>
      </w:r>
    </w:p>
    <w:p w:rsidR="00B3224E" w:rsidRPr="00B3224E" w:rsidRDefault="00B3224E">
      <w:pPr>
        <w:rPr>
          <w:b/>
          <w:color w:val="FF0000"/>
          <w:sz w:val="32"/>
          <w:szCs w:val="32"/>
        </w:rPr>
      </w:pPr>
      <w:r w:rsidRPr="00B3224E">
        <w:rPr>
          <w:b/>
          <w:color w:val="FF0000"/>
          <w:sz w:val="32"/>
          <w:szCs w:val="32"/>
        </w:rPr>
        <w:t xml:space="preserve"> „cestovní vzdálenost“ znamená délku v km a pokrývá příspěvek na cestu tam i zpět</w:t>
      </w:r>
    </w:p>
    <w:sectPr w:rsidR="00B3224E" w:rsidRPr="00B3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647"/>
    <w:multiLevelType w:val="hybridMultilevel"/>
    <w:tmpl w:val="1D5CA524"/>
    <w:lvl w:ilvl="0" w:tplc="0FD0DD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E07CC"/>
    <w:multiLevelType w:val="hybridMultilevel"/>
    <w:tmpl w:val="1F2671D2"/>
    <w:lvl w:ilvl="0" w:tplc="F2DED280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8209C"/>
    <w:multiLevelType w:val="hybridMultilevel"/>
    <w:tmpl w:val="1D36E840"/>
    <w:lvl w:ilvl="0" w:tplc="28FCA3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15"/>
    <w:rsid w:val="001277FF"/>
    <w:rsid w:val="00141931"/>
    <w:rsid w:val="00176684"/>
    <w:rsid w:val="00190D15"/>
    <w:rsid w:val="0042376F"/>
    <w:rsid w:val="008B30D6"/>
    <w:rsid w:val="009E07EC"/>
    <w:rsid w:val="00AF29AB"/>
    <w:rsid w:val="00B3224E"/>
    <w:rsid w:val="00BA6AE6"/>
    <w:rsid w:val="00B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AFE36-3C4B-4EAF-ADD5-A0033E93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76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0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E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2376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224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3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8E679C71</Template>
  <TotalTime>0</TotalTime>
  <Pages>1</Pages>
  <Words>125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Davidson White, Imogen</cp:lastModifiedBy>
  <cp:revision>2</cp:revision>
  <dcterms:created xsi:type="dcterms:W3CDTF">2018-08-17T09:38:00Z</dcterms:created>
  <dcterms:modified xsi:type="dcterms:W3CDTF">2018-08-17T09:38:00Z</dcterms:modified>
</cp:coreProperties>
</file>