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95215" w14:textId="4FE5C4F9" w:rsidR="00D8401F" w:rsidRDefault="00D8401F" w:rsidP="00974C90">
      <w:pPr>
        <w:tabs>
          <w:tab w:val="left" w:pos="1313"/>
        </w:tabs>
        <w:rPr>
          <w:rFonts w:ascii="Cambria" w:hAnsi="Cambria"/>
        </w:rPr>
      </w:pPr>
      <w:r>
        <w:rPr>
          <w:rFonts w:ascii="Cambria" w:hAnsi="Cambria"/>
        </w:rPr>
        <w:t>Praha 5. 10. 2017</w:t>
      </w:r>
    </w:p>
    <w:p w14:paraId="25768C01" w14:textId="77777777" w:rsidR="00D8401F" w:rsidRDefault="00D8401F" w:rsidP="00974C90">
      <w:pPr>
        <w:tabs>
          <w:tab w:val="left" w:pos="1313"/>
        </w:tabs>
        <w:rPr>
          <w:rFonts w:ascii="Cambria" w:hAnsi="Cambria"/>
        </w:rPr>
      </w:pPr>
    </w:p>
    <w:p w14:paraId="3BCEBD41" w14:textId="0A689B9A" w:rsidR="00D8401F" w:rsidRPr="00D8401F" w:rsidRDefault="00D8401F" w:rsidP="00974C90">
      <w:pPr>
        <w:tabs>
          <w:tab w:val="left" w:pos="1313"/>
        </w:tabs>
        <w:rPr>
          <w:rFonts w:ascii="Cambria" w:hAnsi="Cambria"/>
          <w:b/>
          <w:sz w:val="28"/>
          <w:szCs w:val="28"/>
        </w:rPr>
      </w:pPr>
      <w:r w:rsidRPr="00D8401F">
        <w:rPr>
          <w:rFonts w:ascii="Cambria" w:hAnsi="Cambria"/>
          <w:b/>
          <w:color w:val="000000"/>
          <w:sz w:val="28"/>
          <w:szCs w:val="28"/>
        </w:rPr>
        <w:t xml:space="preserve">Mezinárodní </w:t>
      </w:r>
      <w:proofErr w:type="spellStart"/>
      <w:r w:rsidRPr="00D8401F">
        <w:rPr>
          <w:rFonts w:ascii="Cambria" w:hAnsi="Cambria"/>
          <w:b/>
          <w:color w:val="000000"/>
          <w:sz w:val="28"/>
          <w:szCs w:val="28"/>
        </w:rPr>
        <w:t>medievistická</w:t>
      </w:r>
      <w:proofErr w:type="spellEnd"/>
      <w:r w:rsidRPr="00D8401F">
        <w:rPr>
          <w:rFonts w:ascii="Cambria" w:hAnsi="Cambria"/>
          <w:b/>
          <w:color w:val="000000"/>
          <w:sz w:val="28"/>
          <w:szCs w:val="28"/>
        </w:rPr>
        <w:t xml:space="preserve"> konference </w:t>
      </w:r>
      <w:proofErr w:type="spellStart"/>
      <w:r w:rsidRPr="00D8401F">
        <w:rPr>
          <w:rFonts w:ascii="Cambria" w:hAnsi="Cambria"/>
          <w:b/>
          <w:color w:val="000000"/>
          <w:sz w:val="28"/>
          <w:szCs w:val="28"/>
        </w:rPr>
        <w:t>Thiddag</w:t>
      </w:r>
      <w:proofErr w:type="spellEnd"/>
      <w:r w:rsidRPr="00D8401F">
        <w:rPr>
          <w:rFonts w:ascii="Cambria" w:hAnsi="Cambria"/>
          <w:b/>
          <w:color w:val="000000"/>
          <w:sz w:val="28"/>
          <w:szCs w:val="28"/>
        </w:rPr>
        <w:t>: Intelektuál a říšský biskup: Říšská církev a střední Evropa</w:t>
      </w:r>
    </w:p>
    <w:p w14:paraId="694AC369" w14:textId="794416AC" w:rsidR="00D8401F" w:rsidRPr="00D8401F" w:rsidRDefault="00D8401F" w:rsidP="00D8401F">
      <w:pPr>
        <w:spacing w:before="100" w:beforeAutospacing="1" w:after="100" w:afterAutospacing="1"/>
        <w:jc w:val="both"/>
        <w:rPr>
          <w:rFonts w:ascii="Cambria" w:hAnsi="Cambria"/>
          <w:b/>
          <w:color w:val="000000"/>
        </w:rPr>
      </w:pPr>
      <w:r w:rsidRPr="00D8401F">
        <w:rPr>
          <w:rFonts w:ascii="Cambria" w:hAnsi="Cambria"/>
          <w:b/>
          <w:color w:val="000000"/>
        </w:rPr>
        <w:t xml:space="preserve">Ve dnech 3. a 4. října 2017 proběhla na Filozofické fakultě Univerzity Karlovy mezinárodní </w:t>
      </w:r>
      <w:proofErr w:type="spellStart"/>
      <w:r w:rsidRPr="00D8401F">
        <w:rPr>
          <w:rFonts w:ascii="Cambria" w:hAnsi="Cambria"/>
          <w:b/>
          <w:color w:val="000000"/>
        </w:rPr>
        <w:t>medievistická</w:t>
      </w:r>
      <w:proofErr w:type="spellEnd"/>
      <w:r w:rsidRPr="00D8401F">
        <w:rPr>
          <w:rFonts w:ascii="Cambria" w:hAnsi="Cambria"/>
          <w:b/>
          <w:color w:val="000000"/>
        </w:rPr>
        <w:t xml:space="preserve"> konference </w:t>
      </w:r>
      <w:proofErr w:type="spellStart"/>
      <w:r w:rsidRPr="003514D1">
        <w:rPr>
          <w:rFonts w:ascii="Cambria" w:hAnsi="Cambria"/>
          <w:b/>
          <w:i/>
          <w:color w:val="000000"/>
        </w:rPr>
        <w:t>Thiddag</w:t>
      </w:r>
      <w:proofErr w:type="spellEnd"/>
      <w:r w:rsidRPr="003514D1">
        <w:rPr>
          <w:rFonts w:ascii="Cambria" w:hAnsi="Cambria"/>
          <w:b/>
          <w:i/>
          <w:color w:val="000000"/>
        </w:rPr>
        <w:t>: Intelektuál a říšský biskup: Říšská církev a střední Evropa</w:t>
      </w:r>
      <w:r w:rsidRPr="00D8401F">
        <w:rPr>
          <w:rFonts w:ascii="Cambria" w:hAnsi="Cambria"/>
          <w:b/>
          <w:color w:val="000000"/>
        </w:rPr>
        <w:t xml:space="preserve"> za účasti více než desítky mezinárod</w:t>
      </w:r>
      <w:r w:rsidR="003514D1">
        <w:rPr>
          <w:rFonts w:ascii="Cambria" w:hAnsi="Cambria"/>
          <w:b/>
          <w:color w:val="000000"/>
        </w:rPr>
        <w:t>ně uznávaných</w:t>
      </w:r>
      <w:r w:rsidRPr="00D8401F">
        <w:rPr>
          <w:rFonts w:ascii="Cambria" w:hAnsi="Cambria"/>
          <w:b/>
          <w:color w:val="000000"/>
        </w:rPr>
        <w:t xml:space="preserve"> odborníků z</w:t>
      </w:r>
      <w:r>
        <w:rPr>
          <w:rFonts w:ascii="Cambria" w:hAnsi="Cambria"/>
          <w:b/>
          <w:color w:val="000000"/>
        </w:rPr>
        <w:t> České republiky, Německa</w:t>
      </w:r>
      <w:r w:rsidRPr="00D8401F">
        <w:rPr>
          <w:rFonts w:ascii="Cambria" w:hAnsi="Cambria"/>
          <w:b/>
          <w:color w:val="000000"/>
        </w:rPr>
        <w:t xml:space="preserve">, Polska a Ruska. Nad akcí převzal záštitu Jeho Eminence kardinál Dominik </w:t>
      </w:r>
      <w:proofErr w:type="spellStart"/>
      <w:r w:rsidRPr="00D8401F">
        <w:rPr>
          <w:rFonts w:ascii="Cambria" w:hAnsi="Cambria"/>
          <w:b/>
          <w:color w:val="000000"/>
        </w:rPr>
        <w:t>Duka</w:t>
      </w:r>
      <w:proofErr w:type="spellEnd"/>
      <w:r w:rsidRPr="00D8401F">
        <w:rPr>
          <w:rFonts w:ascii="Cambria" w:hAnsi="Cambria"/>
          <w:b/>
          <w:color w:val="000000"/>
        </w:rPr>
        <w:t xml:space="preserve"> a finančně ji podpořil Česko-německý f</w:t>
      </w:r>
      <w:r>
        <w:rPr>
          <w:rFonts w:ascii="Cambria" w:hAnsi="Cambria"/>
          <w:b/>
          <w:color w:val="000000"/>
        </w:rPr>
        <w:t xml:space="preserve">ond budoucnosti. Spolupořadatelem </w:t>
      </w:r>
      <w:r w:rsidRPr="00D8401F">
        <w:rPr>
          <w:rFonts w:ascii="Cambria" w:hAnsi="Cambria"/>
          <w:b/>
          <w:color w:val="000000"/>
        </w:rPr>
        <w:t>byla </w:t>
      </w:r>
      <w:proofErr w:type="spellStart"/>
      <w:r w:rsidRPr="00D8401F">
        <w:rPr>
          <w:rFonts w:ascii="Cambria" w:hAnsi="Cambria"/>
          <w:b/>
          <w:color w:val="000000"/>
        </w:rPr>
        <w:t>Lehrstuhl</w:t>
      </w:r>
      <w:proofErr w:type="spellEnd"/>
      <w:r w:rsidRPr="00D8401F">
        <w:rPr>
          <w:rFonts w:ascii="Cambria" w:hAnsi="Cambria"/>
          <w:b/>
          <w:color w:val="000000"/>
        </w:rPr>
        <w:t xml:space="preserve"> </w:t>
      </w:r>
      <w:proofErr w:type="spellStart"/>
      <w:r w:rsidRPr="00D8401F">
        <w:rPr>
          <w:rFonts w:ascii="Cambria" w:hAnsi="Cambria"/>
          <w:b/>
          <w:color w:val="000000"/>
        </w:rPr>
        <w:t>für</w:t>
      </w:r>
      <w:proofErr w:type="spellEnd"/>
      <w:r w:rsidRPr="00D8401F">
        <w:rPr>
          <w:rFonts w:ascii="Cambria" w:hAnsi="Cambria"/>
          <w:b/>
          <w:color w:val="000000"/>
        </w:rPr>
        <w:t xml:space="preserve"> </w:t>
      </w:r>
      <w:proofErr w:type="spellStart"/>
      <w:r w:rsidRPr="00D8401F">
        <w:rPr>
          <w:rFonts w:ascii="Cambria" w:hAnsi="Cambria"/>
          <w:b/>
          <w:color w:val="000000"/>
        </w:rPr>
        <w:t>Mittelalterliche</w:t>
      </w:r>
      <w:proofErr w:type="spellEnd"/>
      <w:r w:rsidRPr="00D8401F">
        <w:rPr>
          <w:rFonts w:ascii="Cambria" w:hAnsi="Cambria"/>
          <w:b/>
          <w:color w:val="000000"/>
        </w:rPr>
        <w:t xml:space="preserve"> </w:t>
      </w:r>
      <w:proofErr w:type="spellStart"/>
      <w:r w:rsidRPr="00D8401F">
        <w:rPr>
          <w:rFonts w:ascii="Cambria" w:hAnsi="Cambria"/>
          <w:b/>
          <w:color w:val="000000"/>
        </w:rPr>
        <w:t>Geschichte</w:t>
      </w:r>
      <w:proofErr w:type="spellEnd"/>
      <w:r w:rsidRPr="00D8401F">
        <w:rPr>
          <w:rFonts w:ascii="Cambria" w:hAnsi="Cambria"/>
          <w:b/>
          <w:color w:val="000000"/>
        </w:rPr>
        <w:t xml:space="preserve">, </w:t>
      </w:r>
      <w:proofErr w:type="spellStart"/>
      <w:r w:rsidRPr="00D8401F">
        <w:rPr>
          <w:rFonts w:ascii="Cambria" w:hAnsi="Cambria"/>
          <w:b/>
          <w:color w:val="000000"/>
        </w:rPr>
        <w:t>Univesität</w:t>
      </w:r>
      <w:proofErr w:type="spellEnd"/>
      <w:r w:rsidRPr="00D8401F">
        <w:rPr>
          <w:rFonts w:ascii="Cambria" w:hAnsi="Cambria"/>
          <w:b/>
          <w:color w:val="000000"/>
        </w:rPr>
        <w:t xml:space="preserve"> </w:t>
      </w:r>
      <w:proofErr w:type="spellStart"/>
      <w:r w:rsidRPr="00D8401F">
        <w:rPr>
          <w:rFonts w:ascii="Cambria" w:hAnsi="Cambria"/>
          <w:b/>
          <w:color w:val="000000"/>
        </w:rPr>
        <w:t>Passau</w:t>
      </w:r>
      <w:proofErr w:type="spellEnd"/>
      <w:r w:rsidRPr="00D8401F">
        <w:rPr>
          <w:rFonts w:ascii="Cambria" w:hAnsi="Cambria"/>
          <w:b/>
          <w:color w:val="000000"/>
        </w:rPr>
        <w:t>.</w:t>
      </w:r>
      <w:r w:rsidR="003514D1" w:rsidRPr="003514D1">
        <w:rPr>
          <w:rFonts w:ascii="Cambria" w:hAnsi="Cambria"/>
          <w:color w:val="000000"/>
        </w:rPr>
        <w:t xml:space="preserve"> </w:t>
      </w:r>
      <w:r w:rsidR="003514D1" w:rsidRPr="003514D1">
        <w:rPr>
          <w:rFonts w:ascii="Cambria" w:hAnsi="Cambria"/>
          <w:b/>
          <w:color w:val="000000"/>
        </w:rPr>
        <w:t xml:space="preserve">Účast </w:t>
      </w:r>
      <w:r w:rsidR="003514D1">
        <w:rPr>
          <w:rFonts w:ascii="Cambria" w:hAnsi="Cambria"/>
          <w:b/>
          <w:color w:val="000000"/>
        </w:rPr>
        <w:t>vynikajících</w:t>
      </w:r>
      <w:r w:rsidR="003514D1" w:rsidRPr="003514D1">
        <w:rPr>
          <w:rFonts w:ascii="Cambria" w:hAnsi="Cambria"/>
          <w:b/>
          <w:color w:val="000000"/>
        </w:rPr>
        <w:t xml:space="preserve"> odborníků středoevropské </w:t>
      </w:r>
      <w:proofErr w:type="spellStart"/>
      <w:r w:rsidR="003514D1" w:rsidRPr="003514D1">
        <w:rPr>
          <w:rFonts w:ascii="Cambria" w:hAnsi="Cambria"/>
          <w:b/>
          <w:color w:val="000000"/>
        </w:rPr>
        <w:t>medievistiky</w:t>
      </w:r>
      <w:proofErr w:type="spellEnd"/>
      <w:r w:rsidR="003514D1" w:rsidRPr="003514D1">
        <w:rPr>
          <w:rFonts w:ascii="Cambria" w:hAnsi="Cambria"/>
          <w:b/>
          <w:color w:val="000000"/>
        </w:rPr>
        <w:t xml:space="preserve"> slibovala zajímavou vědeckou událost </w:t>
      </w:r>
      <w:r w:rsidR="003514D1">
        <w:rPr>
          <w:rFonts w:ascii="Cambria" w:hAnsi="Cambria"/>
          <w:b/>
          <w:color w:val="000000"/>
        </w:rPr>
        <w:t>a nabídla</w:t>
      </w:r>
      <w:r w:rsidR="003514D1" w:rsidRPr="003514D1">
        <w:rPr>
          <w:rFonts w:ascii="Cambria" w:hAnsi="Cambria"/>
          <w:b/>
          <w:color w:val="000000"/>
        </w:rPr>
        <w:t> nemalou perspektivu budoucího bádání.</w:t>
      </w:r>
    </w:p>
    <w:p w14:paraId="0F39FBC1" w14:textId="355B5B47" w:rsidR="00D8401F" w:rsidRPr="00D8401F" w:rsidRDefault="00D8401F" w:rsidP="00D8401F">
      <w:pPr>
        <w:spacing w:before="100" w:beforeAutospacing="1" w:after="100" w:afterAutospacing="1"/>
        <w:jc w:val="both"/>
        <w:rPr>
          <w:rFonts w:ascii="Cambria" w:hAnsi="Cambria"/>
          <w:color w:val="000000"/>
        </w:rPr>
      </w:pPr>
      <w:r w:rsidRPr="00D8401F">
        <w:rPr>
          <w:rFonts w:ascii="Cambria" w:hAnsi="Cambria"/>
          <w:color w:val="000000"/>
        </w:rPr>
        <w:t xml:space="preserve">Biskup </w:t>
      </w:r>
      <w:proofErr w:type="spellStart"/>
      <w:r w:rsidRPr="00D8401F">
        <w:rPr>
          <w:rFonts w:ascii="Cambria" w:hAnsi="Cambria"/>
          <w:color w:val="000000"/>
        </w:rPr>
        <w:t>Thiddag</w:t>
      </w:r>
      <w:proofErr w:type="spellEnd"/>
      <w:r w:rsidR="00E05009">
        <w:rPr>
          <w:rFonts w:ascii="Cambria" w:hAnsi="Cambria"/>
          <w:color w:val="000000"/>
        </w:rPr>
        <w:t xml:space="preserve"> je</w:t>
      </w:r>
      <w:r w:rsidRPr="00D8401F">
        <w:rPr>
          <w:rFonts w:ascii="Cambria" w:hAnsi="Cambria"/>
          <w:color w:val="000000"/>
        </w:rPr>
        <w:t xml:space="preserve"> jako třetí pra</w:t>
      </w:r>
      <w:r w:rsidR="003514D1">
        <w:rPr>
          <w:rFonts w:ascii="Cambria" w:hAnsi="Cambria"/>
          <w:color w:val="000000"/>
        </w:rPr>
        <w:t xml:space="preserve">žský biskup </w:t>
      </w:r>
      <w:r w:rsidRPr="00D8401F">
        <w:rPr>
          <w:rFonts w:ascii="Cambria" w:hAnsi="Cambria"/>
          <w:color w:val="000000"/>
        </w:rPr>
        <w:t xml:space="preserve">zásadní osobností pro počátky křesťanství a státu v Čechách. Jednalo se o vzdělance ze saské části říše s dobrými kontakty v českém prostředí. Přesto však je jeho osoba spíše enigmatickou a krom několika </w:t>
      </w:r>
      <w:r w:rsidR="003514D1">
        <w:rPr>
          <w:rFonts w:ascii="Cambria" w:hAnsi="Cambria"/>
          <w:color w:val="000000"/>
        </w:rPr>
        <w:t>spíše</w:t>
      </w:r>
      <w:r w:rsidRPr="00D8401F">
        <w:rPr>
          <w:rFonts w:ascii="Cambria" w:hAnsi="Cambria"/>
          <w:color w:val="000000"/>
        </w:rPr>
        <w:t xml:space="preserve"> kuriózních zmínek v pramenech </w:t>
      </w:r>
      <w:r w:rsidR="00E05009" w:rsidRPr="00D8401F">
        <w:rPr>
          <w:rFonts w:ascii="Cambria" w:hAnsi="Cambria"/>
          <w:color w:val="000000"/>
        </w:rPr>
        <w:t xml:space="preserve">o něm </w:t>
      </w:r>
      <w:r w:rsidRPr="00D8401F">
        <w:rPr>
          <w:rFonts w:ascii="Cambria" w:hAnsi="Cambria"/>
          <w:color w:val="000000"/>
        </w:rPr>
        <w:t xml:space="preserve">máme jen velmi málo informací. Jeho osoba a tisícileté výročí </w:t>
      </w:r>
      <w:r w:rsidR="003514D1">
        <w:rPr>
          <w:rFonts w:ascii="Cambria" w:hAnsi="Cambria"/>
          <w:color w:val="000000"/>
        </w:rPr>
        <w:t xml:space="preserve">úmrtí - </w:t>
      </w:r>
      <w:r w:rsidRPr="00D8401F">
        <w:rPr>
          <w:rFonts w:ascii="Cambria" w:hAnsi="Cambria"/>
          <w:color w:val="000000"/>
        </w:rPr>
        <w:t>zemřel 11. června 1017</w:t>
      </w:r>
      <w:r w:rsidR="003514D1">
        <w:rPr>
          <w:rFonts w:ascii="Cambria" w:hAnsi="Cambria"/>
          <w:color w:val="000000"/>
        </w:rPr>
        <w:t xml:space="preserve"> -</w:t>
      </w:r>
      <w:r w:rsidRPr="00D8401F">
        <w:rPr>
          <w:rFonts w:ascii="Cambria" w:hAnsi="Cambria"/>
          <w:color w:val="000000"/>
        </w:rPr>
        <w:t xml:space="preserve"> však ve svém kontextu představují bod, k němuž lze vztáhnout mnoho moderního bádání. </w:t>
      </w:r>
    </w:p>
    <w:p w14:paraId="724FB2BB" w14:textId="15FC60FF" w:rsidR="00E05009" w:rsidRDefault="00E05009" w:rsidP="00D8401F">
      <w:pPr>
        <w:spacing w:before="100" w:beforeAutospacing="1" w:after="100" w:afterAutospacing="1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Konferenci zahájili za pořá</w:t>
      </w:r>
      <w:r w:rsidR="00D8401F" w:rsidRPr="00D8401F">
        <w:rPr>
          <w:rFonts w:ascii="Cambria" w:hAnsi="Cambria"/>
          <w:color w:val="000000"/>
        </w:rPr>
        <w:t>d</w:t>
      </w:r>
      <w:r w:rsidR="003514D1">
        <w:rPr>
          <w:rFonts w:ascii="Cambria" w:hAnsi="Cambria"/>
          <w:color w:val="000000"/>
        </w:rPr>
        <w:t>ající instituce</w:t>
      </w:r>
      <w:r>
        <w:rPr>
          <w:rFonts w:ascii="Cambria" w:hAnsi="Cambria"/>
          <w:color w:val="000000"/>
        </w:rPr>
        <w:t xml:space="preserve"> </w:t>
      </w:r>
      <w:r w:rsidRPr="00E05009">
        <w:rPr>
          <w:rFonts w:ascii="Cambria" w:hAnsi="Cambria"/>
          <w:i/>
          <w:color w:val="000000"/>
        </w:rPr>
        <w:t>Filozofickou fakultu U</w:t>
      </w:r>
      <w:r>
        <w:rPr>
          <w:rFonts w:ascii="Cambria" w:hAnsi="Cambria"/>
          <w:i/>
          <w:color w:val="000000"/>
        </w:rPr>
        <w:t>niverzity Karlovy</w:t>
      </w:r>
      <w:r>
        <w:rPr>
          <w:rFonts w:ascii="Cambria" w:hAnsi="Cambria"/>
          <w:color w:val="000000"/>
        </w:rPr>
        <w:t xml:space="preserve"> </w:t>
      </w:r>
      <w:r w:rsidR="00D8401F" w:rsidRPr="00D8401F">
        <w:rPr>
          <w:rFonts w:ascii="Cambria" w:hAnsi="Cambria"/>
          <w:color w:val="000000"/>
        </w:rPr>
        <w:t xml:space="preserve">děkanka doc. Miriam </w:t>
      </w:r>
      <w:proofErr w:type="spellStart"/>
      <w:r w:rsidR="00D8401F" w:rsidRPr="00D8401F">
        <w:rPr>
          <w:rFonts w:ascii="Cambria" w:hAnsi="Cambria"/>
          <w:color w:val="000000"/>
        </w:rPr>
        <w:t>Friedová</w:t>
      </w:r>
      <w:proofErr w:type="spellEnd"/>
      <w:r w:rsidR="00D8401F" w:rsidRPr="00D8401F">
        <w:rPr>
          <w:rFonts w:ascii="Cambria" w:hAnsi="Cambria"/>
          <w:color w:val="000000"/>
        </w:rPr>
        <w:t xml:space="preserve"> a</w:t>
      </w:r>
      <w:r w:rsidR="003514D1">
        <w:rPr>
          <w:rFonts w:ascii="Cambria" w:hAnsi="Cambria"/>
          <w:color w:val="000000"/>
        </w:rPr>
        <w:t xml:space="preserve"> za</w:t>
      </w:r>
      <w:r w:rsidR="00D8401F" w:rsidRPr="00D8401F">
        <w:rPr>
          <w:rFonts w:ascii="Cambria" w:hAnsi="Cambria"/>
          <w:color w:val="000000"/>
        </w:rPr>
        <w:t xml:space="preserve"> </w:t>
      </w:r>
      <w:r w:rsidR="00D8401F" w:rsidRPr="00E05009">
        <w:rPr>
          <w:rFonts w:ascii="Cambria" w:hAnsi="Cambria"/>
          <w:i/>
          <w:color w:val="000000"/>
        </w:rPr>
        <w:t>Ústav světových dějin</w:t>
      </w:r>
      <w:r w:rsidR="00D8401F" w:rsidRPr="00D8401F">
        <w:rPr>
          <w:rFonts w:ascii="Cambria" w:hAnsi="Cambria"/>
          <w:color w:val="000000"/>
        </w:rPr>
        <w:t xml:space="preserve"> </w:t>
      </w:r>
      <w:r w:rsidR="003514D1">
        <w:rPr>
          <w:rFonts w:ascii="Cambria" w:hAnsi="Cambria"/>
          <w:color w:val="000000"/>
        </w:rPr>
        <w:t xml:space="preserve">jeho vedoucí, </w:t>
      </w:r>
      <w:r w:rsidR="00D8401F" w:rsidRPr="00D8401F">
        <w:rPr>
          <w:rFonts w:ascii="Cambria" w:hAnsi="Cambria"/>
          <w:color w:val="000000"/>
        </w:rPr>
        <w:t xml:space="preserve">prof. Václav Horčička. </w:t>
      </w:r>
      <w:r w:rsidR="003514D1">
        <w:rPr>
          <w:rFonts w:ascii="Cambria" w:hAnsi="Cambria"/>
          <w:color w:val="000000"/>
        </w:rPr>
        <w:t>M</w:t>
      </w:r>
      <w:r w:rsidR="00D8401F" w:rsidRPr="00D8401F">
        <w:rPr>
          <w:rFonts w:ascii="Cambria" w:hAnsi="Cambria"/>
          <w:color w:val="000000"/>
        </w:rPr>
        <w:t>oder</w:t>
      </w:r>
      <w:r w:rsidR="003514D1">
        <w:rPr>
          <w:rFonts w:ascii="Cambria" w:hAnsi="Cambria"/>
          <w:color w:val="000000"/>
        </w:rPr>
        <w:t>ování</w:t>
      </w:r>
      <w:r w:rsidR="00D8401F" w:rsidRPr="00D8401F">
        <w:rPr>
          <w:rFonts w:ascii="Cambria" w:hAnsi="Cambria"/>
          <w:color w:val="000000"/>
        </w:rPr>
        <w:t xml:space="preserve"> akce </w:t>
      </w:r>
      <w:r w:rsidR="003514D1">
        <w:rPr>
          <w:rFonts w:ascii="Cambria" w:hAnsi="Cambria"/>
          <w:color w:val="000000"/>
        </w:rPr>
        <w:t>se ujal</w:t>
      </w:r>
      <w:r w:rsidR="00D8401F" w:rsidRPr="00D8401F">
        <w:rPr>
          <w:rFonts w:ascii="Cambria" w:hAnsi="Cambria"/>
          <w:color w:val="000000"/>
        </w:rPr>
        <w:t xml:space="preserve"> </w:t>
      </w:r>
      <w:r w:rsidR="003514D1">
        <w:rPr>
          <w:rFonts w:ascii="Cambria" w:hAnsi="Cambria"/>
          <w:color w:val="000000"/>
        </w:rPr>
        <w:t xml:space="preserve">vedoucí </w:t>
      </w:r>
      <w:r w:rsidR="00D8401F" w:rsidRPr="00D8401F">
        <w:rPr>
          <w:rFonts w:ascii="Cambria" w:hAnsi="Cambria"/>
          <w:color w:val="000000"/>
        </w:rPr>
        <w:t xml:space="preserve">semináře středověkých dějin doc. Václav Drška. </w:t>
      </w:r>
      <w:proofErr w:type="spellStart"/>
      <w:r w:rsidR="00D8401F" w:rsidRPr="00D8401F">
        <w:rPr>
          <w:rFonts w:ascii="Cambria" w:hAnsi="Cambria"/>
          <w:color w:val="000000"/>
        </w:rPr>
        <w:t>Keynote</w:t>
      </w:r>
      <w:proofErr w:type="spellEnd"/>
      <w:r w:rsidR="00D8401F" w:rsidRPr="00D8401F">
        <w:rPr>
          <w:rFonts w:ascii="Cambria" w:hAnsi="Cambria"/>
          <w:color w:val="000000"/>
        </w:rPr>
        <w:t xml:space="preserve"> s tématem „</w:t>
      </w:r>
      <w:proofErr w:type="spellStart"/>
      <w:r w:rsidR="00D8401F" w:rsidRPr="00D8401F">
        <w:rPr>
          <w:rFonts w:ascii="Cambria" w:hAnsi="Cambria"/>
          <w:color w:val="000000"/>
        </w:rPr>
        <w:t>Das</w:t>
      </w:r>
      <w:proofErr w:type="spellEnd"/>
      <w:r w:rsidR="00D8401F" w:rsidRPr="00D8401F">
        <w:rPr>
          <w:rFonts w:ascii="Cambria" w:hAnsi="Cambria"/>
          <w:color w:val="000000"/>
        </w:rPr>
        <w:t xml:space="preserve"> Reich </w:t>
      </w:r>
      <w:proofErr w:type="spellStart"/>
      <w:r w:rsidR="00D8401F" w:rsidRPr="00D8401F">
        <w:rPr>
          <w:rFonts w:ascii="Cambria" w:hAnsi="Cambria"/>
          <w:color w:val="000000"/>
        </w:rPr>
        <w:t>und</w:t>
      </w:r>
      <w:proofErr w:type="spellEnd"/>
      <w:r w:rsidR="00D8401F" w:rsidRPr="00D8401F">
        <w:rPr>
          <w:rFonts w:ascii="Cambria" w:hAnsi="Cambria"/>
          <w:color w:val="000000"/>
        </w:rPr>
        <w:t xml:space="preserve"> </w:t>
      </w:r>
      <w:proofErr w:type="spellStart"/>
      <w:r w:rsidR="00D8401F" w:rsidRPr="00D8401F">
        <w:rPr>
          <w:rFonts w:ascii="Cambria" w:hAnsi="Cambria"/>
          <w:color w:val="000000"/>
        </w:rPr>
        <w:t>Böhmen</w:t>
      </w:r>
      <w:proofErr w:type="spellEnd"/>
      <w:r w:rsidR="00D8401F" w:rsidRPr="00D8401F">
        <w:rPr>
          <w:rFonts w:ascii="Cambria" w:hAnsi="Cambria"/>
          <w:color w:val="000000"/>
        </w:rPr>
        <w:t xml:space="preserve"> um </w:t>
      </w:r>
      <w:proofErr w:type="spellStart"/>
      <w:r w:rsidR="00D8401F" w:rsidRPr="00D8401F">
        <w:rPr>
          <w:rFonts w:ascii="Cambria" w:hAnsi="Cambria"/>
          <w:color w:val="000000"/>
        </w:rPr>
        <w:t>die</w:t>
      </w:r>
      <w:proofErr w:type="spellEnd"/>
      <w:r w:rsidR="00D8401F" w:rsidRPr="00D8401F">
        <w:rPr>
          <w:rFonts w:ascii="Cambria" w:hAnsi="Cambria"/>
          <w:color w:val="000000"/>
        </w:rPr>
        <w:t xml:space="preserve"> </w:t>
      </w:r>
      <w:proofErr w:type="spellStart"/>
      <w:r w:rsidR="00D8401F" w:rsidRPr="00D8401F">
        <w:rPr>
          <w:rFonts w:ascii="Cambria" w:hAnsi="Cambria"/>
          <w:color w:val="000000"/>
        </w:rPr>
        <w:t>erste</w:t>
      </w:r>
      <w:proofErr w:type="spellEnd"/>
      <w:r w:rsidR="00D8401F" w:rsidRPr="00D8401F">
        <w:rPr>
          <w:rFonts w:ascii="Cambria" w:hAnsi="Cambria"/>
          <w:color w:val="000000"/>
        </w:rPr>
        <w:t xml:space="preserve"> </w:t>
      </w:r>
      <w:proofErr w:type="spellStart"/>
      <w:r w:rsidR="00D8401F" w:rsidRPr="00D8401F">
        <w:rPr>
          <w:rFonts w:ascii="Cambria" w:hAnsi="Cambria"/>
          <w:color w:val="000000"/>
        </w:rPr>
        <w:t>Jahrtausendwende</w:t>
      </w:r>
      <w:proofErr w:type="spellEnd"/>
      <w:r w:rsidR="00D8401F" w:rsidRPr="00D8401F">
        <w:rPr>
          <w:rFonts w:ascii="Cambria" w:hAnsi="Cambria"/>
          <w:color w:val="000000"/>
        </w:rPr>
        <w:t xml:space="preserve">“ přednesl zástupce </w:t>
      </w:r>
      <w:proofErr w:type="spellStart"/>
      <w:r w:rsidR="00D8401F" w:rsidRPr="00D8401F">
        <w:rPr>
          <w:rFonts w:ascii="Cambria" w:hAnsi="Cambria"/>
          <w:color w:val="000000"/>
        </w:rPr>
        <w:t>spolupořádající</w:t>
      </w:r>
      <w:proofErr w:type="spellEnd"/>
      <w:r w:rsidR="00D8401F" w:rsidRPr="00D8401F">
        <w:rPr>
          <w:rFonts w:ascii="Cambria" w:hAnsi="Cambria"/>
          <w:color w:val="000000"/>
        </w:rPr>
        <w:t xml:space="preserve"> </w:t>
      </w:r>
      <w:r w:rsidR="003514D1" w:rsidRPr="003514D1">
        <w:rPr>
          <w:rFonts w:ascii="Cambria" w:hAnsi="Cambria"/>
          <w:i/>
          <w:color w:val="000000"/>
        </w:rPr>
        <w:t>Univerzity v Pasově</w:t>
      </w:r>
      <w:r w:rsidR="00D8401F" w:rsidRPr="00D8401F">
        <w:rPr>
          <w:rFonts w:ascii="Cambria" w:hAnsi="Cambria"/>
          <w:color w:val="000000"/>
        </w:rPr>
        <w:t xml:space="preserve">, prof. Franz-Reiner </w:t>
      </w:r>
      <w:proofErr w:type="spellStart"/>
      <w:r w:rsidR="00D8401F" w:rsidRPr="00D8401F">
        <w:rPr>
          <w:rFonts w:ascii="Cambria" w:hAnsi="Cambria"/>
          <w:color w:val="000000"/>
        </w:rPr>
        <w:t>Erkens</w:t>
      </w:r>
      <w:proofErr w:type="spellEnd"/>
      <w:r w:rsidR="00D8401F" w:rsidRPr="00D8401F">
        <w:rPr>
          <w:rFonts w:ascii="Cambria" w:hAnsi="Cambria"/>
          <w:color w:val="000000"/>
        </w:rPr>
        <w:t xml:space="preserve">. </w:t>
      </w:r>
    </w:p>
    <w:p w14:paraId="2F973E2F" w14:textId="4D7916BF" w:rsidR="00D8401F" w:rsidRPr="00D8401F" w:rsidRDefault="00E05009" w:rsidP="00D8401F">
      <w:pPr>
        <w:spacing w:before="100" w:beforeAutospacing="1" w:after="100" w:afterAutospacing="1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Následující k</w:t>
      </w:r>
      <w:r w:rsidR="00D8401F" w:rsidRPr="00D8401F">
        <w:rPr>
          <w:rFonts w:ascii="Cambria" w:hAnsi="Cambria"/>
          <w:color w:val="000000"/>
        </w:rPr>
        <w:t xml:space="preserve">onferenční bloky se postupně zabývaly osobností biskupa a souvislostmi jeho života v kontextu dochovaných pramenů, dále říšskou církví a ideály biskupa v otonsko-sálské době. Druhý konferenční den pak rozšířil kontext bádání do celoevropských </w:t>
      </w:r>
      <w:r w:rsidR="003514D1">
        <w:rPr>
          <w:rFonts w:ascii="Cambria" w:hAnsi="Cambria"/>
          <w:color w:val="000000"/>
        </w:rPr>
        <w:t xml:space="preserve">souvislostí, aby </w:t>
      </w:r>
      <w:r w:rsidR="00D8401F" w:rsidRPr="00D8401F">
        <w:rPr>
          <w:rFonts w:ascii="Cambria" w:hAnsi="Cambria"/>
          <w:color w:val="000000"/>
        </w:rPr>
        <w:t>v</w:t>
      </w:r>
      <w:r w:rsidR="003514D1">
        <w:rPr>
          <w:rFonts w:ascii="Cambria" w:hAnsi="Cambria"/>
          <w:color w:val="000000"/>
        </w:rPr>
        <w:t>e své</w:t>
      </w:r>
      <w:r w:rsidR="00D8401F" w:rsidRPr="00D8401F">
        <w:rPr>
          <w:rFonts w:ascii="Cambria" w:hAnsi="Cambria"/>
          <w:color w:val="000000"/>
        </w:rPr>
        <w:t xml:space="preserve"> závěrečné sekci </w:t>
      </w:r>
      <w:r w:rsidR="003514D1">
        <w:rPr>
          <w:rFonts w:ascii="Cambria" w:hAnsi="Cambria"/>
          <w:color w:val="000000"/>
        </w:rPr>
        <w:t>vyvrcholil formulací</w:t>
      </w:r>
      <w:r w:rsidR="00D8401F" w:rsidRPr="00D8401F">
        <w:rPr>
          <w:rFonts w:ascii="Cambria" w:hAnsi="Cambria"/>
          <w:color w:val="000000"/>
        </w:rPr>
        <w:t xml:space="preserve"> slibn</w:t>
      </w:r>
      <w:r w:rsidR="003514D1">
        <w:rPr>
          <w:rFonts w:ascii="Cambria" w:hAnsi="Cambria"/>
          <w:color w:val="000000"/>
        </w:rPr>
        <w:t>ých</w:t>
      </w:r>
      <w:r w:rsidR="00D8401F" w:rsidRPr="00D8401F">
        <w:rPr>
          <w:rFonts w:ascii="Cambria" w:hAnsi="Cambria"/>
          <w:color w:val="000000"/>
        </w:rPr>
        <w:t xml:space="preserve"> </w:t>
      </w:r>
      <w:r w:rsidR="003514D1">
        <w:rPr>
          <w:rFonts w:ascii="Cambria" w:hAnsi="Cambria"/>
          <w:color w:val="000000"/>
        </w:rPr>
        <w:t>badatelských otázek týkajících se</w:t>
      </w:r>
      <w:r w:rsidR="00D8401F" w:rsidRPr="00D8401F">
        <w:rPr>
          <w:rFonts w:ascii="Cambria" w:hAnsi="Cambria"/>
          <w:color w:val="000000"/>
        </w:rPr>
        <w:t xml:space="preserve"> českých dějin raného středověku. Závěrečnou přednáškou "Die </w:t>
      </w:r>
      <w:proofErr w:type="spellStart"/>
      <w:r w:rsidR="00D8401F" w:rsidRPr="00D8401F">
        <w:rPr>
          <w:rFonts w:ascii="Cambria" w:hAnsi="Cambria"/>
          <w:color w:val="000000"/>
        </w:rPr>
        <w:t>Anfänge</w:t>
      </w:r>
      <w:proofErr w:type="spellEnd"/>
      <w:r w:rsidR="00D8401F" w:rsidRPr="00D8401F">
        <w:rPr>
          <w:rFonts w:ascii="Cambria" w:hAnsi="Cambria"/>
          <w:color w:val="000000"/>
        </w:rPr>
        <w:t xml:space="preserve"> des </w:t>
      </w:r>
      <w:proofErr w:type="spellStart"/>
      <w:r w:rsidR="00D8401F" w:rsidRPr="00D8401F">
        <w:rPr>
          <w:rFonts w:ascii="Cambria" w:hAnsi="Cambria"/>
          <w:color w:val="000000"/>
        </w:rPr>
        <w:t>Christentums</w:t>
      </w:r>
      <w:proofErr w:type="spellEnd"/>
      <w:r w:rsidR="00D8401F" w:rsidRPr="00D8401F">
        <w:rPr>
          <w:rFonts w:ascii="Cambria" w:hAnsi="Cambria"/>
          <w:color w:val="000000"/>
        </w:rPr>
        <w:t xml:space="preserve"> in </w:t>
      </w:r>
      <w:proofErr w:type="spellStart"/>
      <w:r w:rsidR="00D8401F" w:rsidRPr="00D8401F">
        <w:rPr>
          <w:rFonts w:ascii="Cambria" w:hAnsi="Cambria"/>
          <w:color w:val="000000"/>
        </w:rPr>
        <w:t>Böhmen</w:t>
      </w:r>
      <w:proofErr w:type="spellEnd"/>
      <w:r w:rsidR="00D8401F" w:rsidRPr="00D8401F">
        <w:rPr>
          <w:rFonts w:ascii="Cambria" w:hAnsi="Cambria"/>
          <w:color w:val="000000"/>
        </w:rPr>
        <w:t xml:space="preserve">" uzavřel konferenci prof. Martin </w:t>
      </w:r>
      <w:proofErr w:type="spellStart"/>
      <w:r w:rsidR="00D8401F" w:rsidRPr="00D8401F">
        <w:rPr>
          <w:rFonts w:ascii="Cambria" w:hAnsi="Cambria"/>
          <w:color w:val="000000"/>
        </w:rPr>
        <w:t>Wihoda</w:t>
      </w:r>
      <w:proofErr w:type="spellEnd"/>
      <w:r w:rsidR="00D8401F" w:rsidRPr="00D8401F">
        <w:rPr>
          <w:rFonts w:ascii="Cambria" w:hAnsi="Cambria"/>
          <w:color w:val="000000"/>
        </w:rPr>
        <w:t xml:space="preserve"> z </w:t>
      </w:r>
      <w:r w:rsidR="00D8401F" w:rsidRPr="00E05009">
        <w:rPr>
          <w:rFonts w:ascii="Cambria" w:hAnsi="Cambria"/>
          <w:i/>
          <w:color w:val="000000"/>
        </w:rPr>
        <w:t>Filozofické fakulty Masarykovy univerzity</w:t>
      </w:r>
      <w:r w:rsidR="00D8401F" w:rsidRPr="00D8401F">
        <w:rPr>
          <w:rFonts w:ascii="Cambria" w:hAnsi="Cambria"/>
          <w:color w:val="000000"/>
        </w:rPr>
        <w:t>.</w:t>
      </w:r>
    </w:p>
    <w:p w14:paraId="2A4C4CC6" w14:textId="030B758E" w:rsidR="00D8401F" w:rsidRDefault="00D8401F" w:rsidP="00D8401F">
      <w:pPr>
        <w:tabs>
          <w:tab w:val="left" w:pos="1313"/>
        </w:tabs>
        <w:rPr>
          <w:rFonts w:ascii="Cambria" w:hAnsi="Cambria"/>
        </w:rPr>
      </w:pPr>
      <w:r>
        <w:rPr>
          <w:rFonts w:ascii="Cambria" w:hAnsi="Cambria"/>
        </w:rPr>
        <w:t xml:space="preserve">Z konference bude pořízen </w:t>
      </w:r>
      <w:proofErr w:type="spellStart"/>
      <w:r>
        <w:rPr>
          <w:rFonts w:ascii="Cambria" w:hAnsi="Cambria"/>
        </w:rPr>
        <w:t>videoznám</w:t>
      </w:r>
      <w:proofErr w:type="spellEnd"/>
      <w:r>
        <w:rPr>
          <w:rFonts w:ascii="Cambria" w:hAnsi="Cambria"/>
        </w:rPr>
        <w:t xml:space="preserve"> a plánována je i knižní publikace příspěvků.</w:t>
      </w:r>
    </w:p>
    <w:p w14:paraId="4B3FA3AE" w14:textId="2970E057" w:rsidR="00A74592" w:rsidRPr="00D8401F" w:rsidRDefault="00A74592" w:rsidP="00A74592">
      <w:pPr>
        <w:tabs>
          <w:tab w:val="left" w:pos="1313"/>
        </w:tabs>
        <w:rPr>
          <w:rFonts w:ascii="Cambria" w:hAnsi="Cambria"/>
          <w:b/>
        </w:rPr>
      </w:pPr>
    </w:p>
    <w:p w14:paraId="395C3F9E" w14:textId="2B0A4741" w:rsidR="00A74592" w:rsidRDefault="00D8401F" w:rsidP="00A74592">
      <w:pPr>
        <w:tabs>
          <w:tab w:val="left" w:pos="1313"/>
        </w:tabs>
        <w:rPr>
          <w:rFonts w:ascii="Cambria" w:hAnsi="Cambria"/>
        </w:rPr>
      </w:pPr>
      <w:r>
        <w:rPr>
          <w:rFonts w:ascii="Cambria" w:hAnsi="Cambria"/>
        </w:rPr>
        <w:t xml:space="preserve">Web konference: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hyperlink r:id="rId7" w:history="1">
        <w:r w:rsidRPr="00896DD1">
          <w:rPr>
            <w:rStyle w:val="Hypertextovodkaz"/>
            <w:rFonts w:ascii="Cambria" w:hAnsi="Cambria"/>
          </w:rPr>
          <w:t>http://thiddag.ff.cuni.cz/cs/</w:t>
        </w:r>
      </w:hyperlink>
    </w:p>
    <w:p w14:paraId="364EE022" w14:textId="445C5FFB" w:rsidR="00D8401F" w:rsidRDefault="00D8401F" w:rsidP="00A74592">
      <w:pPr>
        <w:tabs>
          <w:tab w:val="left" w:pos="1313"/>
        </w:tabs>
        <w:rPr>
          <w:rFonts w:ascii="Cambria" w:hAnsi="Cambria"/>
        </w:rPr>
      </w:pPr>
      <w:r>
        <w:rPr>
          <w:rFonts w:ascii="Cambria" w:hAnsi="Cambria"/>
        </w:rPr>
        <w:t xml:space="preserve">Program konference: </w:t>
      </w:r>
      <w:r>
        <w:rPr>
          <w:rFonts w:ascii="Cambria" w:hAnsi="Cambria"/>
        </w:rPr>
        <w:tab/>
      </w:r>
      <w:hyperlink r:id="rId8" w:history="1">
        <w:r w:rsidRPr="00896DD1">
          <w:rPr>
            <w:rStyle w:val="Hypertextovodkaz"/>
            <w:rFonts w:ascii="Cambria" w:hAnsi="Cambria"/>
          </w:rPr>
          <w:t>http://thiddag.ff.cuni.cz/cs/program/</w:t>
        </w:r>
      </w:hyperlink>
    </w:p>
    <w:p w14:paraId="4D406CF9" w14:textId="77777777" w:rsidR="00D8401F" w:rsidRDefault="00D8401F" w:rsidP="00A74592">
      <w:pPr>
        <w:tabs>
          <w:tab w:val="left" w:pos="1313"/>
        </w:tabs>
        <w:rPr>
          <w:rFonts w:ascii="Cambria" w:hAnsi="Cambria"/>
        </w:rPr>
      </w:pPr>
    </w:p>
    <w:p w14:paraId="6E937764" w14:textId="77777777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Cambria" w:hAnsi="Cambria" w:cs="Arial"/>
          <w:b/>
          <w:color w:val="auto"/>
        </w:rPr>
      </w:pPr>
    </w:p>
    <w:p w14:paraId="7F124A87" w14:textId="77777777" w:rsidR="00DB7A3B" w:rsidRDefault="00DB7A3B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Cambria" w:hAnsi="Cambria" w:cs="Arial"/>
          <w:b/>
          <w:color w:val="auto"/>
        </w:rPr>
      </w:pPr>
    </w:p>
    <w:p w14:paraId="7358B4C2" w14:textId="23A7EB21" w:rsidR="00D8401F" w:rsidRPr="00D8401F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Cambria" w:hAnsi="Cambria" w:cs="Arial"/>
          <w:b/>
          <w:color w:val="auto"/>
        </w:rPr>
      </w:pPr>
      <w:r w:rsidRPr="00D8401F">
        <w:rPr>
          <w:rStyle w:val="apple-converted-space"/>
          <w:rFonts w:ascii="Cambria" w:hAnsi="Cambria" w:cs="Arial"/>
          <w:b/>
          <w:color w:val="auto"/>
        </w:rPr>
        <w:t xml:space="preserve">Kontakt </w:t>
      </w:r>
      <w:r w:rsidR="00E05009">
        <w:rPr>
          <w:rStyle w:val="apple-converted-space"/>
          <w:rFonts w:ascii="Cambria" w:hAnsi="Cambria" w:cs="Arial"/>
          <w:b/>
          <w:color w:val="auto"/>
        </w:rPr>
        <w:t>osoba za pořádající instituci</w:t>
      </w:r>
    </w:p>
    <w:p w14:paraId="2D1B7D6D" w14:textId="77777777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Cambria" w:hAnsi="Cambria" w:cs="Arial"/>
          <w:color w:val="auto"/>
        </w:rPr>
      </w:pPr>
    </w:p>
    <w:p w14:paraId="12A77752" w14:textId="77777777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Cambria" w:hAnsi="Cambria" w:cs="Arial"/>
          <w:color w:val="auto"/>
        </w:rPr>
      </w:pPr>
      <w:r>
        <w:rPr>
          <w:rStyle w:val="apple-converted-space"/>
          <w:rFonts w:ascii="Cambria" w:hAnsi="Cambria" w:cs="Arial"/>
          <w:color w:val="auto"/>
        </w:rPr>
        <w:t xml:space="preserve">Jakub </w:t>
      </w:r>
      <w:proofErr w:type="spellStart"/>
      <w:r>
        <w:rPr>
          <w:rStyle w:val="apple-converted-space"/>
          <w:rFonts w:ascii="Cambria" w:hAnsi="Cambria" w:cs="Arial"/>
          <w:color w:val="auto"/>
        </w:rPr>
        <w:t>Izdný</w:t>
      </w:r>
      <w:proofErr w:type="spellEnd"/>
    </w:p>
    <w:p w14:paraId="3D994B86" w14:textId="77777777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Cambria" w:hAnsi="Cambria" w:cs="Arial"/>
          <w:color w:val="auto"/>
        </w:rPr>
      </w:pPr>
      <w:r>
        <w:rPr>
          <w:rStyle w:val="apple-converted-space"/>
          <w:rFonts w:ascii="Cambria" w:hAnsi="Cambria" w:cs="Arial"/>
          <w:color w:val="auto"/>
        </w:rPr>
        <w:t xml:space="preserve">Ústav světových dějin </w:t>
      </w:r>
    </w:p>
    <w:p w14:paraId="3CF31924" w14:textId="77777777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Cambria" w:hAnsi="Cambria" w:cs="Arial"/>
          <w:color w:val="auto"/>
        </w:rPr>
      </w:pPr>
      <w:r>
        <w:rPr>
          <w:rStyle w:val="apple-converted-space"/>
          <w:rFonts w:ascii="Cambria" w:hAnsi="Cambria" w:cs="Arial"/>
          <w:color w:val="auto"/>
        </w:rPr>
        <w:t>Filozofická fakulta UK</w:t>
      </w:r>
    </w:p>
    <w:p w14:paraId="2A582CE4" w14:textId="0794DDC6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Cambria" w:hAnsi="Cambria" w:cs="Arial"/>
          <w:color w:val="auto"/>
        </w:rPr>
      </w:pPr>
      <w:r w:rsidRPr="00D8401F">
        <w:rPr>
          <w:rStyle w:val="apple-converted-space"/>
          <w:rFonts w:ascii="Cambria" w:hAnsi="Cambria" w:cs="Arial"/>
          <w:color w:val="auto"/>
        </w:rPr>
        <w:t> </w:t>
      </w:r>
      <w:hyperlink r:id="rId9" w:history="1">
        <w:r w:rsidR="00E05009" w:rsidRPr="00D8401F">
          <w:rPr>
            <w:rStyle w:val="apple-converted-space"/>
            <w:rFonts w:ascii="Cambria" w:hAnsi="Cambria" w:cs="Arial"/>
            <w:color w:val="auto"/>
          </w:rPr>
          <w:t>jakub.izdny@ff.cuni.cz</w:t>
        </w:r>
      </w:hyperlink>
    </w:p>
    <w:p w14:paraId="4206D00C" w14:textId="61A0C35B" w:rsidR="00D8401F" w:rsidRPr="00181A1C" w:rsidRDefault="00D8401F" w:rsidP="00D8401F">
      <w:pPr>
        <w:pStyle w:val="Normlnweb"/>
        <w:shd w:val="clear" w:color="auto" w:fill="FFFFFF"/>
        <w:spacing w:before="0" w:beforeAutospacing="0" w:after="0" w:afterAutospacing="0" w:line="432" w:lineRule="atLeast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 </w:t>
      </w:r>
      <w:r w:rsidRPr="00181A1C">
        <w:rPr>
          <w:rStyle w:val="Siln"/>
          <w:rFonts w:ascii="Cambria" w:hAnsi="Cambria" w:cs="Arial"/>
          <w:color w:val="auto"/>
        </w:rPr>
        <w:t>Kontaktní osoba pro média</w:t>
      </w:r>
    </w:p>
    <w:p w14:paraId="1A6826EA" w14:textId="77777777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</w:p>
    <w:p w14:paraId="28A9AE95" w14:textId="77777777" w:rsidR="00D8401F" w:rsidRPr="00181A1C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Ina Píšová</w:t>
      </w:r>
    </w:p>
    <w:p w14:paraId="109B603A" w14:textId="77777777" w:rsidR="00D8401F" w:rsidRPr="00181A1C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tisková mluvčí Filozofické fakulty UK</w:t>
      </w:r>
    </w:p>
    <w:p w14:paraId="33C7393C" w14:textId="77777777" w:rsidR="00D8401F" w:rsidRPr="00181A1C" w:rsidRDefault="009A713C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525B65"/>
        </w:rPr>
      </w:pPr>
      <w:hyperlink r:id="rId10" w:history="1">
        <w:r w:rsidR="00D8401F" w:rsidRPr="00181A1C">
          <w:rPr>
            <w:rStyle w:val="Hypertextovodkaz"/>
            <w:rFonts w:ascii="Cambria" w:hAnsi="Cambria" w:cs="Arial"/>
            <w:color w:val="135079"/>
          </w:rPr>
          <w:t>ina.pisova@ff.cuni.cz</w:t>
        </w:r>
      </w:hyperlink>
    </w:p>
    <w:p w14:paraId="7CEB740E" w14:textId="77777777" w:rsidR="00D8401F" w:rsidRPr="00181A1C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Fonts w:ascii="Cambria" w:hAnsi="Cambria" w:cs="Arial"/>
          <w:color w:val="auto"/>
        </w:rPr>
      </w:pPr>
      <w:r w:rsidRPr="00181A1C">
        <w:rPr>
          <w:rFonts w:ascii="Cambria" w:hAnsi="Cambria" w:cs="Arial"/>
          <w:color w:val="auto"/>
        </w:rPr>
        <w:t>+ 420 777 739 951</w:t>
      </w:r>
    </w:p>
    <w:p w14:paraId="23FFA3DE" w14:textId="77777777" w:rsidR="00D8401F" w:rsidRPr="00A74592" w:rsidRDefault="00D8401F" w:rsidP="00D8401F">
      <w:pPr>
        <w:tabs>
          <w:tab w:val="left" w:pos="1313"/>
        </w:tabs>
        <w:rPr>
          <w:rFonts w:ascii="Cambria" w:hAnsi="Cambria"/>
        </w:rPr>
      </w:pPr>
    </w:p>
    <w:p w14:paraId="3885D790" w14:textId="6C832EFC" w:rsidR="00D8401F" w:rsidRDefault="009A713C" w:rsidP="00D8401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Arial"/>
          <w:b/>
          <w:color w:val="auto"/>
        </w:rPr>
      </w:pPr>
      <w:r>
        <w:rPr>
          <w:rStyle w:val="apple-converted-space"/>
          <w:rFonts w:ascii="Cambria" w:hAnsi="Cambria" w:cs="Arial"/>
          <w:b/>
          <w:color w:val="auto"/>
        </w:rPr>
        <w:t>Konferenci podpořily následující instituce:</w:t>
      </w:r>
      <w:bookmarkStart w:id="0" w:name="_GoBack"/>
      <w:bookmarkEnd w:id="0"/>
    </w:p>
    <w:p w14:paraId="08D9AA7D" w14:textId="510F2DAC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Arial"/>
          <w:b/>
          <w:color w:val="auto"/>
        </w:rPr>
      </w:pPr>
    </w:p>
    <w:p w14:paraId="1C533AC2" w14:textId="3863B62E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Arial"/>
          <w:color w:val="auto"/>
        </w:rPr>
      </w:pPr>
      <w:r>
        <w:rPr>
          <w:rStyle w:val="apple-converted-space"/>
          <w:rFonts w:ascii="Cambria" w:hAnsi="Cambria" w:cs="Arial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26BB77FF" wp14:editId="41634C3E">
            <wp:simplePos x="0" y="0"/>
            <wp:positionH relativeFrom="column">
              <wp:posOffset>-91440</wp:posOffset>
            </wp:positionH>
            <wp:positionV relativeFrom="paragraph">
              <wp:posOffset>55245</wp:posOffset>
            </wp:positionV>
            <wp:extent cx="3801745" cy="1171575"/>
            <wp:effectExtent l="0" t="0" r="0" b="0"/>
            <wp:wrapTight wrapText="bothSides">
              <wp:wrapPolygon edited="0">
                <wp:start x="2489" y="3161"/>
                <wp:lineTo x="1948" y="4566"/>
                <wp:lineTo x="974" y="8429"/>
                <wp:lineTo x="974" y="10888"/>
                <wp:lineTo x="1299" y="15102"/>
                <wp:lineTo x="2814" y="18615"/>
                <wp:lineTo x="3788" y="18615"/>
                <wp:lineTo x="5195" y="15805"/>
                <wp:lineTo x="10174" y="15102"/>
                <wp:lineTo x="18616" y="11590"/>
                <wp:lineTo x="18725" y="7727"/>
                <wp:lineTo x="4113" y="3161"/>
                <wp:lineTo x="2489" y="3161"/>
              </wp:wrapPolygon>
            </wp:wrapTight>
            <wp:docPr id="3" name="Obrázek 3" descr="\\fffs01\home\marei5af\Profile\Desktop\rgb1-1-700x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ffs01\home\marei5af\Profile\Desktop\rgb1-1-700x21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096D3" w14:textId="34326329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Arial"/>
          <w:color w:val="auto"/>
        </w:rPr>
      </w:pPr>
      <w:r>
        <w:rPr>
          <w:rStyle w:val="apple-converted-space"/>
          <w:rFonts w:ascii="Cambria" w:hAnsi="Cambria" w:cs="Arial"/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322931AE" wp14:editId="46D44A3B">
            <wp:simplePos x="0" y="0"/>
            <wp:positionH relativeFrom="column">
              <wp:posOffset>3823335</wp:posOffset>
            </wp:positionH>
            <wp:positionV relativeFrom="paragraph">
              <wp:posOffset>124460</wp:posOffset>
            </wp:positionV>
            <wp:extent cx="21145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05" y="21308"/>
                <wp:lineTo x="21405" y="0"/>
                <wp:lineTo x="0" y="0"/>
              </wp:wrapPolygon>
            </wp:wrapTight>
            <wp:docPr id="6" name="Obrázek 6" descr="\\fffs01\home\marei5af\Profile\Desktop\logo-barevne-ve-formatu-jpg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ffs01\home\marei5af\Profile\Desktop\logo-barevne-ve-formatu-jpg-300x2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73A16" w14:textId="0410A69A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Arial"/>
          <w:color w:val="auto"/>
        </w:rPr>
      </w:pPr>
    </w:p>
    <w:p w14:paraId="5DE7B692" w14:textId="39013FC9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Arial"/>
          <w:color w:val="auto"/>
        </w:rPr>
      </w:pPr>
    </w:p>
    <w:p w14:paraId="6ECDEA34" w14:textId="2F58D545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Arial"/>
          <w:color w:val="auto"/>
        </w:rPr>
      </w:pPr>
    </w:p>
    <w:p w14:paraId="6C9ECE70" w14:textId="3EE9809B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Arial"/>
          <w:color w:val="auto"/>
        </w:rPr>
      </w:pPr>
    </w:p>
    <w:p w14:paraId="2362A124" w14:textId="65BDB72A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Arial"/>
          <w:color w:val="auto"/>
        </w:rPr>
      </w:pPr>
    </w:p>
    <w:p w14:paraId="3B382B47" w14:textId="3C3F1B25" w:rsidR="00D8401F" w:rsidRPr="00D8401F" w:rsidRDefault="00D8401F" w:rsidP="00D8401F">
      <w:pPr>
        <w:pStyle w:val="Normlnweb"/>
        <w:shd w:val="clear" w:color="auto" w:fill="FFFFFF"/>
        <w:spacing w:before="0" w:beforeAutospacing="0" w:after="0" w:afterAutospacing="0"/>
        <w:rPr>
          <w:rStyle w:val="apple-converted-space"/>
          <w:rFonts w:ascii="Cambria" w:hAnsi="Cambria" w:cs="Arial"/>
          <w:color w:val="auto"/>
        </w:rPr>
      </w:pPr>
    </w:p>
    <w:p w14:paraId="01AB712E" w14:textId="6DB52C93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Cambria" w:hAnsi="Cambria" w:cs="Arial"/>
          <w:b/>
          <w:color w:val="auto"/>
        </w:rPr>
      </w:pPr>
    </w:p>
    <w:p w14:paraId="2921983A" w14:textId="4744A36D" w:rsidR="00D8401F" w:rsidRDefault="00D8401F" w:rsidP="00D8401F">
      <w:pPr>
        <w:pStyle w:val="Normlnweb"/>
        <w:shd w:val="clear" w:color="auto" w:fill="FFFFFF"/>
        <w:spacing w:before="0" w:beforeAutospacing="0" w:after="0" w:afterAutospacing="0"/>
        <w:jc w:val="right"/>
        <w:rPr>
          <w:rStyle w:val="apple-converted-space"/>
          <w:rFonts w:ascii="Cambria" w:hAnsi="Cambria" w:cs="Arial"/>
          <w:b/>
          <w:color w:val="auto"/>
        </w:rPr>
      </w:pPr>
      <w:r>
        <w:rPr>
          <w:rStyle w:val="apple-converted-space"/>
          <w:rFonts w:ascii="Cambria" w:hAnsi="Cambria" w:cs="Arial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7EF906AA" wp14:editId="24083419">
            <wp:simplePos x="0" y="0"/>
            <wp:positionH relativeFrom="column">
              <wp:posOffset>194310</wp:posOffset>
            </wp:positionH>
            <wp:positionV relativeFrom="paragraph">
              <wp:posOffset>476250</wp:posOffset>
            </wp:positionV>
            <wp:extent cx="3143250" cy="838200"/>
            <wp:effectExtent l="0" t="0" r="0" b="0"/>
            <wp:wrapTight wrapText="bothSides">
              <wp:wrapPolygon edited="0">
                <wp:start x="3665" y="0"/>
                <wp:lineTo x="3665" y="7855"/>
                <wp:lineTo x="0" y="13745"/>
                <wp:lineTo x="0" y="15218"/>
                <wp:lineTo x="1571" y="16200"/>
                <wp:lineTo x="6415" y="21109"/>
                <wp:lineTo x="6807" y="21109"/>
                <wp:lineTo x="8509" y="21109"/>
                <wp:lineTo x="14007" y="21109"/>
                <wp:lineTo x="16364" y="19636"/>
                <wp:lineTo x="16233" y="15709"/>
                <wp:lineTo x="18720" y="15709"/>
                <wp:lineTo x="21207" y="11782"/>
                <wp:lineTo x="21469" y="6873"/>
                <wp:lineTo x="21207" y="4418"/>
                <wp:lineTo x="8640" y="0"/>
                <wp:lineTo x="3665" y="0"/>
              </wp:wrapPolygon>
            </wp:wrapTight>
            <wp:docPr id="5" name="Obrázek 5" descr="\\fffs01\home\marei5af\Profile\Desktop\Uni_Passau-Logo.svg_-300x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ffs01\home\marei5af\Profile\Desktop\Uni_Passau-Logo.svg_-300x8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rFonts w:ascii="Cambria" w:hAnsi="Cambria" w:cs="Arial"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78B8FBFC" wp14:editId="2F3E6670">
            <wp:simplePos x="0" y="0"/>
            <wp:positionH relativeFrom="column">
              <wp:posOffset>4109085</wp:posOffset>
            </wp:positionH>
            <wp:positionV relativeFrom="paragraph">
              <wp:posOffset>695325</wp:posOffset>
            </wp:positionV>
            <wp:extent cx="1476375" cy="1534535"/>
            <wp:effectExtent l="0" t="0" r="0" b="8890"/>
            <wp:wrapTight wrapText="bothSides">
              <wp:wrapPolygon edited="0">
                <wp:start x="4459" y="0"/>
                <wp:lineTo x="4459" y="4291"/>
                <wp:lineTo x="5017" y="8851"/>
                <wp:lineTo x="9197" y="12874"/>
                <wp:lineTo x="0" y="16629"/>
                <wp:lineTo x="0" y="18507"/>
                <wp:lineTo x="4459" y="21457"/>
                <wp:lineTo x="16723" y="21457"/>
                <wp:lineTo x="21182" y="18507"/>
                <wp:lineTo x="21182" y="15825"/>
                <wp:lineTo x="12821" y="12874"/>
                <wp:lineTo x="16723" y="9119"/>
                <wp:lineTo x="17280" y="4291"/>
                <wp:lineTo x="17280" y="0"/>
                <wp:lineTo x="4459" y="0"/>
              </wp:wrapPolygon>
            </wp:wrapTight>
            <wp:docPr id="7" name="Obrázek 7" descr="\\fffs01\home\marei5af\Profile\Desktop\logo-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ffs01\home\marei5af\Profile\Desktop\logo-c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84" cy="153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01F" w:rsidSect="00756D26">
      <w:headerReference w:type="default" r:id="rId15"/>
      <w:footerReference w:type="default" r:id="rId1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8C7EA" w14:textId="77777777" w:rsidR="00D8401F" w:rsidRDefault="00D8401F">
      <w:r>
        <w:separator/>
      </w:r>
    </w:p>
  </w:endnote>
  <w:endnote w:type="continuationSeparator" w:id="0">
    <w:p w14:paraId="01E0407D" w14:textId="77777777" w:rsidR="00D8401F" w:rsidRDefault="00D8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D8401F" w:rsidRPr="00A74592" w:rsidRDefault="00D8401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2BB69290" w:rsidR="00D8401F" w:rsidRPr="00974C90" w:rsidRDefault="00D8401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D8401F" w:rsidRPr="00974C90" w:rsidRDefault="00D8401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D8401F" w:rsidRPr="00974C90" w:rsidRDefault="00D8401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D8401F" w:rsidRPr="00974C90" w:rsidRDefault="00D8401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D8401F" w:rsidRPr="00974C90" w:rsidRDefault="00D8401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27497" w14:textId="77777777" w:rsidR="00D8401F" w:rsidRDefault="00D8401F">
      <w:r>
        <w:separator/>
      </w:r>
    </w:p>
  </w:footnote>
  <w:footnote w:type="continuationSeparator" w:id="0">
    <w:p w14:paraId="28602287" w14:textId="77777777" w:rsidR="00D8401F" w:rsidRDefault="00D8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62CE08B7" w:rsidR="00D8401F" w:rsidRDefault="00D8401F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2336" behindDoc="1" locked="0" layoutInCell="1" allowOverlap="1" wp14:anchorId="0CE5D118" wp14:editId="301A587B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4" name="Obrázek 4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30A63" w14:textId="27BEEE70" w:rsidR="00D8401F" w:rsidRDefault="00D8401F">
    <w:pPr>
      <w:pStyle w:val="Zhlav"/>
    </w:pPr>
  </w:p>
  <w:p w14:paraId="345237A8" w14:textId="3470CB80" w:rsidR="00D8401F" w:rsidRDefault="00D8401F">
    <w:pPr>
      <w:pStyle w:val="Zhlav"/>
      <w:jc w:val="right"/>
    </w:pPr>
  </w:p>
  <w:p w14:paraId="512DEAA4" w14:textId="77777777" w:rsidR="00D8401F" w:rsidRDefault="00D8401F">
    <w:pPr>
      <w:pStyle w:val="Zhlav"/>
      <w:jc w:val="right"/>
    </w:pPr>
  </w:p>
  <w:p w14:paraId="698F81C6" w14:textId="22837503" w:rsidR="00D8401F" w:rsidRDefault="00D8401F" w:rsidP="003A0428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1726DDC" w14:textId="77777777" w:rsidR="00D8401F" w:rsidRDefault="00D8401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41D3A200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623FF4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5DED5E19" w14:textId="77777777" w:rsidR="00D8401F" w:rsidRPr="003A0428" w:rsidRDefault="00D8401F">
    <w:pPr>
      <w:pStyle w:val="Zhlav"/>
    </w:pPr>
  </w:p>
  <w:p w14:paraId="46D75C02" w14:textId="4EF1988F" w:rsidR="00D8401F" w:rsidRPr="00D8401F" w:rsidRDefault="00D8401F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o:colormru v:ext="edit" colors="#d59f0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370B"/>
    <w:rsid w:val="001D6F54"/>
    <w:rsid w:val="001E0538"/>
    <w:rsid w:val="001E742E"/>
    <w:rsid w:val="00204240"/>
    <w:rsid w:val="002169AB"/>
    <w:rsid w:val="00243E36"/>
    <w:rsid w:val="002A1A1A"/>
    <w:rsid w:val="002A1BB6"/>
    <w:rsid w:val="002B4453"/>
    <w:rsid w:val="002B6DAA"/>
    <w:rsid w:val="002B79D2"/>
    <w:rsid w:val="002E3807"/>
    <w:rsid w:val="003514D1"/>
    <w:rsid w:val="003635CB"/>
    <w:rsid w:val="00367F19"/>
    <w:rsid w:val="0038667B"/>
    <w:rsid w:val="003A0428"/>
    <w:rsid w:val="003E024D"/>
    <w:rsid w:val="003F3ECE"/>
    <w:rsid w:val="00440B50"/>
    <w:rsid w:val="004423F5"/>
    <w:rsid w:val="005221C3"/>
    <w:rsid w:val="005F35F2"/>
    <w:rsid w:val="00610783"/>
    <w:rsid w:val="00633F63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17159"/>
    <w:rsid w:val="00924C1B"/>
    <w:rsid w:val="00974C90"/>
    <w:rsid w:val="009A713C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17E59"/>
    <w:rsid w:val="00D206FC"/>
    <w:rsid w:val="00D771A2"/>
    <w:rsid w:val="00D8401F"/>
    <w:rsid w:val="00D84C34"/>
    <w:rsid w:val="00DB7A3B"/>
    <w:rsid w:val="00DE0B7E"/>
    <w:rsid w:val="00DE515F"/>
    <w:rsid w:val="00E05009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0796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ddag.ff.cuni.cz/cs/program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hiddag.ff.cuni.cz/cs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a.pisova@ff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ub.izdny@ff.cuni.cz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84D8-1E3C-45E1-B2AE-7A5825A7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51667413</Template>
  <TotalTime>18</TotalTime>
  <Pages>2</Pages>
  <Words>350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Píšová, Ina</cp:lastModifiedBy>
  <cp:revision>5</cp:revision>
  <cp:lastPrinted>2010-06-10T11:31:00Z</cp:lastPrinted>
  <dcterms:created xsi:type="dcterms:W3CDTF">2017-11-21T14:23:00Z</dcterms:created>
  <dcterms:modified xsi:type="dcterms:W3CDTF">2017-11-22T11:49:00Z</dcterms:modified>
  <cp:contentStatus/>
</cp:coreProperties>
</file>