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D4E" w:rsidRPr="0020041E" w:rsidRDefault="00FF50A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0041E">
        <w:rPr>
          <w:rFonts w:ascii="Times New Roman" w:hAnsi="Times New Roman" w:cs="Times New Roman"/>
          <w:b/>
          <w:sz w:val="24"/>
          <w:szCs w:val="24"/>
        </w:rPr>
        <w:t>Kapitoly z brněnské literární komparatistiky</w:t>
      </w:r>
    </w:p>
    <w:p w:rsidR="00FF50A2" w:rsidRPr="0020041E" w:rsidRDefault="00FF50A2">
      <w:pPr>
        <w:rPr>
          <w:rFonts w:ascii="Times New Roman" w:hAnsi="Times New Roman" w:cs="Times New Roman"/>
          <w:b/>
          <w:sz w:val="24"/>
          <w:szCs w:val="24"/>
        </w:rPr>
      </w:pPr>
      <w:r w:rsidRPr="0020041E">
        <w:rPr>
          <w:rFonts w:ascii="Times New Roman" w:hAnsi="Times New Roman" w:cs="Times New Roman"/>
          <w:b/>
          <w:sz w:val="24"/>
          <w:szCs w:val="24"/>
        </w:rPr>
        <w:t>Sylabus</w:t>
      </w:r>
    </w:p>
    <w:p w:rsidR="00FF50A2" w:rsidRPr="0020041E" w:rsidRDefault="00FF50A2">
      <w:pPr>
        <w:rPr>
          <w:rFonts w:ascii="Times New Roman" w:hAnsi="Times New Roman" w:cs="Times New Roman"/>
          <w:b/>
          <w:sz w:val="24"/>
          <w:szCs w:val="24"/>
        </w:rPr>
      </w:pPr>
      <w:r w:rsidRPr="0020041E">
        <w:rPr>
          <w:rFonts w:ascii="Times New Roman" w:hAnsi="Times New Roman" w:cs="Times New Roman"/>
          <w:b/>
          <w:sz w:val="24"/>
          <w:szCs w:val="24"/>
        </w:rPr>
        <w:t>Ivo Pospíšil</w:t>
      </w:r>
    </w:p>
    <w:p w:rsidR="00FF50A2" w:rsidRPr="0020041E" w:rsidRDefault="007A7A3B" w:rsidP="007A7A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041E">
        <w:rPr>
          <w:rFonts w:ascii="Times New Roman" w:hAnsi="Times New Roman" w:cs="Times New Roman"/>
          <w:b/>
          <w:sz w:val="24"/>
          <w:szCs w:val="24"/>
        </w:rPr>
        <w:t>Literární komparatistika a její metodologie</w:t>
      </w:r>
    </w:p>
    <w:p w:rsidR="007A7A3B" w:rsidRPr="0020041E" w:rsidRDefault="007A7A3B" w:rsidP="007A7A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041E">
        <w:rPr>
          <w:rFonts w:ascii="Times New Roman" w:hAnsi="Times New Roman" w:cs="Times New Roman"/>
          <w:b/>
          <w:sz w:val="24"/>
          <w:szCs w:val="24"/>
        </w:rPr>
        <w:t>Pražsko-brněnská linie</w:t>
      </w:r>
    </w:p>
    <w:p w:rsidR="007A7A3B" w:rsidRPr="0020041E" w:rsidRDefault="007A7A3B" w:rsidP="007A7A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041E">
        <w:rPr>
          <w:rFonts w:ascii="Times New Roman" w:hAnsi="Times New Roman" w:cs="Times New Roman"/>
          <w:b/>
          <w:sz w:val="24"/>
          <w:szCs w:val="24"/>
        </w:rPr>
        <w:t>Komparatistika v slavistice, anglistice a romanistice na MU v meziválečném období a poté</w:t>
      </w:r>
    </w:p>
    <w:p w:rsidR="007A7A3B" w:rsidRPr="0020041E" w:rsidRDefault="007A7A3B" w:rsidP="007A7A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041E">
        <w:rPr>
          <w:rFonts w:ascii="Times New Roman" w:hAnsi="Times New Roman" w:cs="Times New Roman"/>
          <w:b/>
          <w:sz w:val="24"/>
          <w:szCs w:val="24"/>
        </w:rPr>
        <w:t xml:space="preserve">Metodologická heterogenita a Wollmanova </w:t>
      </w:r>
      <w:proofErr w:type="spellStart"/>
      <w:r w:rsidRPr="0020041E">
        <w:rPr>
          <w:rFonts w:ascii="Times New Roman" w:hAnsi="Times New Roman" w:cs="Times New Roman"/>
          <w:b/>
          <w:sz w:val="24"/>
          <w:szCs w:val="24"/>
        </w:rPr>
        <w:t>eidologie</w:t>
      </w:r>
      <w:proofErr w:type="spellEnd"/>
    </w:p>
    <w:p w:rsidR="007A7A3B" w:rsidRPr="0020041E" w:rsidRDefault="007A7A3B" w:rsidP="007A7A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041E">
        <w:rPr>
          <w:rFonts w:ascii="Times New Roman" w:hAnsi="Times New Roman" w:cs="Times New Roman"/>
          <w:b/>
          <w:sz w:val="24"/>
          <w:szCs w:val="24"/>
        </w:rPr>
        <w:t xml:space="preserve">Komparatistika, </w:t>
      </w:r>
      <w:proofErr w:type="spellStart"/>
      <w:r w:rsidRPr="0020041E">
        <w:rPr>
          <w:rFonts w:ascii="Times New Roman" w:hAnsi="Times New Roman" w:cs="Times New Roman"/>
          <w:b/>
          <w:sz w:val="24"/>
          <w:szCs w:val="24"/>
        </w:rPr>
        <w:t>genologie</w:t>
      </w:r>
      <w:proofErr w:type="spellEnd"/>
      <w:r w:rsidRPr="0020041E">
        <w:rPr>
          <w:rFonts w:ascii="Times New Roman" w:hAnsi="Times New Roman" w:cs="Times New Roman"/>
          <w:b/>
          <w:sz w:val="24"/>
          <w:szCs w:val="24"/>
        </w:rPr>
        <w:t xml:space="preserve"> a směrovost v brněnském podání</w:t>
      </w:r>
    </w:p>
    <w:p w:rsidR="007A7A3B" w:rsidRPr="0020041E" w:rsidRDefault="007A7A3B" w:rsidP="007A7A3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041E">
        <w:rPr>
          <w:rFonts w:ascii="Times New Roman" w:hAnsi="Times New Roman" w:cs="Times New Roman"/>
          <w:b/>
          <w:sz w:val="24"/>
          <w:szCs w:val="24"/>
        </w:rPr>
        <w:t>Různé podoby brněnské komparatistiky v posledních desetiletích</w:t>
      </w:r>
    </w:p>
    <w:p w:rsidR="007A7A3B" w:rsidRPr="0020041E" w:rsidRDefault="007A7A3B" w:rsidP="007A7A3B">
      <w:pPr>
        <w:rPr>
          <w:rFonts w:ascii="Times New Roman" w:hAnsi="Times New Roman" w:cs="Times New Roman"/>
          <w:b/>
          <w:sz w:val="24"/>
          <w:szCs w:val="24"/>
        </w:rPr>
      </w:pPr>
    </w:p>
    <w:p w:rsidR="00FF663A" w:rsidRPr="0020041E" w:rsidRDefault="00FF663A" w:rsidP="007A7A3B">
      <w:pPr>
        <w:rPr>
          <w:rFonts w:ascii="Times New Roman" w:hAnsi="Times New Roman" w:cs="Times New Roman"/>
          <w:b/>
          <w:sz w:val="24"/>
          <w:szCs w:val="24"/>
        </w:rPr>
      </w:pPr>
    </w:p>
    <w:p w:rsidR="007A7A3B" w:rsidRPr="0020041E" w:rsidRDefault="007A7A3B" w:rsidP="007A7A3B">
      <w:pPr>
        <w:rPr>
          <w:rFonts w:ascii="Times New Roman" w:hAnsi="Times New Roman" w:cs="Times New Roman"/>
          <w:b/>
          <w:sz w:val="24"/>
          <w:szCs w:val="24"/>
        </w:rPr>
      </w:pPr>
      <w:r w:rsidRPr="0020041E">
        <w:rPr>
          <w:rFonts w:ascii="Times New Roman" w:hAnsi="Times New Roman" w:cs="Times New Roman"/>
          <w:b/>
          <w:sz w:val="24"/>
          <w:szCs w:val="24"/>
        </w:rPr>
        <w:t>Výběr pramenné literatury</w:t>
      </w:r>
    </w:p>
    <w:p w:rsidR="00C33FD7" w:rsidRPr="0020041E" w:rsidRDefault="00C33FD7" w:rsidP="00C33FD7">
      <w:pPr>
        <w:rPr>
          <w:rFonts w:ascii="Times New Roman" w:hAnsi="Times New Roman" w:cs="Times New Roman"/>
          <w:sz w:val="24"/>
          <w:szCs w:val="24"/>
        </w:rPr>
      </w:pPr>
      <w:r w:rsidRPr="0020041E">
        <w:rPr>
          <w:rFonts w:ascii="Times New Roman" w:hAnsi="Times New Roman" w:cs="Times New Roman"/>
          <w:sz w:val="24"/>
          <w:szCs w:val="24"/>
        </w:rPr>
        <w:t xml:space="preserve">Chudoba, F.: Básníci, věštci, bojovníci. Jan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Laichter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>, Praha 1942.</w:t>
      </w:r>
    </w:p>
    <w:p w:rsidR="00C33FD7" w:rsidRPr="0020041E" w:rsidRDefault="00C33FD7" w:rsidP="00C33FD7">
      <w:pPr>
        <w:rPr>
          <w:rFonts w:ascii="Times New Roman" w:hAnsi="Times New Roman" w:cs="Times New Roman"/>
          <w:sz w:val="24"/>
          <w:szCs w:val="24"/>
        </w:rPr>
      </w:pPr>
      <w:r w:rsidRPr="0020041E">
        <w:rPr>
          <w:rFonts w:ascii="Times New Roman" w:hAnsi="Times New Roman" w:cs="Times New Roman"/>
          <w:sz w:val="24"/>
          <w:szCs w:val="24"/>
        </w:rPr>
        <w:t xml:space="preserve">Chudoba, F.: Kniha o Shakespearovi I. Prostředí a život. II. Dílo. Jan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Laichter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>, Praha 1941, 1943.</w:t>
      </w:r>
    </w:p>
    <w:p w:rsidR="00C33FD7" w:rsidRPr="0020041E" w:rsidRDefault="00C33FD7" w:rsidP="00C33FD7">
      <w:pPr>
        <w:rPr>
          <w:rFonts w:ascii="Times New Roman" w:hAnsi="Times New Roman" w:cs="Times New Roman"/>
          <w:sz w:val="24"/>
          <w:szCs w:val="24"/>
        </w:rPr>
      </w:pPr>
      <w:r w:rsidRPr="0020041E">
        <w:rPr>
          <w:rFonts w:ascii="Times New Roman" w:hAnsi="Times New Roman" w:cs="Times New Roman"/>
          <w:sz w:val="24"/>
          <w:szCs w:val="24"/>
        </w:rPr>
        <w:t xml:space="preserve">Chudoba, F.: Pod listnatým stromem.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Essaye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Melantrich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, Praha 1932, 2. vyd. Pod listnatým stromem. Úvahy o anglickém písemnictví. Jan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Laichter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>, Praha 1947.</w:t>
      </w:r>
    </w:p>
    <w:p w:rsidR="00073FC5" w:rsidRPr="0020041E" w:rsidRDefault="00073FC5" w:rsidP="007A7A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41E">
        <w:rPr>
          <w:rFonts w:ascii="Times New Roman" w:hAnsi="Times New Roman" w:cs="Times New Roman"/>
          <w:sz w:val="24"/>
          <w:szCs w:val="24"/>
        </w:rPr>
        <w:t>Krhoun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, M.: </w:t>
      </w:r>
      <w:r w:rsidR="00206593" w:rsidRPr="0020041E">
        <w:rPr>
          <w:rFonts w:ascii="Times New Roman" w:hAnsi="Times New Roman" w:cs="Times New Roman"/>
          <w:sz w:val="24"/>
          <w:szCs w:val="24"/>
        </w:rPr>
        <w:t xml:space="preserve">Básnické dílo Jurije </w:t>
      </w:r>
      <w:proofErr w:type="spellStart"/>
      <w:r w:rsidR="00206593" w:rsidRPr="0020041E">
        <w:rPr>
          <w:rFonts w:ascii="Times New Roman" w:hAnsi="Times New Roman" w:cs="Times New Roman"/>
          <w:sz w:val="24"/>
          <w:szCs w:val="24"/>
        </w:rPr>
        <w:t>Feďkovyče</w:t>
      </w:r>
      <w:proofErr w:type="spellEnd"/>
      <w:r w:rsidR="00206593" w:rsidRPr="0020041E">
        <w:rPr>
          <w:rFonts w:ascii="Times New Roman" w:hAnsi="Times New Roman" w:cs="Times New Roman"/>
          <w:sz w:val="24"/>
          <w:szCs w:val="24"/>
        </w:rPr>
        <w:t>. UJEP, Brno 1973.</w:t>
      </w:r>
    </w:p>
    <w:p w:rsidR="00C33FD7" w:rsidRPr="0020041E" w:rsidRDefault="00C33FD7" w:rsidP="00C33F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41E">
        <w:rPr>
          <w:rFonts w:ascii="Times New Roman" w:hAnsi="Times New Roman" w:cs="Times New Roman"/>
          <w:sz w:val="24"/>
          <w:szCs w:val="24"/>
        </w:rPr>
        <w:t>Kšicová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>, D.:  Cesty do Svaté země: XII.-XX. století. Mýty a realita v ruských  a českých cestopisech. Masarykova univerzita, Brno 2013.</w:t>
      </w:r>
    </w:p>
    <w:p w:rsidR="00073FC5" w:rsidRPr="0020041E" w:rsidRDefault="00073FC5" w:rsidP="007A7A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41E">
        <w:rPr>
          <w:rFonts w:ascii="Times New Roman" w:hAnsi="Times New Roman" w:cs="Times New Roman"/>
          <w:sz w:val="24"/>
          <w:szCs w:val="24"/>
        </w:rPr>
        <w:t>Kši</w:t>
      </w:r>
      <w:r w:rsidR="00C53BFF" w:rsidRPr="0020041E">
        <w:rPr>
          <w:rFonts w:ascii="Times New Roman" w:hAnsi="Times New Roman" w:cs="Times New Roman"/>
          <w:sz w:val="24"/>
          <w:szCs w:val="24"/>
        </w:rPr>
        <w:t>c</w:t>
      </w:r>
      <w:r w:rsidRPr="0020041E">
        <w:rPr>
          <w:rFonts w:ascii="Times New Roman" w:hAnsi="Times New Roman" w:cs="Times New Roman"/>
          <w:sz w:val="24"/>
          <w:szCs w:val="24"/>
        </w:rPr>
        <w:t>ová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>, D.: Od mo</w:t>
      </w:r>
      <w:r w:rsidR="00C53BFF" w:rsidRPr="0020041E">
        <w:rPr>
          <w:rFonts w:ascii="Times New Roman" w:hAnsi="Times New Roman" w:cs="Times New Roman"/>
          <w:sz w:val="24"/>
          <w:szCs w:val="24"/>
        </w:rPr>
        <w:t>d</w:t>
      </w:r>
      <w:r w:rsidRPr="0020041E">
        <w:rPr>
          <w:rFonts w:ascii="Times New Roman" w:hAnsi="Times New Roman" w:cs="Times New Roman"/>
          <w:sz w:val="24"/>
          <w:szCs w:val="24"/>
        </w:rPr>
        <w:t>erny k avantgardě: r</w:t>
      </w:r>
      <w:r w:rsidR="00C53BFF" w:rsidRPr="0020041E">
        <w:rPr>
          <w:rFonts w:ascii="Times New Roman" w:hAnsi="Times New Roman" w:cs="Times New Roman"/>
          <w:sz w:val="24"/>
          <w:szCs w:val="24"/>
        </w:rPr>
        <w:t>u</w:t>
      </w:r>
      <w:r w:rsidRPr="0020041E">
        <w:rPr>
          <w:rFonts w:ascii="Times New Roman" w:hAnsi="Times New Roman" w:cs="Times New Roman"/>
          <w:sz w:val="24"/>
          <w:szCs w:val="24"/>
        </w:rPr>
        <w:t>sko-české paralely. Masarykova univer</w:t>
      </w:r>
      <w:r w:rsidR="00C53BFF" w:rsidRPr="0020041E">
        <w:rPr>
          <w:rFonts w:ascii="Times New Roman" w:hAnsi="Times New Roman" w:cs="Times New Roman"/>
          <w:sz w:val="24"/>
          <w:szCs w:val="24"/>
        </w:rPr>
        <w:t>zita</w:t>
      </w:r>
      <w:r w:rsidRPr="0020041E">
        <w:rPr>
          <w:rFonts w:ascii="Times New Roman" w:hAnsi="Times New Roman" w:cs="Times New Roman"/>
          <w:sz w:val="24"/>
          <w:szCs w:val="24"/>
        </w:rPr>
        <w:t>, Brno 2007.</w:t>
      </w:r>
    </w:p>
    <w:p w:rsidR="00C33FD7" w:rsidRPr="0020041E" w:rsidRDefault="00C33FD7" w:rsidP="00C33F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41E">
        <w:rPr>
          <w:rFonts w:ascii="Times New Roman" w:hAnsi="Times New Roman" w:cs="Times New Roman"/>
          <w:sz w:val="24"/>
          <w:szCs w:val="24"/>
        </w:rPr>
        <w:t>Kšicová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>, D.:  Poema za romantismu a novoromantismu: rusko-české paralely. UJEP, Brno 1983.</w:t>
      </w:r>
    </w:p>
    <w:p w:rsidR="00073FC5" w:rsidRPr="0020041E" w:rsidRDefault="00C53BFF" w:rsidP="007A7A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41E">
        <w:rPr>
          <w:rFonts w:ascii="Times New Roman" w:hAnsi="Times New Roman" w:cs="Times New Roman"/>
          <w:sz w:val="24"/>
          <w:szCs w:val="24"/>
        </w:rPr>
        <w:t>Kšicová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, D.:  </w:t>
      </w:r>
      <w:r w:rsidR="00073FC5" w:rsidRPr="0020041E">
        <w:rPr>
          <w:rFonts w:ascii="Times New Roman" w:hAnsi="Times New Roman" w:cs="Times New Roman"/>
          <w:sz w:val="24"/>
          <w:szCs w:val="24"/>
        </w:rPr>
        <w:t>Ruská poezie v inter</w:t>
      </w:r>
      <w:r w:rsidRPr="0020041E">
        <w:rPr>
          <w:rFonts w:ascii="Times New Roman" w:hAnsi="Times New Roman" w:cs="Times New Roman"/>
          <w:sz w:val="24"/>
          <w:szCs w:val="24"/>
        </w:rPr>
        <w:t>p</w:t>
      </w:r>
      <w:r w:rsidR="00073FC5" w:rsidRPr="0020041E">
        <w:rPr>
          <w:rFonts w:ascii="Times New Roman" w:hAnsi="Times New Roman" w:cs="Times New Roman"/>
          <w:sz w:val="24"/>
          <w:szCs w:val="24"/>
        </w:rPr>
        <w:t>retaci Františka Tábor</w:t>
      </w:r>
      <w:r w:rsidRPr="0020041E">
        <w:rPr>
          <w:rFonts w:ascii="Times New Roman" w:hAnsi="Times New Roman" w:cs="Times New Roman"/>
          <w:sz w:val="24"/>
          <w:szCs w:val="24"/>
        </w:rPr>
        <w:t>s</w:t>
      </w:r>
      <w:r w:rsidR="00073FC5" w:rsidRPr="0020041E">
        <w:rPr>
          <w:rFonts w:ascii="Times New Roman" w:hAnsi="Times New Roman" w:cs="Times New Roman"/>
          <w:sz w:val="24"/>
          <w:szCs w:val="24"/>
        </w:rPr>
        <w:t>kého. Z dě</w:t>
      </w:r>
      <w:r w:rsidRPr="0020041E">
        <w:rPr>
          <w:rFonts w:ascii="Times New Roman" w:hAnsi="Times New Roman" w:cs="Times New Roman"/>
          <w:sz w:val="24"/>
          <w:szCs w:val="24"/>
        </w:rPr>
        <w:t>j</w:t>
      </w:r>
      <w:r w:rsidR="00073FC5" w:rsidRPr="0020041E">
        <w:rPr>
          <w:rFonts w:ascii="Times New Roman" w:hAnsi="Times New Roman" w:cs="Times New Roman"/>
          <w:sz w:val="24"/>
          <w:szCs w:val="24"/>
        </w:rPr>
        <w:t>in česko</w:t>
      </w:r>
      <w:r w:rsidRPr="0020041E">
        <w:rPr>
          <w:rFonts w:ascii="Times New Roman" w:hAnsi="Times New Roman" w:cs="Times New Roman"/>
          <w:sz w:val="24"/>
          <w:szCs w:val="24"/>
        </w:rPr>
        <w:t>-</w:t>
      </w:r>
      <w:r w:rsidR="00073FC5" w:rsidRPr="0020041E">
        <w:rPr>
          <w:rFonts w:ascii="Times New Roman" w:hAnsi="Times New Roman" w:cs="Times New Roman"/>
          <w:sz w:val="24"/>
          <w:szCs w:val="24"/>
        </w:rPr>
        <w:t>ruských l</w:t>
      </w:r>
      <w:r w:rsidRPr="0020041E">
        <w:rPr>
          <w:rFonts w:ascii="Times New Roman" w:hAnsi="Times New Roman" w:cs="Times New Roman"/>
          <w:sz w:val="24"/>
          <w:szCs w:val="24"/>
        </w:rPr>
        <w:t>iterárních</w:t>
      </w:r>
      <w:r w:rsidR="00073FC5" w:rsidRPr="0020041E">
        <w:rPr>
          <w:rFonts w:ascii="Times New Roman" w:hAnsi="Times New Roman" w:cs="Times New Roman"/>
          <w:sz w:val="24"/>
          <w:szCs w:val="24"/>
        </w:rPr>
        <w:t xml:space="preserve"> v</w:t>
      </w:r>
      <w:r w:rsidRPr="0020041E">
        <w:rPr>
          <w:rFonts w:ascii="Times New Roman" w:hAnsi="Times New Roman" w:cs="Times New Roman"/>
          <w:sz w:val="24"/>
          <w:szCs w:val="24"/>
        </w:rPr>
        <w:t>ztahů.</w:t>
      </w:r>
      <w:r w:rsidR="00073FC5" w:rsidRPr="0020041E">
        <w:rPr>
          <w:rFonts w:ascii="Times New Roman" w:hAnsi="Times New Roman" w:cs="Times New Roman"/>
          <w:sz w:val="24"/>
          <w:szCs w:val="24"/>
        </w:rPr>
        <w:t xml:space="preserve"> UJEP, Brno 1979.</w:t>
      </w:r>
    </w:p>
    <w:p w:rsidR="00073FC5" w:rsidRPr="0020041E" w:rsidRDefault="00C53BFF" w:rsidP="007A7A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41E">
        <w:rPr>
          <w:rFonts w:ascii="Times New Roman" w:hAnsi="Times New Roman" w:cs="Times New Roman"/>
          <w:sz w:val="24"/>
          <w:szCs w:val="24"/>
        </w:rPr>
        <w:t>Kšicová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, D.:  </w:t>
      </w:r>
      <w:r w:rsidR="00073FC5" w:rsidRPr="0020041E">
        <w:rPr>
          <w:rFonts w:ascii="Times New Roman" w:hAnsi="Times New Roman" w:cs="Times New Roman"/>
          <w:sz w:val="24"/>
          <w:szCs w:val="24"/>
        </w:rPr>
        <w:t xml:space="preserve">Secese: slovo a tvar. Masarykova </w:t>
      </w:r>
      <w:proofErr w:type="spellStart"/>
      <w:r w:rsidR="00073FC5" w:rsidRPr="0020041E">
        <w:rPr>
          <w:rFonts w:ascii="Times New Roman" w:hAnsi="Times New Roman" w:cs="Times New Roman"/>
          <w:sz w:val="24"/>
          <w:szCs w:val="24"/>
        </w:rPr>
        <w:t>univerzztam</w:t>
      </w:r>
      <w:proofErr w:type="spellEnd"/>
      <w:r w:rsidR="00073FC5" w:rsidRPr="00200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3FC5" w:rsidRPr="0020041E">
        <w:rPr>
          <w:rFonts w:ascii="Times New Roman" w:hAnsi="Times New Roman" w:cs="Times New Roman"/>
          <w:sz w:val="24"/>
          <w:szCs w:val="24"/>
        </w:rPr>
        <w:t>brbo</w:t>
      </w:r>
      <w:proofErr w:type="spellEnd"/>
      <w:r w:rsidR="00073FC5" w:rsidRPr="0020041E">
        <w:rPr>
          <w:rFonts w:ascii="Times New Roman" w:hAnsi="Times New Roman" w:cs="Times New Roman"/>
          <w:sz w:val="24"/>
          <w:szCs w:val="24"/>
        </w:rPr>
        <w:t xml:space="preserve">  1998.</w:t>
      </w:r>
    </w:p>
    <w:p w:rsidR="00C33FD7" w:rsidRPr="0020041E" w:rsidRDefault="00C33FD7" w:rsidP="00C33FD7">
      <w:pPr>
        <w:rPr>
          <w:rFonts w:ascii="Times New Roman" w:hAnsi="Times New Roman" w:cs="Times New Roman"/>
          <w:sz w:val="24"/>
          <w:szCs w:val="24"/>
        </w:rPr>
      </w:pPr>
      <w:r w:rsidRPr="0020041E">
        <w:rPr>
          <w:rFonts w:ascii="Times New Roman" w:hAnsi="Times New Roman" w:cs="Times New Roman"/>
          <w:sz w:val="24"/>
          <w:szCs w:val="24"/>
        </w:rPr>
        <w:t xml:space="preserve">Levý , O.: Baudelairova estetika a technika. Masarykova universita, Filosofická fakulta, Brno 1947. Vyd. 2.,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upr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Eikon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>, Hudlice 1998</w:t>
      </w:r>
    </w:p>
    <w:p w:rsidR="00C33FD7" w:rsidRPr="0020041E" w:rsidRDefault="00C33FD7" w:rsidP="00C33FD7">
      <w:pPr>
        <w:rPr>
          <w:rFonts w:ascii="Times New Roman" w:hAnsi="Times New Roman" w:cs="Times New Roman"/>
          <w:sz w:val="24"/>
          <w:szCs w:val="24"/>
        </w:rPr>
      </w:pPr>
      <w:r w:rsidRPr="0020041E">
        <w:rPr>
          <w:rFonts w:ascii="Times New Roman" w:hAnsi="Times New Roman" w:cs="Times New Roman"/>
          <w:sz w:val="24"/>
          <w:szCs w:val="24"/>
        </w:rPr>
        <w:t>Mandát, J.: Lidová pohádka v ruském vývoji literárním. SPN, Praha 1960.</w:t>
      </w:r>
    </w:p>
    <w:p w:rsidR="00073FC5" w:rsidRPr="0020041E" w:rsidRDefault="00073FC5" w:rsidP="007A7A3B">
      <w:pPr>
        <w:rPr>
          <w:rFonts w:ascii="Times New Roman" w:hAnsi="Times New Roman" w:cs="Times New Roman"/>
          <w:sz w:val="24"/>
          <w:szCs w:val="24"/>
        </w:rPr>
      </w:pPr>
      <w:r w:rsidRPr="0020041E">
        <w:rPr>
          <w:rFonts w:ascii="Times New Roman" w:hAnsi="Times New Roman" w:cs="Times New Roman"/>
          <w:sz w:val="24"/>
          <w:szCs w:val="24"/>
        </w:rPr>
        <w:t xml:space="preserve">Mikulášek M.: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Pobednyj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smech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Opyt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žanrovo-sravniteľnogo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</w:t>
      </w:r>
      <w:r w:rsidR="004745AD" w:rsidRPr="0020041E">
        <w:rPr>
          <w:rFonts w:ascii="Times New Roman" w:hAnsi="Times New Roman" w:cs="Times New Roman"/>
          <w:sz w:val="24"/>
          <w:szCs w:val="24"/>
        </w:rPr>
        <w:t xml:space="preserve">analýza </w:t>
      </w:r>
      <w:r w:rsidRPr="0020041E">
        <w:rPr>
          <w:rFonts w:ascii="Times New Roman" w:hAnsi="Times New Roman" w:cs="Times New Roman"/>
          <w:sz w:val="24"/>
          <w:szCs w:val="24"/>
        </w:rPr>
        <w:t xml:space="preserve">dramaturgii V. V.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M</w:t>
      </w:r>
      <w:r w:rsidR="004745AD" w:rsidRPr="0020041E">
        <w:rPr>
          <w:rFonts w:ascii="Times New Roman" w:hAnsi="Times New Roman" w:cs="Times New Roman"/>
          <w:sz w:val="24"/>
          <w:szCs w:val="24"/>
        </w:rPr>
        <w:t>a</w:t>
      </w:r>
      <w:r w:rsidRPr="0020041E">
        <w:rPr>
          <w:rFonts w:ascii="Times New Roman" w:hAnsi="Times New Roman" w:cs="Times New Roman"/>
          <w:sz w:val="24"/>
          <w:szCs w:val="24"/>
        </w:rPr>
        <w:t>jakovskogo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>. UJEP, Brno 1975.</w:t>
      </w:r>
    </w:p>
    <w:p w:rsidR="00C33FD7" w:rsidRPr="0020041E" w:rsidRDefault="00C33FD7" w:rsidP="00C33FD7">
      <w:pPr>
        <w:rPr>
          <w:rFonts w:ascii="Times New Roman" w:hAnsi="Times New Roman" w:cs="Times New Roman"/>
          <w:sz w:val="24"/>
          <w:szCs w:val="24"/>
        </w:rPr>
      </w:pPr>
      <w:r w:rsidRPr="0020041E">
        <w:rPr>
          <w:rFonts w:ascii="Times New Roman" w:hAnsi="Times New Roman" w:cs="Times New Roman"/>
          <w:sz w:val="24"/>
          <w:szCs w:val="24"/>
        </w:rPr>
        <w:t>Novák, O.: Po stopách realistických tradic francouzského písemnictví. SPN, Praha 1958.</w:t>
      </w:r>
    </w:p>
    <w:p w:rsidR="00C33FD7" w:rsidRPr="0020041E" w:rsidRDefault="00C33FD7" w:rsidP="00C33FD7">
      <w:pPr>
        <w:rPr>
          <w:rFonts w:ascii="Times New Roman" w:hAnsi="Times New Roman" w:cs="Times New Roman"/>
          <w:sz w:val="24"/>
          <w:szCs w:val="24"/>
        </w:rPr>
      </w:pPr>
      <w:r w:rsidRPr="0020041E">
        <w:rPr>
          <w:rFonts w:ascii="Times New Roman" w:hAnsi="Times New Roman" w:cs="Times New Roman"/>
          <w:sz w:val="24"/>
          <w:szCs w:val="24"/>
        </w:rPr>
        <w:t xml:space="preserve">Pantůčková, L.: W.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Makepeace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Thackeray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Critic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. Brno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>, vol. 10-11, SPN, Praha 1972.</w:t>
      </w:r>
    </w:p>
    <w:p w:rsidR="00C33FD7" w:rsidRPr="0020041E" w:rsidRDefault="00C33FD7" w:rsidP="00C33FD7">
      <w:pPr>
        <w:jc w:val="both"/>
        <w:rPr>
          <w:rFonts w:ascii="Times New Roman" w:hAnsi="Times New Roman" w:cs="Times New Roman"/>
          <w:sz w:val="24"/>
          <w:szCs w:val="24"/>
        </w:rPr>
      </w:pPr>
      <w:r w:rsidRPr="0020041E">
        <w:rPr>
          <w:rFonts w:ascii="Times New Roman" w:hAnsi="Times New Roman" w:cs="Times New Roman"/>
          <w:sz w:val="24"/>
          <w:szCs w:val="24"/>
        </w:rPr>
        <w:lastRenderedPageBreak/>
        <w:t xml:space="preserve">Pospíšil, I.: Areál a filologická studia. Masarykova univerzita, Brno 2013, 154 s. ISBN 978-80-210-6471-3. </w:t>
      </w:r>
    </w:p>
    <w:p w:rsidR="00C33FD7" w:rsidRPr="0020041E" w:rsidRDefault="00C33FD7" w:rsidP="00C33FD7">
      <w:pPr>
        <w:jc w:val="both"/>
        <w:rPr>
          <w:rFonts w:ascii="Times New Roman" w:hAnsi="Times New Roman" w:cs="Times New Roman"/>
          <w:sz w:val="24"/>
          <w:szCs w:val="24"/>
        </w:rPr>
      </w:pPr>
      <w:r w:rsidRPr="0020041E">
        <w:rPr>
          <w:rFonts w:ascii="Times New Roman" w:hAnsi="Times New Roman" w:cs="Times New Roman"/>
          <w:sz w:val="24"/>
          <w:szCs w:val="24"/>
        </w:rPr>
        <w:t xml:space="preserve">Pospíšil, I.: K teorii ruské literatury a jejím souvislostem. Spisy Masarykovy univerzity v Brně, Filozofická fakulta, č. 413,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Munipress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>, Brno 2013, 271 s. ISBN 978-80-210-6216-0.</w:t>
      </w:r>
    </w:p>
    <w:p w:rsidR="00C33FD7" w:rsidRPr="0020041E" w:rsidRDefault="00C33FD7" w:rsidP="00C33FD7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20041E">
        <w:rPr>
          <w:rFonts w:ascii="Times New Roman" w:hAnsi="Times New Roman" w:cs="Times New Roman"/>
          <w:sz w:val="24"/>
          <w:szCs w:val="24"/>
        </w:rPr>
        <w:t xml:space="preserve">Pospíšil, I.: </w:t>
      </w:r>
      <w:r w:rsidRPr="0020041E">
        <w:rPr>
          <w:rFonts w:ascii="Times New Roman" w:hAnsi="Times New Roman" w:cs="Times New Roman"/>
          <w:bCs/>
          <w:sz w:val="24"/>
          <w:szCs w:val="24"/>
        </w:rPr>
        <w:t xml:space="preserve">Literární </w:t>
      </w:r>
      <w:proofErr w:type="spellStart"/>
      <w:r w:rsidRPr="0020041E">
        <w:rPr>
          <w:rFonts w:ascii="Times New Roman" w:hAnsi="Times New Roman" w:cs="Times New Roman"/>
          <w:bCs/>
          <w:sz w:val="24"/>
          <w:szCs w:val="24"/>
        </w:rPr>
        <w:t>genologie</w:t>
      </w:r>
      <w:proofErr w:type="spellEnd"/>
      <w:r w:rsidRPr="0020041E">
        <w:rPr>
          <w:rFonts w:ascii="Times New Roman" w:hAnsi="Times New Roman" w:cs="Times New Roman"/>
          <w:bCs/>
          <w:sz w:val="24"/>
          <w:szCs w:val="24"/>
        </w:rPr>
        <w:t>. Masarykova univerzita, Brno 2014 ISBN 978-80-210-6894-0.  118 s.</w:t>
      </w:r>
    </w:p>
    <w:p w:rsidR="00C33FD7" w:rsidRPr="0020041E" w:rsidRDefault="00C33FD7" w:rsidP="00C33FD7">
      <w:pPr>
        <w:jc w:val="both"/>
        <w:rPr>
          <w:rFonts w:ascii="Times New Roman" w:hAnsi="Times New Roman" w:cs="Times New Roman"/>
          <w:sz w:val="24"/>
          <w:szCs w:val="24"/>
        </w:rPr>
      </w:pPr>
      <w:r w:rsidRPr="0020041E">
        <w:rPr>
          <w:rFonts w:ascii="Times New Roman" w:hAnsi="Times New Roman" w:cs="Times New Roman"/>
          <w:sz w:val="24"/>
          <w:szCs w:val="24"/>
        </w:rPr>
        <w:t xml:space="preserve">Pospíšil, I.: Literární věda a teritoriální studia. Fakulta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stredoeurópskych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štúdií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>, Univerzita Konštantína Filozofa v 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Nitre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2014. ISBN 978-80-558-0558-0. 239 s.</w:t>
      </w:r>
    </w:p>
    <w:p w:rsidR="00C33FD7" w:rsidRPr="0020041E" w:rsidRDefault="00C33FD7" w:rsidP="00C33FD7">
      <w:pPr>
        <w:pStyle w:val="Zkladntext31"/>
        <w:jc w:val="both"/>
        <w:rPr>
          <w:szCs w:val="24"/>
        </w:rPr>
      </w:pPr>
    </w:p>
    <w:p w:rsidR="00C33FD7" w:rsidRPr="0020041E" w:rsidRDefault="00C33FD7" w:rsidP="00C33FD7">
      <w:pPr>
        <w:pStyle w:val="Zkladntext31"/>
        <w:jc w:val="both"/>
        <w:rPr>
          <w:szCs w:val="24"/>
        </w:rPr>
      </w:pPr>
      <w:r w:rsidRPr="0020041E">
        <w:rPr>
          <w:szCs w:val="24"/>
        </w:rPr>
        <w:t>Pospíšil, I.: Literatura v souvislostech. Několik příběhů o tom, jak také číst literaturu z širšího pohledu. Nakladatelství Vlastimil Johanus, České Budějovice 2011, 151 s., ISBN 978-80-87510-04-9.</w:t>
      </w:r>
    </w:p>
    <w:p w:rsidR="00C33FD7" w:rsidRPr="0020041E" w:rsidRDefault="00C33FD7" w:rsidP="00C33FD7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20041E">
        <w:rPr>
          <w:rFonts w:ascii="Times New Roman" w:hAnsi="Times New Roman" w:cs="Times New Roman"/>
          <w:sz w:val="24"/>
          <w:szCs w:val="24"/>
        </w:rPr>
        <w:t>Pospíšil, I.: Srovnávací studie (Komparatistika, slavistika, rusistika a česko-slovenské souvislosti). UCM, Trnava 2008, 262 s. ISBN 978-80-8105-060-2.</w:t>
      </w:r>
    </w:p>
    <w:p w:rsidR="00C33FD7" w:rsidRPr="0020041E" w:rsidRDefault="00C33FD7" w:rsidP="00C33FD7">
      <w:pPr>
        <w:rPr>
          <w:rFonts w:ascii="Times New Roman" w:hAnsi="Times New Roman" w:cs="Times New Roman"/>
          <w:sz w:val="24"/>
          <w:szCs w:val="24"/>
        </w:rPr>
      </w:pPr>
      <w:r w:rsidRPr="0020041E">
        <w:rPr>
          <w:rFonts w:ascii="Times New Roman" w:hAnsi="Times New Roman" w:cs="Times New Roman"/>
          <w:sz w:val="24"/>
          <w:szCs w:val="24"/>
        </w:rPr>
        <w:t xml:space="preserve">Štěpaník, K.: Básnické dílo Johna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Keatse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>. SPN, Praha 1958.</w:t>
      </w:r>
    </w:p>
    <w:p w:rsidR="00C33FD7" w:rsidRPr="0020041E" w:rsidRDefault="00C33FD7" w:rsidP="00C33FD7">
      <w:pPr>
        <w:rPr>
          <w:rFonts w:ascii="Times New Roman" w:hAnsi="Times New Roman" w:cs="Times New Roman"/>
          <w:sz w:val="24"/>
          <w:szCs w:val="24"/>
        </w:rPr>
      </w:pPr>
      <w:r w:rsidRPr="0020041E">
        <w:rPr>
          <w:rFonts w:ascii="Times New Roman" w:hAnsi="Times New Roman" w:cs="Times New Roman"/>
          <w:sz w:val="24"/>
          <w:szCs w:val="24"/>
        </w:rPr>
        <w:t xml:space="preserve">Štěpaník, K.: William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Hazlitt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jako literární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kriitk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>. Filosofická fakulta Masarykovy university, Brno 1947.</w:t>
      </w:r>
    </w:p>
    <w:p w:rsidR="00C33FD7" w:rsidRPr="0020041E" w:rsidRDefault="00C33FD7" w:rsidP="00C33FD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41E">
        <w:rPr>
          <w:rFonts w:ascii="Times New Roman" w:hAnsi="Times New Roman" w:cs="Times New Roman"/>
          <w:sz w:val="24"/>
          <w:szCs w:val="24"/>
        </w:rPr>
        <w:t>Vilinskij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, S.: O literární činnosti M. Je.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Saltykova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>-Ščedrina. Filosofická fakulta, Brno 1928.</w:t>
      </w:r>
    </w:p>
    <w:p w:rsidR="00206593" w:rsidRPr="0020041E" w:rsidRDefault="00206593" w:rsidP="007A7A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0041E">
        <w:rPr>
          <w:rFonts w:ascii="Times New Roman" w:hAnsi="Times New Roman" w:cs="Times New Roman"/>
          <w:sz w:val="24"/>
          <w:szCs w:val="24"/>
        </w:rPr>
        <w:t>Vilinskij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, S.: Petko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Todorov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>: život a dílo. Masar</w:t>
      </w:r>
      <w:r w:rsidR="004745AD" w:rsidRPr="0020041E">
        <w:rPr>
          <w:rFonts w:ascii="Times New Roman" w:hAnsi="Times New Roman" w:cs="Times New Roman"/>
          <w:sz w:val="24"/>
          <w:szCs w:val="24"/>
        </w:rPr>
        <w:t>y</w:t>
      </w:r>
      <w:r w:rsidRPr="0020041E">
        <w:rPr>
          <w:rFonts w:ascii="Times New Roman" w:hAnsi="Times New Roman" w:cs="Times New Roman"/>
          <w:sz w:val="24"/>
          <w:szCs w:val="24"/>
        </w:rPr>
        <w:t>ko</w:t>
      </w:r>
      <w:r w:rsidR="004745AD" w:rsidRPr="0020041E">
        <w:rPr>
          <w:rFonts w:ascii="Times New Roman" w:hAnsi="Times New Roman" w:cs="Times New Roman"/>
          <w:sz w:val="24"/>
          <w:szCs w:val="24"/>
        </w:rPr>
        <w:t>v</w:t>
      </w:r>
      <w:r w:rsidRPr="0020041E">
        <w:rPr>
          <w:rFonts w:ascii="Times New Roman" w:hAnsi="Times New Roman" w:cs="Times New Roman"/>
          <w:sz w:val="24"/>
          <w:szCs w:val="24"/>
        </w:rPr>
        <w:t>a univers</w:t>
      </w:r>
      <w:r w:rsidR="004745AD" w:rsidRPr="0020041E">
        <w:rPr>
          <w:rFonts w:ascii="Times New Roman" w:hAnsi="Times New Roman" w:cs="Times New Roman"/>
          <w:sz w:val="24"/>
          <w:szCs w:val="24"/>
        </w:rPr>
        <w:t>i</w:t>
      </w:r>
      <w:r w:rsidRPr="0020041E">
        <w:rPr>
          <w:rFonts w:ascii="Times New Roman" w:hAnsi="Times New Roman" w:cs="Times New Roman"/>
          <w:sz w:val="24"/>
          <w:szCs w:val="24"/>
        </w:rPr>
        <w:t>ta, Filosofická faku</w:t>
      </w:r>
      <w:r w:rsidR="004745AD" w:rsidRPr="0020041E">
        <w:rPr>
          <w:rFonts w:ascii="Times New Roman" w:hAnsi="Times New Roman" w:cs="Times New Roman"/>
          <w:sz w:val="24"/>
          <w:szCs w:val="24"/>
        </w:rPr>
        <w:t>lta, Brno</w:t>
      </w:r>
      <w:r w:rsidRPr="0020041E">
        <w:rPr>
          <w:rFonts w:ascii="Times New Roman" w:hAnsi="Times New Roman" w:cs="Times New Roman"/>
          <w:sz w:val="24"/>
          <w:szCs w:val="24"/>
        </w:rPr>
        <w:t xml:space="preserve"> 1933. </w:t>
      </w:r>
    </w:p>
    <w:p w:rsidR="00C33FD7" w:rsidRPr="0020041E" w:rsidRDefault="00C33FD7" w:rsidP="00C33F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041E">
        <w:rPr>
          <w:rFonts w:ascii="Times New Roman" w:hAnsi="Times New Roman" w:cs="Times New Roman"/>
          <w:sz w:val="24"/>
          <w:szCs w:val="24"/>
        </w:rPr>
        <w:t>Wollman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, F.: Die Literatur der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Slawen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Herausgegeben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von Reinhard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Ibler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Ivo Pospíšil.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dem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Tschechischen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übertragen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von Kristina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Kallert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Vergleichende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Studien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den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slavischen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Sprachen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Literaturen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Herausgegeben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Renate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Belentschikow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Reinhard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Ibler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Bd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. 7. Peter Lang, Frankfurt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Main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Berlin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– Bern –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Bruxelles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– New York – Oxford –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Wien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 2003. ISSN  1434-3193, ISBN 3-631-51849-80. 402 s.</w:t>
      </w:r>
    </w:p>
    <w:p w:rsidR="00C33FD7" w:rsidRPr="0020041E" w:rsidRDefault="00C33FD7" w:rsidP="00C33F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0A2" w:rsidRPr="0020041E" w:rsidRDefault="00C33FD7" w:rsidP="0020041E">
      <w:pPr>
        <w:jc w:val="both"/>
        <w:rPr>
          <w:sz w:val="24"/>
          <w:szCs w:val="24"/>
        </w:rPr>
      </w:pPr>
      <w:proofErr w:type="spellStart"/>
      <w:r w:rsidRPr="0020041E">
        <w:rPr>
          <w:rFonts w:ascii="Times New Roman" w:hAnsi="Times New Roman" w:cs="Times New Roman"/>
          <w:sz w:val="24"/>
          <w:szCs w:val="24"/>
        </w:rPr>
        <w:t>Wollman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 xml:space="preserve">, F.: Slovesnost Slovanů. Praha 1928, 2. vyd. Brno 2012, </w:t>
      </w:r>
      <w:proofErr w:type="spellStart"/>
      <w:r w:rsidRPr="0020041E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20041E">
        <w:rPr>
          <w:rFonts w:ascii="Times New Roman" w:hAnsi="Times New Roman" w:cs="Times New Roman"/>
          <w:sz w:val="24"/>
          <w:szCs w:val="24"/>
        </w:rPr>
        <w:t>. I. Pospíšil, M. Zelenka.</w:t>
      </w:r>
      <w:r w:rsidR="0020041E" w:rsidRPr="0020041E">
        <w:rPr>
          <w:sz w:val="24"/>
          <w:szCs w:val="24"/>
        </w:rPr>
        <w:t xml:space="preserve"> </w:t>
      </w:r>
    </w:p>
    <w:p w:rsidR="00FF50A2" w:rsidRPr="0020041E" w:rsidRDefault="00FF50A2">
      <w:pPr>
        <w:rPr>
          <w:sz w:val="24"/>
          <w:szCs w:val="24"/>
        </w:rPr>
      </w:pPr>
    </w:p>
    <w:sectPr w:rsidR="00FF50A2" w:rsidRPr="00200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022D1"/>
    <w:multiLevelType w:val="hybridMultilevel"/>
    <w:tmpl w:val="3A4CDA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15"/>
    <w:rsid w:val="00066015"/>
    <w:rsid w:val="00073FC5"/>
    <w:rsid w:val="0016430A"/>
    <w:rsid w:val="0020041E"/>
    <w:rsid w:val="00206593"/>
    <w:rsid w:val="00267CD7"/>
    <w:rsid w:val="004745AD"/>
    <w:rsid w:val="00566153"/>
    <w:rsid w:val="006C0D4E"/>
    <w:rsid w:val="007A7A3B"/>
    <w:rsid w:val="00C33FD7"/>
    <w:rsid w:val="00C476CD"/>
    <w:rsid w:val="00C53BFF"/>
    <w:rsid w:val="00D477FF"/>
    <w:rsid w:val="00F817CB"/>
    <w:rsid w:val="00FA3FBA"/>
    <w:rsid w:val="00FF50A2"/>
    <w:rsid w:val="00FF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D8303-D7FC-4664-B2BD-3E53048E9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61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7A3B"/>
    <w:pPr>
      <w:ind w:left="720"/>
      <w:contextualSpacing/>
    </w:pPr>
  </w:style>
  <w:style w:type="paragraph" w:customStyle="1" w:styleId="CharCharCharCharChar">
    <w:name w:val="Char Char Char Char Char"/>
    <w:basedOn w:val="Normln"/>
    <w:next w:val="Normln"/>
    <w:rsid w:val="00073FC5"/>
    <w:pPr>
      <w:spacing w:after="0" w:line="240" w:lineRule="auto"/>
      <w:ind w:firstLine="357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customStyle="1" w:styleId="Zkladntext31">
    <w:name w:val="Základní text 31"/>
    <w:basedOn w:val="Normln"/>
    <w:rsid w:val="00073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 Pospisil</dc:creator>
  <cp:keywords/>
  <dc:description/>
  <cp:lastModifiedBy>Al. Jensterle</cp:lastModifiedBy>
  <cp:revision>2</cp:revision>
  <dcterms:created xsi:type="dcterms:W3CDTF">2017-03-14T14:37:00Z</dcterms:created>
  <dcterms:modified xsi:type="dcterms:W3CDTF">2017-03-14T14:37:00Z</dcterms:modified>
</cp:coreProperties>
</file>