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36" w:rsidRPr="00A915CE" w:rsidRDefault="00376F36" w:rsidP="00376F36">
      <w:pPr>
        <w:pStyle w:val="Nadpis1"/>
        <w:spacing w:before="0" w:beforeAutospacing="0" w:after="0"/>
        <w:contextualSpacing/>
        <w:jc w:val="center"/>
        <w:rPr>
          <w:rFonts w:ascii="Garamond" w:hAnsi="Garamond"/>
          <w:sz w:val="32"/>
          <w:szCs w:val="32"/>
          <w:lang w:val="fr-FR"/>
        </w:rPr>
      </w:pPr>
      <w:r w:rsidRPr="00A915CE">
        <w:rPr>
          <w:rFonts w:ascii="Garamond" w:hAnsi="Garamond"/>
          <w:sz w:val="32"/>
          <w:szCs w:val="32"/>
          <w:lang w:val="fr-FR"/>
        </w:rPr>
        <w:t xml:space="preserve">Programme du Séminaire historique et </w:t>
      </w:r>
    </w:p>
    <w:p w:rsidR="00376F36" w:rsidRPr="00A915CE" w:rsidRDefault="00376F36" w:rsidP="00376F36">
      <w:pPr>
        <w:pStyle w:val="Nadpis1"/>
        <w:spacing w:before="0" w:beforeAutospacing="0" w:after="0"/>
        <w:contextualSpacing/>
        <w:jc w:val="center"/>
        <w:rPr>
          <w:rFonts w:ascii="Garamond" w:hAnsi="Garamond" w:cs="Arial"/>
          <w:sz w:val="32"/>
          <w:szCs w:val="32"/>
          <w:lang w:val="fr-FR"/>
        </w:rPr>
      </w:pPr>
      <w:r w:rsidRPr="00A915CE">
        <w:rPr>
          <w:rFonts w:ascii="Garamond" w:hAnsi="Garamond"/>
          <w:sz w:val="32"/>
          <w:szCs w:val="32"/>
          <w:lang w:val="fr-FR"/>
        </w:rPr>
        <w:t xml:space="preserve">de l’Atelier historique et méthodologique franco-tchèque </w:t>
      </w:r>
    </w:p>
    <w:p w:rsidR="00376F36" w:rsidRPr="00376F36" w:rsidRDefault="00376F36" w:rsidP="00376F36">
      <w:pPr>
        <w:pStyle w:val="Normlnweb"/>
        <w:spacing w:before="0" w:beforeAutospacing="0" w:after="0"/>
        <w:contextualSpacing/>
        <w:jc w:val="center"/>
        <w:rPr>
          <w:rFonts w:ascii="Garamond" w:hAnsi="Garamond"/>
          <w:sz w:val="27"/>
          <w:szCs w:val="27"/>
          <w:lang w:val="fr-FR"/>
        </w:rPr>
      </w:pPr>
      <w:r w:rsidRPr="00A915CE">
        <w:rPr>
          <w:rFonts w:ascii="Garamond" w:hAnsi="Garamond"/>
          <w:sz w:val="27"/>
          <w:szCs w:val="27"/>
          <w:lang w:val="fr-FR"/>
        </w:rPr>
        <w:t xml:space="preserve"> (201</w:t>
      </w:r>
      <w:r>
        <w:rPr>
          <w:rFonts w:ascii="Garamond" w:hAnsi="Garamond"/>
          <w:sz w:val="27"/>
          <w:szCs w:val="27"/>
          <w:lang w:val="fr-FR"/>
        </w:rPr>
        <w:t>4</w:t>
      </w:r>
      <w:r w:rsidRPr="00A915CE">
        <w:rPr>
          <w:rFonts w:ascii="Garamond" w:hAnsi="Garamond"/>
          <w:sz w:val="27"/>
          <w:szCs w:val="27"/>
          <w:lang w:val="fr-FR"/>
        </w:rPr>
        <w:t>/201</w:t>
      </w:r>
      <w:r>
        <w:rPr>
          <w:rFonts w:ascii="Garamond" w:hAnsi="Garamond"/>
          <w:sz w:val="27"/>
          <w:szCs w:val="27"/>
          <w:lang w:val="fr-FR"/>
        </w:rPr>
        <w:t>5</w:t>
      </w:r>
      <w:r w:rsidRPr="00A915CE">
        <w:rPr>
          <w:rFonts w:ascii="Garamond" w:hAnsi="Garamond"/>
          <w:sz w:val="27"/>
          <w:szCs w:val="27"/>
          <w:lang w:val="fr-FR"/>
        </w:rPr>
        <w:t xml:space="preserve"> – 1</w:t>
      </w:r>
      <w:r w:rsidRPr="00A915CE">
        <w:rPr>
          <w:rFonts w:ascii="Garamond" w:hAnsi="Garamond"/>
          <w:sz w:val="27"/>
          <w:szCs w:val="27"/>
          <w:vertAlign w:val="superscript"/>
          <w:lang w:val="fr-FR"/>
        </w:rPr>
        <w:t>er</w:t>
      </w:r>
      <w:r w:rsidRPr="00A915CE">
        <w:rPr>
          <w:rFonts w:ascii="Garamond" w:hAnsi="Garamond"/>
          <w:sz w:val="27"/>
          <w:szCs w:val="27"/>
          <w:lang w:val="fr-FR"/>
        </w:rPr>
        <w:t xml:space="preserve"> semestre)</w:t>
      </w:r>
    </w:p>
    <w:p w:rsidR="00376F36" w:rsidRPr="00A915CE" w:rsidRDefault="00376F36" w:rsidP="00376F36">
      <w:pPr>
        <w:pStyle w:val="Normlnweb"/>
        <w:spacing w:before="0" w:beforeAutospacing="0" w:after="0"/>
        <w:contextualSpacing/>
        <w:jc w:val="center"/>
        <w:rPr>
          <w:rFonts w:ascii="Garamond" w:hAnsi="Garamond"/>
          <w:sz w:val="20"/>
          <w:szCs w:val="20"/>
          <w:lang w:val="fr-FR"/>
        </w:rPr>
      </w:pPr>
      <w:r w:rsidRPr="00A915CE">
        <w:rPr>
          <w:rFonts w:ascii="Garamond" w:hAnsi="Garamond"/>
          <w:sz w:val="20"/>
          <w:szCs w:val="20"/>
          <w:lang w:val="fr-FR"/>
        </w:rPr>
        <w:t xml:space="preserve">contact : </w:t>
      </w:r>
      <w:r w:rsidRPr="00A915CE">
        <w:rPr>
          <w:rFonts w:ascii="Garamond" w:hAnsi="Garamond"/>
          <w:sz w:val="22"/>
          <w:szCs w:val="22"/>
          <w:lang w:val="fr-FR"/>
        </w:rPr>
        <w:t xml:space="preserve">http//seminaire.ff.cuni.cz; </w:t>
      </w:r>
      <w:r w:rsidRPr="00A915CE">
        <w:rPr>
          <w:rFonts w:ascii="Garamond" w:hAnsi="Garamond"/>
          <w:sz w:val="20"/>
          <w:szCs w:val="20"/>
          <w:lang w:val="fr-FR"/>
        </w:rPr>
        <w:t xml:space="preserve">Martin.Nejedly@ff.cuni.cz, jaroslav.svatek@email.cz </w:t>
      </w:r>
    </w:p>
    <w:p w:rsidR="00376F36" w:rsidRPr="00A915CE" w:rsidRDefault="00376F36" w:rsidP="00376F36">
      <w:pPr>
        <w:pStyle w:val="Normlnweb"/>
        <w:spacing w:after="0"/>
        <w:contextualSpacing/>
        <w:jc w:val="center"/>
        <w:rPr>
          <w:rFonts w:ascii="Garamond" w:hAnsi="Garamond"/>
          <w:sz w:val="20"/>
          <w:szCs w:val="20"/>
          <w:lang w:val="fr-FR"/>
        </w:rPr>
      </w:pPr>
    </w:p>
    <w:p w:rsidR="00376F36" w:rsidRPr="00A915CE" w:rsidRDefault="00376F36" w:rsidP="00376F36">
      <w:pPr>
        <w:pStyle w:val="Normlnweb"/>
        <w:spacing w:after="0"/>
        <w:contextualSpacing/>
        <w:jc w:val="center"/>
        <w:rPr>
          <w:rFonts w:ascii="Garamond" w:hAnsi="Garamond"/>
          <w:b/>
          <w:bCs/>
          <w:sz w:val="22"/>
          <w:szCs w:val="22"/>
          <w:lang w:val="fr-FR"/>
        </w:rPr>
      </w:pP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Filozofická fakulta (Faculté des lettres) </w:t>
      </w:r>
      <w:r w:rsidRPr="00A915CE">
        <w:rPr>
          <w:rFonts w:ascii="Garamond" w:hAnsi="Garamond"/>
          <w:sz w:val="22"/>
          <w:szCs w:val="22"/>
          <w:lang w:val="fr-FR"/>
        </w:rPr>
        <w:t xml:space="preserve">nám. J. Palacha 2, 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>salle 201</w:t>
      </w:r>
    </w:p>
    <w:p w:rsidR="00376F36" w:rsidRPr="00A915CE" w:rsidRDefault="00376F36" w:rsidP="00376F36">
      <w:pPr>
        <w:pStyle w:val="Normlnweb"/>
        <w:spacing w:after="0"/>
        <w:contextualSpacing/>
        <w:jc w:val="center"/>
        <w:rPr>
          <w:rFonts w:ascii="Garamond" w:hAnsi="Garamond"/>
          <w:sz w:val="22"/>
          <w:szCs w:val="22"/>
          <w:lang w:val="fr-FR"/>
        </w:rPr>
      </w:pP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Centre français de recherche en sciences sociales </w:t>
      </w:r>
      <w:r w:rsidRPr="00A915CE">
        <w:rPr>
          <w:rFonts w:ascii="Garamond" w:hAnsi="Garamond"/>
          <w:sz w:val="22"/>
          <w:szCs w:val="22"/>
          <w:lang w:val="fr-FR"/>
        </w:rPr>
        <w:t>(CEFRES), Štěpánská 35, 5</w:t>
      </w:r>
      <w:r w:rsidRPr="00A915CE">
        <w:rPr>
          <w:rFonts w:ascii="Garamond" w:hAnsi="Garamond"/>
          <w:sz w:val="22"/>
          <w:szCs w:val="22"/>
          <w:vertAlign w:val="superscript"/>
          <w:lang w:val="fr-FR"/>
        </w:rPr>
        <w:t>e</w:t>
      </w:r>
      <w:r w:rsidRPr="00A915CE">
        <w:rPr>
          <w:rFonts w:ascii="Garamond" w:hAnsi="Garamond"/>
          <w:sz w:val="22"/>
          <w:szCs w:val="22"/>
          <w:lang w:val="fr-FR"/>
        </w:rPr>
        <w:t xml:space="preserve"> étage</w:t>
      </w:r>
    </w:p>
    <w:p w:rsidR="00376F36" w:rsidRPr="00A915CE" w:rsidRDefault="00376F36" w:rsidP="00376F36">
      <w:pPr>
        <w:pStyle w:val="Normlnweb"/>
        <w:spacing w:after="0"/>
        <w:contextualSpacing/>
        <w:jc w:val="center"/>
        <w:rPr>
          <w:rFonts w:ascii="Garamond" w:hAnsi="Garamond"/>
          <w:sz w:val="22"/>
          <w:szCs w:val="22"/>
          <w:lang w:val="fr-FR"/>
        </w:rPr>
      </w:pP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bCs/>
          <w:i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2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octobre </w:t>
      </w:r>
      <w:r w:rsidRPr="00A915CE">
        <w:rPr>
          <w:rFonts w:ascii="Garamond" w:hAnsi="Garamond"/>
          <w:sz w:val="22"/>
          <w:szCs w:val="22"/>
          <w:lang w:val="fr-FR"/>
        </w:rPr>
        <w:t xml:space="preserve">9h10 à la Faculté – </w:t>
      </w:r>
      <w:r w:rsidRPr="00A915CE">
        <w:rPr>
          <w:rFonts w:ascii="Garamond" w:hAnsi="Garamond"/>
          <w:sz w:val="22"/>
          <w:szCs w:val="22"/>
          <w:lang w:val="fr-FR"/>
        </w:rPr>
        <w:tab/>
        <w:t>Introduction au premier semestre</w:t>
      </w:r>
      <w:r w:rsidR="00C44D01">
        <w:rPr>
          <w:rFonts w:ascii="Garamond" w:hAnsi="Garamond"/>
          <w:sz w:val="22"/>
          <w:szCs w:val="22"/>
          <w:lang w:val="fr-FR"/>
        </w:rPr>
        <w:t> ; e</w:t>
      </w:r>
      <w:r w:rsidRPr="00A915CE">
        <w:rPr>
          <w:rFonts w:ascii="Garamond" w:hAnsi="Garamond"/>
          <w:sz w:val="22"/>
          <w:szCs w:val="22"/>
          <w:lang w:val="fr-FR"/>
        </w:rPr>
        <w:t>xcursion au CEFRES</w:t>
      </w: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376F36" w:rsidRPr="00AA1274" w:rsidRDefault="00376F36" w:rsidP="00376F36">
      <w:pPr>
        <w:pStyle w:val="Normlnweb"/>
        <w:spacing w:after="0"/>
        <w:contextualSpacing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9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octobre </w:t>
      </w:r>
      <w:r w:rsidRPr="00A915CE">
        <w:rPr>
          <w:rFonts w:ascii="Garamond" w:hAnsi="Garamond"/>
          <w:sz w:val="22"/>
          <w:szCs w:val="22"/>
          <w:lang w:val="fr-FR"/>
        </w:rPr>
        <w:t xml:space="preserve">9h10 à la Faculté – </w:t>
      </w:r>
      <w:r w:rsidRPr="00AA1274">
        <w:rPr>
          <w:rFonts w:ascii="Garamond" w:hAnsi="Garamond"/>
          <w:sz w:val="22"/>
          <w:szCs w:val="22"/>
          <w:lang w:val="fr-FR"/>
        </w:rPr>
        <w:t>Conférence</w:t>
      </w:r>
      <w:r w:rsidR="00AA1274" w:rsidRPr="00AA1274">
        <w:rPr>
          <w:rFonts w:ascii="Garamond" w:hAnsi="Garamond"/>
          <w:sz w:val="22"/>
          <w:szCs w:val="22"/>
          <w:lang w:val="fr-FR"/>
        </w:rPr>
        <w:t>s</w:t>
      </w:r>
      <w:r w:rsidRPr="00AA1274">
        <w:rPr>
          <w:rFonts w:ascii="Garamond" w:hAnsi="Garamond"/>
          <w:sz w:val="22"/>
          <w:szCs w:val="22"/>
          <w:lang w:val="fr-FR"/>
        </w:rPr>
        <w:t xml:space="preserve"> de M. </w:t>
      </w:r>
      <w:r w:rsidRPr="00AA1274">
        <w:rPr>
          <w:rFonts w:ascii="Garamond" w:hAnsi="Garamond"/>
          <w:b/>
          <w:sz w:val="22"/>
          <w:szCs w:val="22"/>
          <w:lang w:val="fr-FR"/>
        </w:rPr>
        <w:t xml:space="preserve">Olivier MARIN </w:t>
      </w:r>
      <w:r w:rsidRPr="00AA1274">
        <w:rPr>
          <w:rFonts w:ascii="Garamond" w:hAnsi="Garamond"/>
          <w:sz w:val="22"/>
          <w:szCs w:val="22"/>
          <w:lang w:val="fr-FR"/>
        </w:rPr>
        <w:t>(Université Paris-Nord)</w:t>
      </w:r>
    </w:p>
    <w:p w:rsidR="00AA1274" w:rsidRPr="0003462B" w:rsidRDefault="00C44D01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 w:rsidRPr="00C44D01">
        <w:rPr>
          <w:rFonts w:ascii="Garamond" w:hAnsi="Garamond"/>
          <w:sz w:val="22"/>
          <w:szCs w:val="22"/>
          <w:lang w:val="fr-FR"/>
        </w:rPr>
        <w:t>1)</w:t>
      </w:r>
      <w:r w:rsidR="00AA1274" w:rsidRPr="0003462B">
        <w:rPr>
          <w:rFonts w:ascii="Garamond" w:hAnsi="Garamond"/>
          <w:i/>
          <w:sz w:val="22"/>
          <w:szCs w:val="22"/>
          <w:lang w:val="fr-FR"/>
        </w:rPr>
        <w:t>Jeanne d'Arc a-t-elle vraiment écrit aux Hussites ?</w:t>
      </w:r>
      <w:r w:rsidR="00EE110A">
        <w:rPr>
          <w:rFonts w:ascii="Garamond" w:hAnsi="Garamond"/>
          <w:i/>
          <w:sz w:val="22"/>
          <w:szCs w:val="22"/>
          <w:lang w:val="fr-FR"/>
        </w:rPr>
        <w:t xml:space="preserve"> </w:t>
      </w:r>
      <w:r w:rsidRPr="00C44D01">
        <w:rPr>
          <w:rFonts w:ascii="Garamond" w:hAnsi="Garamond"/>
          <w:sz w:val="22"/>
          <w:szCs w:val="22"/>
          <w:lang w:val="fr-FR"/>
        </w:rPr>
        <w:t>2)</w:t>
      </w:r>
      <w:r w:rsidR="00AA1274" w:rsidRPr="0003462B">
        <w:rPr>
          <w:rFonts w:ascii="Garamond" w:hAnsi="Garamond"/>
          <w:i/>
          <w:sz w:val="22"/>
          <w:szCs w:val="22"/>
          <w:lang w:val="fr-FR"/>
        </w:rPr>
        <w:t>La réforme bohémienne au XIV</w:t>
      </w:r>
      <w:r w:rsidR="00AA1274" w:rsidRPr="0003462B">
        <w:rPr>
          <w:rFonts w:ascii="Garamond" w:hAnsi="Garamond"/>
          <w:i/>
          <w:sz w:val="22"/>
          <w:szCs w:val="22"/>
          <w:vertAlign w:val="superscript"/>
          <w:lang w:val="fr-FR"/>
        </w:rPr>
        <w:t>e</w:t>
      </w:r>
      <w:r w:rsidR="00AA1274" w:rsidRPr="0003462B">
        <w:rPr>
          <w:rFonts w:ascii="Garamond" w:hAnsi="Garamond"/>
          <w:i/>
          <w:sz w:val="22"/>
          <w:szCs w:val="22"/>
          <w:lang w:val="fr-FR"/>
        </w:rPr>
        <w:t xml:space="preserve"> siècle : bilan et perspectives</w:t>
      </w: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C44D01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CH"/>
        </w:rPr>
      </w:pPr>
      <w:r w:rsidRPr="00A915CE">
        <w:rPr>
          <w:rFonts w:ascii="Garamond" w:hAnsi="Garamond"/>
          <w:b/>
          <w:bCs/>
          <w:sz w:val="22"/>
          <w:szCs w:val="22"/>
          <w:lang w:val="fr-FR"/>
        </w:rPr>
        <w:t>1</w:t>
      </w:r>
      <w:r>
        <w:rPr>
          <w:rFonts w:ascii="Garamond" w:hAnsi="Garamond"/>
          <w:b/>
          <w:bCs/>
          <w:sz w:val="22"/>
          <w:szCs w:val="22"/>
          <w:lang w:val="fr-FR"/>
        </w:rPr>
        <w:t>6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octobre </w:t>
      </w:r>
      <w:r w:rsidRPr="00A915CE">
        <w:rPr>
          <w:rFonts w:ascii="Garamond" w:hAnsi="Garamond"/>
          <w:sz w:val="22"/>
          <w:szCs w:val="22"/>
          <w:lang w:val="fr-FR"/>
        </w:rPr>
        <w:t xml:space="preserve">– </w:t>
      </w:r>
      <w:r w:rsidR="00685A60" w:rsidRPr="00A915CE">
        <w:rPr>
          <w:rFonts w:ascii="Garamond" w:hAnsi="Garamond"/>
          <w:sz w:val="22"/>
          <w:szCs w:val="22"/>
          <w:lang w:val="fr-FR"/>
        </w:rPr>
        <w:t xml:space="preserve">9h10 </w:t>
      </w:r>
      <w:r w:rsidR="00685A60">
        <w:rPr>
          <w:rFonts w:ascii="Garamond" w:hAnsi="Garamond"/>
          <w:sz w:val="22"/>
          <w:szCs w:val="22"/>
          <w:lang w:val="fr-FR"/>
        </w:rPr>
        <w:t>au CEFRES</w:t>
      </w:r>
      <w:r w:rsidR="00685A60" w:rsidRPr="00A915CE">
        <w:rPr>
          <w:rFonts w:ascii="Garamond" w:hAnsi="Garamond"/>
          <w:sz w:val="22"/>
          <w:szCs w:val="22"/>
          <w:lang w:val="fr-FR"/>
        </w:rPr>
        <w:t xml:space="preserve"> – Conférence</w:t>
      </w:r>
      <w:r w:rsidR="002976F3">
        <w:rPr>
          <w:rFonts w:ascii="Garamond" w:hAnsi="Garamond"/>
          <w:sz w:val="22"/>
          <w:szCs w:val="22"/>
          <w:lang w:val="fr-FR"/>
        </w:rPr>
        <w:t>s</w:t>
      </w:r>
      <w:r w:rsidR="00685A60" w:rsidRPr="00A915CE">
        <w:rPr>
          <w:rFonts w:ascii="Garamond" w:hAnsi="Garamond"/>
          <w:sz w:val="22"/>
          <w:szCs w:val="22"/>
          <w:lang w:val="fr-FR"/>
        </w:rPr>
        <w:t xml:space="preserve"> de M. </w:t>
      </w:r>
      <w:r w:rsidR="00685A60">
        <w:rPr>
          <w:rFonts w:ascii="Garamond" w:hAnsi="Garamond"/>
          <w:b/>
          <w:sz w:val="22"/>
          <w:szCs w:val="22"/>
          <w:lang w:val="fr-FR"/>
        </w:rPr>
        <w:t xml:space="preserve">Jean-Claude MÜHLETHALER </w:t>
      </w:r>
      <w:r w:rsidR="00685A60">
        <w:rPr>
          <w:rFonts w:ascii="Garamond" w:hAnsi="Garamond"/>
          <w:sz w:val="22"/>
          <w:szCs w:val="22"/>
          <w:lang w:val="fr-FR"/>
        </w:rPr>
        <w:t xml:space="preserve">(Université de Lausanne) </w:t>
      </w:r>
      <w:r w:rsidR="0085611E" w:rsidRPr="0085611E">
        <w:rPr>
          <w:rFonts w:ascii="Garamond" w:hAnsi="Garamond"/>
          <w:i/>
          <w:sz w:val="22"/>
          <w:szCs w:val="22"/>
          <w:lang w:val="fr-CH"/>
        </w:rPr>
        <w:t>Communiquer par la nourriture : du fabliau à la nouvelle</w:t>
      </w:r>
    </w:p>
    <w:p w:rsidR="0085611E" w:rsidRPr="0085611E" w:rsidRDefault="0085611E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CH"/>
        </w:rPr>
      </w:pPr>
      <w:r w:rsidRPr="0085611E">
        <w:rPr>
          <w:rFonts w:ascii="Garamond" w:hAnsi="Garamond"/>
          <w:i/>
          <w:sz w:val="22"/>
          <w:szCs w:val="22"/>
          <w:lang w:val="fr-CH"/>
        </w:rPr>
        <w:t>Les romans de Mélusine face à la tradition arthurienne</w:t>
      </w:r>
    </w:p>
    <w:p w:rsidR="0085611E" w:rsidRPr="00A915CE" w:rsidRDefault="0085611E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376F36" w:rsidRDefault="00376F36" w:rsidP="00376F36">
      <w:pPr>
        <w:pStyle w:val="Normlnweb"/>
        <w:spacing w:after="0"/>
        <w:contextualSpacing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23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octobre </w:t>
      </w:r>
      <w:r w:rsidRPr="00A915CE">
        <w:rPr>
          <w:rFonts w:ascii="Garamond" w:hAnsi="Garamond"/>
          <w:sz w:val="22"/>
          <w:szCs w:val="22"/>
          <w:lang w:val="fr-FR"/>
        </w:rPr>
        <w:t xml:space="preserve">– </w:t>
      </w:r>
      <w:r w:rsidR="002976F3">
        <w:rPr>
          <w:rFonts w:ascii="Garamond" w:hAnsi="Garamond"/>
          <w:sz w:val="22"/>
          <w:szCs w:val="22"/>
          <w:lang w:val="fr-FR"/>
        </w:rPr>
        <w:t xml:space="preserve">9h10 à la Faculté – Conférences de M. </w:t>
      </w:r>
      <w:r w:rsidR="002976F3">
        <w:rPr>
          <w:rFonts w:ascii="Garamond" w:hAnsi="Garamond"/>
          <w:b/>
          <w:sz w:val="22"/>
          <w:szCs w:val="22"/>
          <w:lang w:val="fr-FR"/>
        </w:rPr>
        <w:t>Pit P</w:t>
      </w:r>
      <w:r w:rsidR="004478FE">
        <w:rPr>
          <w:rFonts w:ascii="Garamond" w:hAnsi="Garamond"/>
          <w:b/>
          <w:sz w:val="22"/>
          <w:szCs w:val="22"/>
        </w:rPr>
        <w:t>ÉPORTÉ</w:t>
      </w:r>
      <w:r w:rsidR="002976F3">
        <w:rPr>
          <w:rFonts w:ascii="Garamond" w:hAnsi="Garamond"/>
          <w:sz w:val="22"/>
          <w:szCs w:val="22"/>
          <w:lang w:val="fr-FR"/>
        </w:rPr>
        <w:t>(Université de Luxembourg)</w:t>
      </w:r>
    </w:p>
    <w:p w:rsidR="00C44D01" w:rsidRDefault="002976F3" w:rsidP="00376F36">
      <w:pPr>
        <w:pStyle w:val="Normlnweb"/>
        <w:spacing w:after="0"/>
        <w:contextualSpacing/>
        <w:rPr>
          <w:rFonts w:ascii="Garamond" w:hAnsi="Garamond"/>
          <w:sz w:val="22"/>
          <w:szCs w:val="22"/>
          <w:lang w:val="fr-FR"/>
        </w:rPr>
      </w:pPr>
      <w:r w:rsidRPr="002976F3">
        <w:rPr>
          <w:rFonts w:ascii="Garamond" w:hAnsi="Garamond"/>
          <w:i/>
          <w:sz w:val="22"/>
          <w:szCs w:val="22"/>
        </w:rPr>
        <w:t xml:space="preserve">Les </w:t>
      </w:r>
      <w:proofErr w:type="spellStart"/>
      <w:r w:rsidRPr="002976F3">
        <w:rPr>
          <w:rFonts w:ascii="Garamond" w:hAnsi="Garamond"/>
          <w:i/>
          <w:sz w:val="22"/>
          <w:szCs w:val="22"/>
        </w:rPr>
        <w:t>lieux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 de </w:t>
      </w:r>
      <w:proofErr w:type="spellStart"/>
      <w:r w:rsidRPr="002976F3">
        <w:rPr>
          <w:rFonts w:ascii="Garamond" w:hAnsi="Garamond"/>
          <w:i/>
          <w:sz w:val="22"/>
          <w:szCs w:val="22"/>
        </w:rPr>
        <w:t>mémoire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: </w:t>
      </w:r>
      <w:proofErr w:type="spellStart"/>
      <w:r w:rsidRPr="002976F3">
        <w:rPr>
          <w:rFonts w:ascii="Garamond" w:hAnsi="Garamond"/>
          <w:i/>
          <w:sz w:val="22"/>
          <w:szCs w:val="22"/>
        </w:rPr>
        <w:t>approche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Pr="002976F3">
        <w:rPr>
          <w:rFonts w:ascii="Garamond" w:hAnsi="Garamond"/>
          <w:i/>
          <w:sz w:val="22"/>
          <w:szCs w:val="22"/>
        </w:rPr>
        <w:t>diffusion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Pr="002976F3">
        <w:rPr>
          <w:rFonts w:ascii="Garamond" w:hAnsi="Garamond"/>
          <w:i/>
          <w:sz w:val="22"/>
          <w:szCs w:val="22"/>
        </w:rPr>
        <w:t>développement</w:t>
      </w:r>
      <w:proofErr w:type="spellEnd"/>
    </w:p>
    <w:p w:rsidR="002976F3" w:rsidRPr="002976F3" w:rsidRDefault="002976F3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 w:rsidRPr="002976F3">
        <w:rPr>
          <w:rFonts w:ascii="Garamond" w:hAnsi="Garamond"/>
          <w:i/>
          <w:sz w:val="22"/>
          <w:szCs w:val="22"/>
        </w:rPr>
        <w:t xml:space="preserve">La </w:t>
      </w:r>
      <w:proofErr w:type="spellStart"/>
      <w:r w:rsidRPr="002976F3">
        <w:rPr>
          <w:rFonts w:ascii="Garamond" w:hAnsi="Garamond"/>
          <w:i/>
          <w:sz w:val="22"/>
          <w:szCs w:val="22"/>
        </w:rPr>
        <w:t>mémoire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 de </w:t>
      </w:r>
      <w:proofErr w:type="spellStart"/>
      <w:r w:rsidRPr="002976F3">
        <w:rPr>
          <w:rFonts w:ascii="Garamond" w:hAnsi="Garamond"/>
          <w:i/>
          <w:sz w:val="22"/>
          <w:szCs w:val="22"/>
        </w:rPr>
        <w:t>Mélusine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Pr="002976F3">
        <w:rPr>
          <w:rFonts w:ascii="Garamond" w:hAnsi="Garamond"/>
          <w:i/>
          <w:sz w:val="22"/>
          <w:szCs w:val="22"/>
        </w:rPr>
        <w:t>et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 de Jean, </w:t>
      </w:r>
      <w:proofErr w:type="spellStart"/>
      <w:r w:rsidRPr="002976F3">
        <w:rPr>
          <w:rFonts w:ascii="Garamond" w:hAnsi="Garamond"/>
          <w:i/>
          <w:sz w:val="22"/>
          <w:szCs w:val="22"/>
        </w:rPr>
        <w:t>roi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 de </w:t>
      </w:r>
      <w:proofErr w:type="spellStart"/>
      <w:r w:rsidRPr="002976F3">
        <w:rPr>
          <w:rFonts w:ascii="Garamond" w:hAnsi="Garamond"/>
          <w:i/>
          <w:sz w:val="22"/>
          <w:szCs w:val="22"/>
        </w:rPr>
        <w:t>Bohême</w:t>
      </w:r>
      <w:proofErr w:type="spellEnd"/>
      <w:r w:rsidRPr="002976F3">
        <w:rPr>
          <w:rFonts w:ascii="Garamond" w:hAnsi="Garamond"/>
          <w:i/>
          <w:sz w:val="22"/>
          <w:szCs w:val="22"/>
        </w:rPr>
        <w:t xml:space="preserve">, au </w:t>
      </w:r>
      <w:proofErr w:type="spellStart"/>
      <w:r w:rsidRPr="002976F3">
        <w:rPr>
          <w:rFonts w:ascii="Garamond" w:hAnsi="Garamond"/>
          <w:i/>
          <w:sz w:val="22"/>
          <w:szCs w:val="22"/>
        </w:rPr>
        <w:t>Luxembourg</w:t>
      </w:r>
      <w:proofErr w:type="spellEnd"/>
    </w:p>
    <w:p w:rsidR="00376F36" w:rsidRPr="001F3622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1F3622" w:rsidRPr="001F3622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 w:rsidRPr="001F3622">
        <w:rPr>
          <w:rFonts w:ascii="Garamond" w:hAnsi="Garamond"/>
          <w:b/>
          <w:bCs/>
          <w:sz w:val="22"/>
          <w:szCs w:val="22"/>
          <w:lang w:val="fr-FR"/>
        </w:rPr>
        <w:t xml:space="preserve">30 octobre </w:t>
      </w:r>
      <w:r w:rsidRPr="001F3622">
        <w:rPr>
          <w:rFonts w:ascii="Garamond" w:hAnsi="Garamond"/>
          <w:sz w:val="22"/>
          <w:szCs w:val="22"/>
          <w:lang w:val="fr-FR"/>
        </w:rPr>
        <w:t xml:space="preserve">– </w:t>
      </w:r>
      <w:r w:rsidR="00884332" w:rsidRPr="001F3622">
        <w:rPr>
          <w:rFonts w:ascii="Garamond" w:hAnsi="Garamond"/>
          <w:bCs/>
          <w:sz w:val="22"/>
          <w:szCs w:val="22"/>
          <w:lang w:val="fr-FR"/>
        </w:rPr>
        <w:t xml:space="preserve">9h10 à la Faculté – </w:t>
      </w:r>
      <w:r w:rsidR="00884332" w:rsidRPr="001F3622">
        <w:rPr>
          <w:rFonts w:ascii="Garamond" w:hAnsi="Garamond"/>
          <w:sz w:val="22"/>
          <w:szCs w:val="22"/>
          <w:lang w:val="fr-FR"/>
        </w:rPr>
        <w:t>Conférence</w:t>
      </w:r>
      <w:r w:rsidR="002976F3">
        <w:rPr>
          <w:rFonts w:ascii="Garamond" w:hAnsi="Garamond"/>
          <w:sz w:val="22"/>
          <w:szCs w:val="22"/>
          <w:lang w:val="fr-FR"/>
        </w:rPr>
        <w:t>s</w:t>
      </w:r>
      <w:r w:rsidR="00884332" w:rsidRPr="001F3622">
        <w:rPr>
          <w:rFonts w:ascii="Garamond" w:hAnsi="Garamond"/>
          <w:sz w:val="22"/>
          <w:szCs w:val="22"/>
          <w:lang w:val="fr-FR"/>
        </w:rPr>
        <w:t xml:space="preserve"> de Mme </w:t>
      </w:r>
      <w:r w:rsidR="00884332" w:rsidRPr="001F3622">
        <w:rPr>
          <w:rFonts w:ascii="Garamond" w:hAnsi="Garamond"/>
          <w:b/>
          <w:sz w:val="22"/>
          <w:szCs w:val="22"/>
          <w:lang w:val="fr-FR"/>
        </w:rPr>
        <w:t>Marie</w:t>
      </w:r>
      <w:r w:rsidR="002976F3">
        <w:rPr>
          <w:rFonts w:ascii="Garamond" w:hAnsi="Garamond"/>
          <w:b/>
          <w:sz w:val="22"/>
          <w:szCs w:val="22"/>
          <w:lang w:val="fr-FR"/>
        </w:rPr>
        <w:t>-Anne</w:t>
      </w:r>
      <w:r w:rsidR="00884332" w:rsidRPr="001F3622">
        <w:rPr>
          <w:rFonts w:ascii="Garamond" w:hAnsi="Garamond"/>
          <w:b/>
          <w:sz w:val="22"/>
          <w:szCs w:val="22"/>
          <w:lang w:val="fr-FR"/>
        </w:rPr>
        <w:t xml:space="preserve"> POLO de BEAULIEU</w:t>
      </w:r>
      <w:r w:rsidR="00884332" w:rsidRPr="001F3622">
        <w:rPr>
          <w:rFonts w:ascii="Garamond" w:hAnsi="Garamond"/>
          <w:sz w:val="22"/>
          <w:szCs w:val="22"/>
          <w:lang w:val="fr-FR"/>
        </w:rPr>
        <w:t xml:space="preserve"> (EHESS),</w:t>
      </w:r>
      <w:r w:rsidR="00C44D01">
        <w:rPr>
          <w:rFonts w:ascii="Garamond" w:hAnsi="Garamond"/>
          <w:sz w:val="22"/>
          <w:szCs w:val="22"/>
          <w:lang w:val="fr-FR"/>
        </w:rPr>
        <w:t xml:space="preserve">1) </w:t>
      </w:r>
      <w:proofErr w:type="spellStart"/>
      <w:r w:rsidR="002976F3">
        <w:rPr>
          <w:rFonts w:ascii="Garamond" w:hAnsi="Garamond"/>
          <w:i/>
          <w:sz w:val="22"/>
          <w:szCs w:val="22"/>
        </w:rPr>
        <w:t>Le</w:t>
      </w:r>
      <w:proofErr w:type="spellEnd"/>
      <w:r w:rsidR="002976F3">
        <w:rPr>
          <w:rFonts w:ascii="Garamond" w:hAnsi="Garamond"/>
          <w:i/>
          <w:sz w:val="22"/>
          <w:szCs w:val="22"/>
        </w:rPr>
        <w:t xml:space="preserve"> GAHOM</w:t>
      </w:r>
      <w:r w:rsidR="001F3622" w:rsidRPr="001F3622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une</w:t>
      </w:r>
      <w:proofErr w:type="spellEnd"/>
      <w:r w:rsidR="00EE110A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équipe</w:t>
      </w:r>
      <w:proofErr w:type="spellEnd"/>
      <w:r w:rsidR="001F3622" w:rsidRPr="001F3622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en</w:t>
      </w:r>
      <w:proofErr w:type="spellEnd"/>
      <w:r w:rsidR="001F3622" w:rsidRPr="001F3622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devenir</w:t>
      </w:r>
      <w:proofErr w:type="spellEnd"/>
      <w:r w:rsidR="00EE110A">
        <w:rPr>
          <w:rFonts w:ascii="Garamond" w:hAnsi="Garamond"/>
          <w:i/>
          <w:sz w:val="22"/>
          <w:szCs w:val="22"/>
        </w:rPr>
        <w:t xml:space="preserve"> </w:t>
      </w:r>
      <w:r w:rsidR="00C44D01" w:rsidRPr="00C44D01">
        <w:rPr>
          <w:rFonts w:ascii="Garamond" w:hAnsi="Garamond"/>
          <w:sz w:val="22"/>
          <w:szCs w:val="22"/>
          <w:lang w:val="fr-FR"/>
        </w:rPr>
        <w:t>2)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Images</w:t>
      </w:r>
      <w:proofErr w:type="spellEnd"/>
      <w:r w:rsidR="001F3622" w:rsidRPr="001F3622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et</w:t>
      </w:r>
      <w:proofErr w:type="spellEnd"/>
      <w:r w:rsidR="001F3622" w:rsidRPr="001F3622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prédication</w:t>
      </w:r>
      <w:proofErr w:type="spellEnd"/>
      <w:r w:rsidR="001F3622" w:rsidRPr="001F3622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le</w:t>
      </w:r>
      <w:proofErr w:type="spellEnd"/>
      <w:r w:rsidR="00EE110A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cas</w:t>
      </w:r>
      <w:proofErr w:type="spellEnd"/>
      <w:r w:rsidR="001F3622" w:rsidRPr="001F3622">
        <w:rPr>
          <w:rFonts w:ascii="Garamond" w:hAnsi="Garamond"/>
          <w:i/>
          <w:sz w:val="22"/>
          <w:szCs w:val="22"/>
        </w:rPr>
        <w:t xml:space="preserve"> de Bernardin de </w:t>
      </w:r>
      <w:proofErr w:type="spellStart"/>
      <w:r w:rsidR="001F3622" w:rsidRPr="001F3622">
        <w:rPr>
          <w:rFonts w:ascii="Garamond" w:hAnsi="Garamond"/>
          <w:i/>
          <w:sz w:val="22"/>
          <w:szCs w:val="22"/>
        </w:rPr>
        <w:t>Sienne</w:t>
      </w:r>
      <w:proofErr w:type="spellEnd"/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03462B" w:rsidRDefault="00376F36" w:rsidP="00376F36">
      <w:pPr>
        <w:pStyle w:val="Normlnweb"/>
        <w:spacing w:after="0"/>
        <w:contextualSpacing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6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novembre</w:t>
      </w:r>
      <w:r w:rsidR="00685A60" w:rsidRPr="00A915CE">
        <w:rPr>
          <w:rFonts w:ascii="Garamond" w:hAnsi="Garamond"/>
          <w:sz w:val="22"/>
          <w:szCs w:val="22"/>
          <w:lang w:val="fr-FR"/>
        </w:rPr>
        <w:t>–</w:t>
      </w:r>
      <w:r w:rsidR="0003462B" w:rsidRPr="00A915CE">
        <w:rPr>
          <w:rFonts w:ascii="Garamond" w:hAnsi="Garamond"/>
          <w:bCs/>
          <w:sz w:val="22"/>
          <w:szCs w:val="22"/>
          <w:lang w:val="fr-FR"/>
        </w:rPr>
        <w:t xml:space="preserve">9h10 à la Faculté – </w:t>
      </w:r>
      <w:r w:rsidR="0003462B" w:rsidRPr="00A915CE">
        <w:rPr>
          <w:rFonts w:ascii="Garamond" w:hAnsi="Garamond"/>
          <w:sz w:val="22"/>
          <w:szCs w:val="22"/>
          <w:lang w:val="fr-FR"/>
        </w:rPr>
        <w:t>Conférence de M</w:t>
      </w:r>
      <w:r w:rsidR="0003462B">
        <w:rPr>
          <w:rFonts w:ascii="Garamond" w:hAnsi="Garamond"/>
          <w:sz w:val="22"/>
          <w:szCs w:val="22"/>
          <w:lang w:val="fr-FR"/>
        </w:rPr>
        <w:t>M</w:t>
      </w:r>
      <w:r w:rsidR="0003462B" w:rsidRPr="00A915CE">
        <w:rPr>
          <w:rFonts w:ascii="Garamond" w:hAnsi="Garamond"/>
          <w:sz w:val="22"/>
          <w:szCs w:val="22"/>
          <w:lang w:val="fr-FR"/>
        </w:rPr>
        <w:t xml:space="preserve">. </w:t>
      </w:r>
      <w:r w:rsidR="0003462B">
        <w:rPr>
          <w:rFonts w:ascii="Garamond" w:hAnsi="Garamond"/>
          <w:b/>
          <w:sz w:val="22"/>
          <w:szCs w:val="22"/>
          <w:lang w:val="fr-FR"/>
        </w:rPr>
        <w:t xml:space="preserve">Jaroslav SVÁTEK et Vojtěch BAŽANT </w:t>
      </w:r>
      <w:r w:rsidR="0003462B" w:rsidRPr="0003462B">
        <w:rPr>
          <w:rFonts w:ascii="Garamond" w:hAnsi="Garamond"/>
          <w:sz w:val="22"/>
          <w:szCs w:val="22"/>
          <w:lang w:val="fr-FR"/>
        </w:rPr>
        <w:t>(CMS)</w:t>
      </w:r>
      <w:r w:rsidR="0003462B">
        <w:rPr>
          <w:rFonts w:ascii="Garamond" w:hAnsi="Garamond"/>
          <w:sz w:val="22"/>
          <w:szCs w:val="22"/>
          <w:lang w:val="fr-FR"/>
        </w:rPr>
        <w:t>,</w:t>
      </w:r>
    </w:p>
    <w:p w:rsidR="00376F36" w:rsidRPr="0003462B" w:rsidRDefault="0003462B" w:rsidP="00376F36">
      <w:pPr>
        <w:pStyle w:val="Normlnweb"/>
        <w:spacing w:after="0"/>
        <w:contextualSpacing/>
        <w:rPr>
          <w:rFonts w:ascii="Garamond" w:hAnsi="Garamond"/>
          <w:szCs w:val="22"/>
          <w:lang w:val="fr-FR"/>
        </w:rPr>
      </w:pPr>
      <w:r w:rsidRPr="0003462B">
        <w:rPr>
          <w:rFonts w:ascii="Garamond" w:hAnsi="Garamond"/>
          <w:i/>
          <w:sz w:val="22"/>
          <w:szCs w:val="28"/>
        </w:rPr>
        <w:t xml:space="preserve">Les </w:t>
      </w:r>
      <w:proofErr w:type="spellStart"/>
      <w:r w:rsidRPr="0003462B">
        <w:rPr>
          <w:rFonts w:ascii="Garamond" w:hAnsi="Garamond"/>
          <w:i/>
          <w:sz w:val="22"/>
          <w:szCs w:val="28"/>
        </w:rPr>
        <w:t>récits</w:t>
      </w:r>
      <w:proofErr w:type="spellEnd"/>
      <w:r w:rsidRPr="0003462B">
        <w:rPr>
          <w:rFonts w:ascii="Garamond" w:hAnsi="Garamond"/>
          <w:i/>
          <w:sz w:val="22"/>
          <w:szCs w:val="28"/>
        </w:rPr>
        <w:t xml:space="preserve"> de </w:t>
      </w:r>
      <w:proofErr w:type="spellStart"/>
      <w:r w:rsidRPr="0003462B">
        <w:rPr>
          <w:rFonts w:ascii="Garamond" w:hAnsi="Garamond"/>
          <w:i/>
          <w:sz w:val="22"/>
          <w:szCs w:val="28"/>
        </w:rPr>
        <w:t>voyage</w:t>
      </w:r>
      <w:proofErr w:type="spellEnd"/>
      <w:r w:rsidR="00EE110A">
        <w:rPr>
          <w:rFonts w:ascii="Garamond" w:hAnsi="Garamond"/>
          <w:i/>
          <w:sz w:val="22"/>
          <w:szCs w:val="28"/>
        </w:rPr>
        <w:t xml:space="preserve"> </w:t>
      </w:r>
      <w:proofErr w:type="spellStart"/>
      <w:r w:rsidRPr="0003462B">
        <w:rPr>
          <w:rFonts w:ascii="Garamond" w:hAnsi="Garamond"/>
          <w:i/>
          <w:sz w:val="22"/>
          <w:szCs w:val="28"/>
        </w:rPr>
        <w:t>médiévaux</w:t>
      </w:r>
      <w:proofErr w:type="spellEnd"/>
      <w:r w:rsidR="00EE110A">
        <w:rPr>
          <w:rFonts w:ascii="Garamond" w:hAnsi="Garamond"/>
          <w:i/>
          <w:sz w:val="22"/>
          <w:szCs w:val="28"/>
        </w:rPr>
        <w:t xml:space="preserve"> </w:t>
      </w:r>
      <w:proofErr w:type="spellStart"/>
      <w:r w:rsidRPr="0003462B">
        <w:rPr>
          <w:rFonts w:ascii="Garamond" w:hAnsi="Garamond"/>
          <w:i/>
          <w:sz w:val="22"/>
          <w:szCs w:val="28"/>
        </w:rPr>
        <w:t>originaires</w:t>
      </w:r>
      <w:proofErr w:type="spellEnd"/>
      <w:r w:rsidRPr="0003462B">
        <w:rPr>
          <w:rFonts w:ascii="Garamond" w:hAnsi="Garamond"/>
          <w:i/>
          <w:sz w:val="22"/>
          <w:szCs w:val="28"/>
        </w:rPr>
        <w:t xml:space="preserve"> de </w:t>
      </w:r>
      <w:proofErr w:type="spellStart"/>
      <w:r w:rsidRPr="0003462B">
        <w:rPr>
          <w:rFonts w:ascii="Garamond" w:hAnsi="Garamond"/>
          <w:i/>
          <w:sz w:val="22"/>
          <w:szCs w:val="28"/>
        </w:rPr>
        <w:t>Bohême</w:t>
      </w:r>
      <w:proofErr w:type="spellEnd"/>
      <w:r w:rsidRPr="0003462B">
        <w:rPr>
          <w:rFonts w:ascii="Garamond" w:hAnsi="Garamond"/>
          <w:i/>
          <w:sz w:val="22"/>
          <w:szCs w:val="28"/>
        </w:rPr>
        <w:t xml:space="preserve"> : des </w:t>
      </w:r>
      <w:proofErr w:type="spellStart"/>
      <w:r w:rsidRPr="0003462B">
        <w:rPr>
          <w:rFonts w:ascii="Garamond" w:hAnsi="Garamond"/>
          <w:i/>
          <w:sz w:val="22"/>
          <w:szCs w:val="28"/>
        </w:rPr>
        <w:t>produits</w:t>
      </w:r>
      <w:proofErr w:type="spellEnd"/>
      <w:r w:rsidR="00EE110A">
        <w:rPr>
          <w:rFonts w:ascii="Garamond" w:hAnsi="Garamond"/>
          <w:i/>
          <w:sz w:val="22"/>
          <w:szCs w:val="28"/>
        </w:rPr>
        <w:t xml:space="preserve"> </w:t>
      </w:r>
      <w:proofErr w:type="spellStart"/>
      <w:r w:rsidRPr="0003462B">
        <w:rPr>
          <w:rFonts w:ascii="Garamond" w:hAnsi="Garamond"/>
          <w:i/>
          <w:sz w:val="22"/>
          <w:szCs w:val="28"/>
        </w:rPr>
        <w:t>d’une</w:t>
      </w:r>
      <w:proofErr w:type="spellEnd"/>
      <w:r w:rsidR="00EE110A">
        <w:rPr>
          <w:rFonts w:ascii="Garamond" w:hAnsi="Garamond"/>
          <w:i/>
          <w:sz w:val="22"/>
          <w:szCs w:val="28"/>
        </w:rPr>
        <w:t xml:space="preserve"> societě </w:t>
      </w:r>
      <w:proofErr w:type="spellStart"/>
      <w:r w:rsidRPr="0003462B">
        <w:rPr>
          <w:rFonts w:ascii="Garamond" w:hAnsi="Garamond"/>
          <w:i/>
          <w:sz w:val="22"/>
          <w:szCs w:val="28"/>
        </w:rPr>
        <w:t>confessionnalisée</w:t>
      </w:r>
      <w:proofErr w:type="spellEnd"/>
      <w:r w:rsidRPr="0003462B">
        <w:rPr>
          <w:rFonts w:ascii="Garamond" w:hAnsi="Garamond"/>
          <w:i/>
          <w:sz w:val="22"/>
          <w:szCs w:val="28"/>
        </w:rPr>
        <w:t>?</w:t>
      </w:r>
    </w:p>
    <w:p w:rsidR="00685A60" w:rsidRPr="00A915CE" w:rsidRDefault="00685A60" w:rsidP="00376F36">
      <w:pPr>
        <w:pStyle w:val="Normlnweb"/>
        <w:spacing w:after="0"/>
        <w:contextualSpacing/>
        <w:rPr>
          <w:rFonts w:ascii="Garamond" w:hAnsi="Garamond"/>
          <w:b/>
          <w:bCs/>
          <w:sz w:val="22"/>
          <w:szCs w:val="22"/>
          <w:lang w:val="fr-FR"/>
        </w:rPr>
      </w:pPr>
    </w:p>
    <w:p w:rsidR="00376F36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 w:rsidRPr="00A915CE">
        <w:rPr>
          <w:rFonts w:ascii="Garamond" w:hAnsi="Garamond"/>
          <w:b/>
          <w:bCs/>
          <w:sz w:val="22"/>
          <w:szCs w:val="22"/>
          <w:lang w:val="fr-FR"/>
        </w:rPr>
        <w:t>1</w:t>
      </w:r>
      <w:r>
        <w:rPr>
          <w:rFonts w:ascii="Garamond" w:hAnsi="Garamond"/>
          <w:b/>
          <w:bCs/>
          <w:sz w:val="22"/>
          <w:szCs w:val="22"/>
          <w:lang w:val="fr-FR"/>
        </w:rPr>
        <w:t>3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novembre </w:t>
      </w:r>
      <w:r w:rsidRPr="00A915CE">
        <w:rPr>
          <w:rFonts w:ascii="Garamond" w:hAnsi="Garamond"/>
          <w:bCs/>
          <w:sz w:val="22"/>
          <w:szCs w:val="22"/>
          <w:lang w:val="fr-FR"/>
        </w:rPr>
        <w:t xml:space="preserve">9h10 à la Faculté – </w:t>
      </w:r>
      <w:r w:rsidRPr="00A915CE">
        <w:rPr>
          <w:rFonts w:ascii="Garamond" w:hAnsi="Garamond"/>
          <w:sz w:val="22"/>
          <w:szCs w:val="22"/>
          <w:lang w:val="fr-FR"/>
        </w:rPr>
        <w:t>Conférence</w:t>
      </w:r>
      <w:r w:rsidR="00EE110A">
        <w:rPr>
          <w:rFonts w:ascii="Garamond" w:hAnsi="Garamond"/>
          <w:sz w:val="22"/>
          <w:szCs w:val="22"/>
          <w:lang w:val="fr-FR"/>
        </w:rPr>
        <w:t>s</w:t>
      </w:r>
      <w:r w:rsidRPr="00A915CE">
        <w:rPr>
          <w:rFonts w:ascii="Garamond" w:hAnsi="Garamond"/>
          <w:sz w:val="22"/>
          <w:szCs w:val="22"/>
          <w:lang w:val="fr-FR"/>
        </w:rPr>
        <w:t xml:space="preserve"> de M.</w:t>
      </w:r>
      <w:r>
        <w:rPr>
          <w:rFonts w:ascii="Garamond" w:hAnsi="Garamond"/>
          <w:sz w:val="22"/>
          <w:szCs w:val="22"/>
          <w:lang w:val="fr-FR"/>
        </w:rPr>
        <w:t> </w:t>
      </w:r>
      <w:r>
        <w:rPr>
          <w:rFonts w:ascii="Garamond" w:hAnsi="Garamond"/>
          <w:b/>
          <w:sz w:val="22"/>
          <w:szCs w:val="22"/>
          <w:lang w:val="fr-FR"/>
        </w:rPr>
        <w:t xml:space="preserve">Mattia CAVAGNA </w:t>
      </w:r>
      <w:r w:rsidRPr="00A915CE">
        <w:rPr>
          <w:rFonts w:ascii="Garamond" w:hAnsi="Garamond"/>
          <w:sz w:val="22"/>
          <w:szCs w:val="22"/>
          <w:lang w:val="fr-FR"/>
        </w:rPr>
        <w:t>(</w:t>
      </w:r>
      <w:r>
        <w:rPr>
          <w:rFonts w:ascii="Garamond" w:hAnsi="Garamond"/>
          <w:sz w:val="22"/>
          <w:szCs w:val="22"/>
          <w:lang w:val="fr-FR"/>
        </w:rPr>
        <w:t>Université catholique de Louvain</w:t>
      </w:r>
      <w:r w:rsidRPr="00A915CE">
        <w:rPr>
          <w:rFonts w:ascii="Garamond" w:hAnsi="Garamond"/>
          <w:sz w:val="22"/>
          <w:szCs w:val="22"/>
          <w:lang w:val="fr-FR"/>
        </w:rPr>
        <w:t>)</w:t>
      </w:r>
      <w:r>
        <w:rPr>
          <w:rFonts w:ascii="Garamond" w:hAnsi="Garamond"/>
          <w:i/>
          <w:sz w:val="22"/>
          <w:szCs w:val="22"/>
          <w:lang w:val="fr-FR"/>
        </w:rPr>
        <w:t>L’image de Jean de Luxembourg à travers de l’oeuvre de Guillaume de Machaut</w:t>
      </w:r>
    </w:p>
    <w:p w:rsidR="00376F36" w:rsidRPr="00376F36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i/>
          <w:sz w:val="22"/>
          <w:szCs w:val="22"/>
          <w:lang w:val="fr-FR"/>
        </w:rPr>
        <w:t>Les voyages de l’au-delà à la cour de Bourgogne à la fin du Moyen Âge</w:t>
      </w: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b/>
          <w:bCs/>
          <w:sz w:val="22"/>
          <w:szCs w:val="22"/>
          <w:lang w:val="fr-FR"/>
        </w:rPr>
      </w:pPr>
    </w:p>
    <w:p w:rsidR="00376F36" w:rsidRDefault="00376F36" w:rsidP="00376F36">
      <w:pPr>
        <w:pStyle w:val="Normlnweb"/>
        <w:spacing w:after="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20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novembre </w:t>
      </w:r>
      <w:r w:rsidRPr="00A915CE">
        <w:rPr>
          <w:rFonts w:ascii="Garamond" w:hAnsi="Garamond"/>
          <w:sz w:val="22"/>
          <w:szCs w:val="22"/>
          <w:lang w:val="fr-FR"/>
        </w:rPr>
        <w:t xml:space="preserve">– </w:t>
      </w:r>
      <w:r w:rsidR="0003462B" w:rsidRPr="00A915CE">
        <w:rPr>
          <w:rFonts w:ascii="Garamond" w:hAnsi="Garamond"/>
          <w:bCs/>
          <w:sz w:val="22"/>
          <w:szCs w:val="22"/>
          <w:lang w:val="fr-FR"/>
        </w:rPr>
        <w:t xml:space="preserve">9h10 à la Faculté – </w:t>
      </w:r>
      <w:r w:rsidR="0003462B" w:rsidRPr="00A915CE">
        <w:rPr>
          <w:rFonts w:ascii="Garamond" w:hAnsi="Garamond"/>
          <w:sz w:val="22"/>
          <w:szCs w:val="22"/>
          <w:lang w:val="fr-FR"/>
        </w:rPr>
        <w:t xml:space="preserve"> Conférence de M</w:t>
      </w:r>
      <w:r w:rsidR="0003462B">
        <w:rPr>
          <w:rFonts w:ascii="Garamond" w:hAnsi="Garamond"/>
          <w:sz w:val="22"/>
          <w:szCs w:val="22"/>
          <w:lang w:val="fr-FR"/>
        </w:rPr>
        <w:t>. </w:t>
      </w:r>
      <w:r w:rsidR="0003462B" w:rsidRPr="0003462B">
        <w:rPr>
          <w:rFonts w:ascii="Garamond" w:hAnsi="Garamond"/>
          <w:b/>
          <w:sz w:val="22"/>
          <w:szCs w:val="22"/>
          <w:lang w:val="fr-FR"/>
        </w:rPr>
        <w:t xml:space="preserve">Martin </w:t>
      </w:r>
      <w:r w:rsidR="0003462B" w:rsidRPr="0003462B">
        <w:rPr>
          <w:rFonts w:ascii="Garamond" w:hAnsi="Garamond"/>
          <w:b/>
          <w:sz w:val="22"/>
          <w:szCs w:val="22"/>
        </w:rPr>
        <w:t>ŠORM</w:t>
      </w:r>
      <w:r w:rsidR="0003462B">
        <w:rPr>
          <w:rFonts w:ascii="Garamond" w:hAnsi="Garamond"/>
          <w:sz w:val="22"/>
          <w:szCs w:val="22"/>
        </w:rPr>
        <w:t xml:space="preserve"> (CMS, FF UK),</w:t>
      </w:r>
    </w:p>
    <w:p w:rsidR="0003462B" w:rsidRDefault="0003462B" w:rsidP="00376F36">
      <w:pPr>
        <w:pStyle w:val="Normlnweb"/>
        <w:spacing w:after="0"/>
        <w:contextualSpacing/>
        <w:rPr>
          <w:rFonts w:ascii="Garamond" w:hAnsi="Garamond"/>
          <w:i/>
          <w:color w:val="000000"/>
          <w:sz w:val="22"/>
          <w:szCs w:val="22"/>
          <w:lang w:val="fr-FR"/>
        </w:rPr>
      </w:pPr>
      <w:r w:rsidRPr="0003462B">
        <w:rPr>
          <w:rFonts w:ascii="Garamond" w:hAnsi="Garamond"/>
          <w:i/>
          <w:color w:val="000000"/>
          <w:sz w:val="22"/>
          <w:szCs w:val="22"/>
          <w:lang w:val="fr-FR"/>
        </w:rPr>
        <w:t>Représentations de l’intimité dans le roman arthurien tchèque</w:t>
      </w:r>
    </w:p>
    <w:p w:rsidR="0003462B" w:rsidRDefault="0003462B" w:rsidP="00376F36">
      <w:pPr>
        <w:pStyle w:val="Normlnweb"/>
        <w:spacing w:after="0"/>
        <w:contextualSpacing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  <w:lang w:val="fr-FR"/>
        </w:rPr>
        <w:t xml:space="preserve">10h50 à la Faculté – Conférence de Mme </w:t>
      </w:r>
      <w:r w:rsidRPr="0003462B">
        <w:rPr>
          <w:rFonts w:ascii="Garamond" w:hAnsi="Garamond"/>
          <w:b/>
          <w:color w:val="000000"/>
          <w:sz w:val="22"/>
          <w:szCs w:val="22"/>
          <w:lang w:val="fr-FR"/>
        </w:rPr>
        <w:t>V</w:t>
      </w:r>
      <w:proofErr w:type="spellStart"/>
      <w:r w:rsidRPr="0003462B">
        <w:rPr>
          <w:rFonts w:ascii="Garamond" w:hAnsi="Garamond"/>
          <w:b/>
          <w:color w:val="000000"/>
          <w:sz w:val="22"/>
          <w:szCs w:val="22"/>
        </w:rPr>
        <w:t>ěra</w:t>
      </w:r>
      <w:proofErr w:type="spellEnd"/>
      <w:r w:rsidRPr="0003462B">
        <w:rPr>
          <w:rFonts w:ascii="Garamond" w:hAnsi="Garamond"/>
          <w:b/>
          <w:color w:val="000000"/>
          <w:sz w:val="22"/>
          <w:szCs w:val="22"/>
        </w:rPr>
        <w:t xml:space="preserve"> VEJRYCHOVÁ</w:t>
      </w:r>
      <w:r>
        <w:rPr>
          <w:rFonts w:ascii="Garamond" w:hAnsi="Garamond"/>
          <w:color w:val="000000"/>
          <w:sz w:val="22"/>
          <w:szCs w:val="22"/>
        </w:rPr>
        <w:t xml:space="preserve"> (FF UK, </w:t>
      </w:r>
      <w:proofErr w:type="spellStart"/>
      <w:r>
        <w:rPr>
          <w:rFonts w:ascii="Garamond" w:hAnsi="Garamond"/>
          <w:color w:val="000000"/>
          <w:sz w:val="22"/>
          <w:szCs w:val="22"/>
        </w:rPr>
        <w:t>Université</w:t>
      </w:r>
      <w:proofErr w:type="spellEnd"/>
      <w:r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>
        <w:rPr>
          <w:rFonts w:ascii="Garamond" w:hAnsi="Garamond"/>
          <w:color w:val="000000"/>
          <w:sz w:val="22"/>
          <w:szCs w:val="22"/>
        </w:rPr>
        <w:t>Paris</w:t>
      </w:r>
      <w:proofErr w:type="spellEnd"/>
      <w:r>
        <w:rPr>
          <w:rFonts w:ascii="Garamond" w:hAnsi="Garamond"/>
          <w:color w:val="000000"/>
          <w:sz w:val="22"/>
          <w:szCs w:val="22"/>
        </w:rPr>
        <w:t>-</w:t>
      </w:r>
      <w:proofErr w:type="spellStart"/>
      <w:r>
        <w:rPr>
          <w:rFonts w:ascii="Garamond" w:hAnsi="Garamond"/>
          <w:color w:val="000000"/>
          <w:sz w:val="22"/>
          <w:szCs w:val="22"/>
        </w:rPr>
        <w:t>Sorbonne</w:t>
      </w:r>
      <w:proofErr w:type="spellEnd"/>
      <w:r>
        <w:rPr>
          <w:rFonts w:ascii="Garamond" w:hAnsi="Garamond"/>
          <w:color w:val="000000"/>
          <w:sz w:val="22"/>
          <w:szCs w:val="22"/>
        </w:rPr>
        <w:t>)</w:t>
      </w:r>
    </w:p>
    <w:p w:rsidR="0003462B" w:rsidRPr="0003462B" w:rsidRDefault="0003462B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</w:rPr>
      </w:pPr>
      <w:r w:rsidRPr="0003462B">
        <w:rPr>
          <w:rFonts w:ascii="Garamond" w:hAnsi="Garamond"/>
          <w:i/>
          <w:sz w:val="22"/>
          <w:lang w:val="fr-FR"/>
        </w:rPr>
        <w:t xml:space="preserve">Figures des reines dans les chroniques tchèques du </w:t>
      </w:r>
      <w:r w:rsidRPr="0003462B">
        <w:rPr>
          <w:rFonts w:ascii="Garamond" w:hAnsi="Garamond"/>
          <w:i/>
          <w:smallCaps/>
          <w:sz w:val="22"/>
          <w:lang w:val="fr-FR"/>
        </w:rPr>
        <w:t>xiv</w:t>
      </w:r>
      <w:r w:rsidRPr="0003462B">
        <w:rPr>
          <w:rFonts w:ascii="Garamond" w:hAnsi="Garamond"/>
          <w:i/>
          <w:sz w:val="22"/>
          <w:vertAlign w:val="superscript"/>
          <w:lang w:val="fr-FR"/>
        </w:rPr>
        <w:t xml:space="preserve">e </w:t>
      </w:r>
      <w:r w:rsidRPr="0003462B">
        <w:rPr>
          <w:rFonts w:ascii="Garamond" w:hAnsi="Garamond"/>
          <w:i/>
          <w:sz w:val="22"/>
          <w:lang w:val="fr-FR"/>
        </w:rPr>
        <w:t>siècle : idéal, pouvoir, transgressions</w:t>
      </w: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27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novembre </w:t>
      </w:r>
      <w:r w:rsidRPr="00A915CE">
        <w:rPr>
          <w:rFonts w:ascii="Garamond" w:hAnsi="Garamond"/>
          <w:sz w:val="22"/>
          <w:szCs w:val="22"/>
          <w:lang w:val="fr-FR"/>
        </w:rPr>
        <w:t xml:space="preserve">– </w:t>
      </w:r>
      <w:r w:rsidR="00685A60">
        <w:rPr>
          <w:rFonts w:ascii="Garamond" w:hAnsi="Garamond"/>
          <w:sz w:val="22"/>
          <w:szCs w:val="22"/>
          <w:lang w:val="fr-FR"/>
        </w:rPr>
        <w:t xml:space="preserve">9h10 à la Faculté – Conférence de M. </w:t>
      </w:r>
      <w:r w:rsidR="00685A60" w:rsidRPr="00884332">
        <w:rPr>
          <w:rFonts w:ascii="Garamond" w:hAnsi="Garamond"/>
          <w:b/>
          <w:sz w:val="22"/>
          <w:szCs w:val="22"/>
          <w:lang w:val="fr-FR"/>
        </w:rPr>
        <w:t>Laurent VISSIERE</w:t>
      </w:r>
      <w:r w:rsidR="00685A60">
        <w:rPr>
          <w:rFonts w:ascii="Garamond" w:hAnsi="Garamond"/>
          <w:sz w:val="22"/>
          <w:szCs w:val="22"/>
          <w:lang w:val="fr-FR"/>
        </w:rPr>
        <w:t xml:space="preserve"> (Université de Paris-Sorbonne)</w:t>
      </w:r>
    </w:p>
    <w:p w:rsidR="0085611E" w:rsidRDefault="00C44D01" w:rsidP="00C44D01">
      <w:pPr>
        <w:pStyle w:val="Normlnweb"/>
        <w:spacing w:after="0"/>
        <w:contextualSpacing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  <w:szCs w:val="22"/>
          <w:lang w:val="fr-FR"/>
        </w:rPr>
        <w:t>1</w:t>
      </w:r>
      <w:r w:rsidRPr="00C44D01">
        <w:rPr>
          <w:rFonts w:ascii="Garamond" w:hAnsi="Garamond"/>
          <w:sz w:val="22"/>
          <w:szCs w:val="22"/>
          <w:lang w:val="fr-FR"/>
        </w:rPr>
        <w:t>)</w:t>
      </w:r>
      <w:r w:rsidR="00EE110A">
        <w:rPr>
          <w:rFonts w:ascii="Garamond" w:hAnsi="Garamond"/>
          <w:sz w:val="22"/>
          <w:szCs w:val="22"/>
          <w:lang w:val="fr-FR"/>
        </w:rPr>
        <w:t xml:space="preserve"> </w:t>
      </w:r>
      <w:r w:rsidR="0085611E" w:rsidRPr="0085611E">
        <w:rPr>
          <w:rFonts w:ascii="Garamond" w:hAnsi="Garamond"/>
          <w:i/>
          <w:sz w:val="22"/>
          <w:szCs w:val="22"/>
        </w:rPr>
        <w:t xml:space="preserve">Les </w:t>
      </w:r>
      <w:proofErr w:type="spellStart"/>
      <w:r w:rsidR="0085611E" w:rsidRPr="0085611E">
        <w:rPr>
          <w:rFonts w:ascii="Garamond" w:hAnsi="Garamond"/>
          <w:i/>
          <w:sz w:val="22"/>
          <w:szCs w:val="22"/>
        </w:rPr>
        <w:t>villesports</w:t>
      </w:r>
      <w:proofErr w:type="spellEnd"/>
      <w:r w:rsidR="0085611E" w:rsidRPr="0085611E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="0085611E" w:rsidRPr="0085611E">
        <w:rPr>
          <w:rFonts w:ascii="Garamond" w:hAnsi="Garamond"/>
          <w:i/>
          <w:sz w:val="22"/>
          <w:szCs w:val="22"/>
        </w:rPr>
        <w:t>naissance</w:t>
      </w:r>
      <w:proofErr w:type="spellEnd"/>
      <w:r w:rsidR="00EE110A">
        <w:rPr>
          <w:rFonts w:ascii="Garamond" w:hAnsi="Garamond"/>
          <w:i/>
          <w:sz w:val="22"/>
          <w:szCs w:val="22"/>
        </w:rPr>
        <w:t xml:space="preserve"> </w:t>
      </w:r>
      <w:r w:rsidR="0085611E" w:rsidRPr="0085611E">
        <w:rPr>
          <w:rFonts w:ascii="Garamond" w:hAnsi="Garamond"/>
          <w:i/>
          <w:sz w:val="22"/>
          <w:szCs w:val="22"/>
        </w:rPr>
        <w:t>d'</w:t>
      </w:r>
      <w:proofErr w:type="spellStart"/>
      <w:r w:rsidR="0085611E" w:rsidRPr="0085611E">
        <w:rPr>
          <w:rFonts w:ascii="Garamond" w:hAnsi="Garamond"/>
          <w:i/>
          <w:sz w:val="22"/>
          <w:szCs w:val="22"/>
        </w:rPr>
        <w:t>un</w:t>
      </w:r>
      <w:proofErr w:type="spellEnd"/>
      <w:r w:rsidR="00EE110A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85611E" w:rsidRPr="0085611E">
        <w:rPr>
          <w:rFonts w:ascii="Garamond" w:hAnsi="Garamond"/>
          <w:i/>
          <w:sz w:val="22"/>
          <w:szCs w:val="22"/>
        </w:rPr>
        <w:t>genre</w:t>
      </w:r>
      <w:proofErr w:type="spellEnd"/>
      <w:r w:rsidR="00EE110A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85611E" w:rsidRPr="0085611E">
        <w:rPr>
          <w:rFonts w:ascii="Garamond" w:hAnsi="Garamond"/>
          <w:i/>
          <w:sz w:val="22"/>
          <w:szCs w:val="22"/>
        </w:rPr>
        <w:t>iconographique</w:t>
      </w:r>
      <w:proofErr w:type="spellEnd"/>
      <w:r w:rsidR="0085611E" w:rsidRPr="0085611E">
        <w:rPr>
          <w:rFonts w:ascii="Garamond" w:hAnsi="Garamond"/>
          <w:i/>
          <w:sz w:val="22"/>
          <w:szCs w:val="22"/>
        </w:rPr>
        <w:t xml:space="preserve"> au </w:t>
      </w:r>
      <w:proofErr w:type="spellStart"/>
      <w:r w:rsidR="0085611E" w:rsidRPr="0085611E">
        <w:rPr>
          <w:rFonts w:ascii="Garamond" w:hAnsi="Garamond"/>
          <w:i/>
          <w:sz w:val="22"/>
          <w:szCs w:val="22"/>
        </w:rPr>
        <w:t>XV</w:t>
      </w:r>
      <w:r w:rsidR="0085611E" w:rsidRPr="0085611E">
        <w:rPr>
          <w:rFonts w:ascii="Garamond" w:hAnsi="Garamond"/>
          <w:i/>
          <w:sz w:val="22"/>
          <w:szCs w:val="22"/>
          <w:vertAlign w:val="superscript"/>
        </w:rPr>
        <w:t>e</w:t>
      </w:r>
      <w:proofErr w:type="spellEnd"/>
      <w:r w:rsidR="0085611E" w:rsidRPr="0085611E">
        <w:rPr>
          <w:rFonts w:ascii="Garamond" w:hAnsi="Garamond"/>
          <w:i/>
          <w:sz w:val="22"/>
          <w:szCs w:val="22"/>
        </w:rPr>
        <w:t xml:space="preserve"> si</w:t>
      </w:r>
      <w:r w:rsidR="0085611E" w:rsidRPr="0085611E">
        <w:rPr>
          <w:rFonts w:ascii="Garamond" w:hAnsi="Garamond"/>
          <w:i/>
          <w:sz w:val="22"/>
          <w:szCs w:val="22"/>
          <w:lang w:val="fr-FR"/>
        </w:rPr>
        <w:t>ècle</w:t>
      </w:r>
      <w:r w:rsidR="00EE110A">
        <w:rPr>
          <w:rFonts w:ascii="Garamond" w:hAnsi="Garamond"/>
          <w:i/>
          <w:sz w:val="22"/>
          <w:szCs w:val="22"/>
          <w:lang w:val="fr-FR"/>
        </w:rPr>
        <w:t xml:space="preserve"> </w:t>
      </w:r>
      <w:r w:rsidRPr="00C44D01">
        <w:rPr>
          <w:rFonts w:ascii="Garamond" w:hAnsi="Garamond"/>
          <w:sz w:val="22"/>
          <w:szCs w:val="22"/>
          <w:lang w:val="fr-FR"/>
        </w:rPr>
        <w:t>2)</w:t>
      </w:r>
      <w:r w:rsidR="00EE110A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="0085611E" w:rsidRPr="0085611E">
        <w:rPr>
          <w:rFonts w:ascii="Garamond" w:hAnsi="Garamond"/>
          <w:i/>
          <w:sz w:val="22"/>
        </w:rPr>
        <w:t>Paysage</w:t>
      </w:r>
      <w:proofErr w:type="spellEnd"/>
      <w:r w:rsidR="00EE110A">
        <w:rPr>
          <w:rFonts w:ascii="Garamond" w:hAnsi="Garamond"/>
          <w:i/>
          <w:sz w:val="22"/>
        </w:rPr>
        <w:t xml:space="preserve"> </w:t>
      </w:r>
      <w:proofErr w:type="spellStart"/>
      <w:r w:rsidR="0085611E" w:rsidRPr="0085611E">
        <w:rPr>
          <w:rFonts w:ascii="Garamond" w:hAnsi="Garamond"/>
          <w:i/>
          <w:sz w:val="22"/>
        </w:rPr>
        <w:t>sonore</w:t>
      </w:r>
      <w:proofErr w:type="spellEnd"/>
      <w:r w:rsidR="0085611E" w:rsidRPr="0085611E">
        <w:rPr>
          <w:rFonts w:ascii="Garamond" w:hAnsi="Garamond"/>
          <w:i/>
          <w:sz w:val="22"/>
        </w:rPr>
        <w:t xml:space="preserve"> de la </w:t>
      </w:r>
      <w:proofErr w:type="spellStart"/>
      <w:r w:rsidR="0085611E" w:rsidRPr="0085611E">
        <w:rPr>
          <w:rFonts w:ascii="Garamond" w:hAnsi="Garamond"/>
          <w:i/>
          <w:sz w:val="22"/>
        </w:rPr>
        <w:t>ville</w:t>
      </w:r>
      <w:proofErr w:type="spellEnd"/>
      <w:r w:rsidR="00EE110A">
        <w:rPr>
          <w:rFonts w:ascii="Garamond" w:hAnsi="Garamond"/>
          <w:i/>
          <w:sz w:val="22"/>
        </w:rPr>
        <w:t xml:space="preserve"> </w:t>
      </w:r>
      <w:proofErr w:type="spellStart"/>
      <w:r w:rsidR="0085611E" w:rsidRPr="0085611E">
        <w:rPr>
          <w:rFonts w:ascii="Garamond" w:hAnsi="Garamond"/>
          <w:i/>
          <w:sz w:val="22"/>
        </w:rPr>
        <w:t>assiégée</w:t>
      </w:r>
      <w:proofErr w:type="spellEnd"/>
    </w:p>
    <w:p w:rsidR="001117A8" w:rsidRPr="0085611E" w:rsidRDefault="001117A8" w:rsidP="0085611E">
      <w:pPr>
        <w:spacing w:after="0" w:line="240" w:lineRule="auto"/>
        <w:jc w:val="left"/>
        <w:rPr>
          <w:rFonts w:ascii="Garamond" w:eastAsia="Times New Roman" w:hAnsi="Garamond" w:cs="Times New Roman"/>
          <w:i/>
          <w:sz w:val="22"/>
          <w:lang w:val="cs-CZ" w:eastAsia="cs-CZ"/>
        </w:rPr>
      </w:pPr>
    </w:p>
    <w:p w:rsidR="00C44D01" w:rsidRDefault="00376F36" w:rsidP="001117A8">
      <w:pPr>
        <w:spacing w:after="0" w:line="240" w:lineRule="auto"/>
        <w:rPr>
          <w:rFonts w:ascii="Garamond" w:hAnsi="Garamond"/>
          <w:sz w:val="22"/>
        </w:rPr>
      </w:pPr>
      <w:r>
        <w:rPr>
          <w:rFonts w:ascii="Garamond" w:hAnsi="Garamond"/>
          <w:b/>
          <w:bCs/>
          <w:sz w:val="22"/>
        </w:rPr>
        <w:t>4</w:t>
      </w:r>
      <w:r w:rsidRPr="00A915CE">
        <w:rPr>
          <w:rFonts w:ascii="Garamond" w:hAnsi="Garamond"/>
          <w:b/>
          <w:bCs/>
          <w:sz w:val="22"/>
        </w:rPr>
        <w:t xml:space="preserve"> décembre </w:t>
      </w:r>
      <w:r w:rsidRPr="00A915CE">
        <w:rPr>
          <w:rFonts w:ascii="Garamond" w:hAnsi="Garamond"/>
          <w:sz w:val="22"/>
        </w:rPr>
        <w:t>–</w:t>
      </w:r>
      <w:r w:rsidR="0003462B">
        <w:rPr>
          <w:rFonts w:ascii="Garamond" w:hAnsi="Garamond"/>
          <w:sz w:val="22"/>
        </w:rPr>
        <w:t xml:space="preserve">9h10 à la Faculté – Conférence de Mme </w:t>
      </w:r>
      <w:r w:rsidR="0003462B" w:rsidRPr="001117A8">
        <w:rPr>
          <w:rFonts w:ascii="Garamond" w:hAnsi="Garamond"/>
          <w:b/>
          <w:sz w:val="22"/>
        </w:rPr>
        <w:t>Sára VYBÍRALOVÁ</w:t>
      </w:r>
      <w:r w:rsidR="0003462B">
        <w:rPr>
          <w:rFonts w:ascii="Garamond" w:hAnsi="Garamond"/>
          <w:sz w:val="22"/>
        </w:rPr>
        <w:t xml:space="preserve"> (FF UK</w:t>
      </w:r>
      <w:r w:rsidR="001117A8">
        <w:rPr>
          <w:rFonts w:ascii="Garamond" w:hAnsi="Garamond"/>
          <w:sz w:val="22"/>
        </w:rPr>
        <w:t xml:space="preserve">, </w:t>
      </w:r>
      <w:r w:rsidR="001117A8">
        <w:rPr>
          <w:rFonts w:ascii="Garamond" w:hAnsi="Garamond"/>
          <w:color w:val="000000"/>
          <w:sz w:val="22"/>
        </w:rPr>
        <w:t>E</w:t>
      </w:r>
      <w:r w:rsidR="00C44D01">
        <w:rPr>
          <w:rFonts w:ascii="Garamond" w:hAnsi="Garamond"/>
          <w:color w:val="000000"/>
          <w:sz w:val="22"/>
        </w:rPr>
        <w:t>HES</w:t>
      </w:r>
      <w:r w:rsidR="001117A8">
        <w:rPr>
          <w:rFonts w:ascii="Garamond" w:hAnsi="Garamond"/>
          <w:color w:val="000000"/>
          <w:sz w:val="22"/>
        </w:rPr>
        <w:t>S</w:t>
      </w:r>
      <w:r w:rsidR="0003462B">
        <w:rPr>
          <w:rFonts w:ascii="Garamond" w:hAnsi="Garamond"/>
          <w:sz w:val="22"/>
        </w:rPr>
        <w:t>)</w:t>
      </w:r>
    </w:p>
    <w:p w:rsidR="001117A8" w:rsidRDefault="001117A8" w:rsidP="001117A8">
      <w:pPr>
        <w:spacing w:after="0" w:line="240" w:lineRule="auto"/>
        <w:rPr>
          <w:rFonts w:ascii="Garamond" w:hAnsi="Garamond"/>
          <w:i/>
          <w:sz w:val="22"/>
          <w:szCs w:val="24"/>
        </w:rPr>
      </w:pPr>
      <w:r w:rsidRPr="001117A8">
        <w:rPr>
          <w:rFonts w:ascii="Garamond" w:hAnsi="Garamond"/>
          <w:i/>
          <w:sz w:val="22"/>
          <w:szCs w:val="24"/>
        </w:rPr>
        <w:t>« Oyez, fidèles, la ruse diabolique ! »</w:t>
      </w:r>
      <w:r w:rsidR="00EE110A">
        <w:rPr>
          <w:rFonts w:ascii="Garamond" w:hAnsi="Garamond"/>
          <w:i/>
          <w:sz w:val="22"/>
          <w:szCs w:val="24"/>
        </w:rPr>
        <w:t xml:space="preserve"> </w:t>
      </w:r>
      <w:r w:rsidRPr="001117A8">
        <w:rPr>
          <w:rFonts w:ascii="Garamond" w:hAnsi="Garamond"/>
          <w:i/>
          <w:sz w:val="22"/>
          <w:szCs w:val="24"/>
        </w:rPr>
        <w:t>La ruse et la trahison dans la chanson polémique de l’époque hussite</w:t>
      </w:r>
    </w:p>
    <w:p w:rsidR="001117A8" w:rsidRDefault="001117A8" w:rsidP="001117A8">
      <w:pPr>
        <w:spacing w:after="0" w:line="240" w:lineRule="auto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10h50 à la Faculté – Conférence de M. </w:t>
      </w:r>
      <w:r w:rsidRPr="001117A8">
        <w:rPr>
          <w:rFonts w:ascii="Garamond" w:hAnsi="Garamond"/>
          <w:b/>
          <w:color w:val="000000"/>
          <w:sz w:val="22"/>
        </w:rPr>
        <w:t>Jan BIEDERMAN</w:t>
      </w:r>
      <w:r>
        <w:rPr>
          <w:rFonts w:ascii="Garamond" w:hAnsi="Garamond"/>
          <w:color w:val="000000"/>
          <w:sz w:val="22"/>
        </w:rPr>
        <w:t xml:space="preserve"> (Institut d’histoire militaire, Prague)</w:t>
      </w:r>
    </w:p>
    <w:p w:rsidR="001117A8" w:rsidRPr="001117A8" w:rsidRDefault="001117A8" w:rsidP="001117A8">
      <w:pPr>
        <w:spacing w:after="0" w:line="240" w:lineRule="auto"/>
        <w:rPr>
          <w:rFonts w:ascii="Garamond" w:hAnsi="Garamond"/>
          <w:b/>
          <w:sz w:val="22"/>
          <w:szCs w:val="24"/>
        </w:rPr>
      </w:pPr>
      <w:r w:rsidRPr="001117A8">
        <w:rPr>
          <w:rFonts w:ascii="Garamond" w:hAnsi="Garamond"/>
          <w:i/>
          <w:sz w:val="22"/>
        </w:rPr>
        <w:t xml:space="preserve">L’art militaire dans les ordonnances tchèques du </w:t>
      </w:r>
      <w:r w:rsidRPr="001117A8">
        <w:rPr>
          <w:rFonts w:ascii="Garamond" w:hAnsi="Garamond"/>
          <w:i/>
          <w:smallCaps/>
          <w:sz w:val="22"/>
        </w:rPr>
        <w:t>xv</w:t>
      </w:r>
      <w:r w:rsidRPr="001117A8">
        <w:rPr>
          <w:rFonts w:ascii="Garamond" w:hAnsi="Garamond"/>
          <w:i/>
          <w:sz w:val="22"/>
          <w:vertAlign w:val="superscript"/>
        </w:rPr>
        <w:t xml:space="preserve">e </w:t>
      </w:r>
      <w:r w:rsidRPr="001117A8">
        <w:rPr>
          <w:rFonts w:ascii="Garamond" w:hAnsi="Garamond"/>
          <w:i/>
          <w:sz w:val="22"/>
        </w:rPr>
        <w:t>siècle et ses réceptions : doctrine comme résultat de la pratique</w:t>
      </w:r>
    </w:p>
    <w:p w:rsidR="00376F36" w:rsidRDefault="00376F36" w:rsidP="00376F36">
      <w:pPr>
        <w:pStyle w:val="Normlnweb"/>
        <w:spacing w:after="0"/>
        <w:ind w:left="17"/>
        <w:contextualSpacing/>
        <w:rPr>
          <w:rFonts w:ascii="Garamond" w:hAnsi="Garamond"/>
          <w:bCs/>
          <w:i/>
          <w:sz w:val="22"/>
          <w:szCs w:val="22"/>
          <w:lang w:val="fr-FR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11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décembre </w:t>
      </w:r>
      <w:r w:rsidR="00B15ACC">
        <w:rPr>
          <w:rFonts w:ascii="Garamond" w:hAnsi="Garamond"/>
          <w:bCs/>
          <w:sz w:val="22"/>
          <w:szCs w:val="22"/>
          <w:lang w:val="fr-FR"/>
        </w:rPr>
        <w:t>9h10 auCEFRES</w:t>
      </w:r>
      <w:r>
        <w:rPr>
          <w:rFonts w:ascii="Garamond" w:hAnsi="Garamond"/>
          <w:bCs/>
          <w:sz w:val="22"/>
          <w:szCs w:val="22"/>
          <w:lang w:val="fr-FR"/>
        </w:rPr>
        <w:t xml:space="preserve"> – </w:t>
      </w:r>
      <w:r w:rsidRPr="00A915CE">
        <w:rPr>
          <w:rFonts w:ascii="Garamond" w:hAnsi="Garamond"/>
          <w:bCs/>
          <w:sz w:val="22"/>
          <w:szCs w:val="22"/>
          <w:lang w:val="fr-FR"/>
        </w:rPr>
        <w:t>Conférence de M</w:t>
      </w:r>
      <w:r>
        <w:rPr>
          <w:rFonts w:ascii="Garamond" w:hAnsi="Garamond"/>
          <w:bCs/>
          <w:sz w:val="22"/>
          <w:szCs w:val="22"/>
          <w:lang w:val="fr-FR"/>
        </w:rPr>
        <w:t>me</w:t>
      </w:r>
      <w:r w:rsidR="00EE110A">
        <w:rPr>
          <w:rFonts w:ascii="Garamond" w:hAnsi="Garamond"/>
          <w:bCs/>
          <w:sz w:val="22"/>
          <w:szCs w:val="22"/>
          <w:lang w:val="fr-FR"/>
        </w:rPr>
        <w:t xml:space="preserve"> </w:t>
      </w:r>
      <w:r>
        <w:rPr>
          <w:rFonts w:ascii="Garamond" w:hAnsi="Garamond"/>
          <w:b/>
          <w:bCs/>
          <w:sz w:val="22"/>
          <w:szCs w:val="22"/>
          <w:lang w:val="fr-FR"/>
        </w:rPr>
        <w:t xml:space="preserve">Christine FERLAMPIN-ACHER </w:t>
      </w:r>
      <w:r w:rsidRPr="00A915CE">
        <w:rPr>
          <w:rFonts w:ascii="Garamond" w:hAnsi="Garamond"/>
          <w:bCs/>
          <w:sz w:val="22"/>
          <w:szCs w:val="22"/>
          <w:lang w:val="fr-FR"/>
        </w:rPr>
        <w:t xml:space="preserve">(Université </w:t>
      </w:r>
      <w:r>
        <w:rPr>
          <w:rFonts w:ascii="Garamond" w:hAnsi="Garamond"/>
          <w:bCs/>
          <w:sz w:val="22"/>
          <w:szCs w:val="22"/>
          <w:lang w:val="fr-FR"/>
        </w:rPr>
        <w:t>de Rennes</w:t>
      </w:r>
      <w:r w:rsidRPr="00A915CE">
        <w:rPr>
          <w:rFonts w:ascii="Garamond" w:hAnsi="Garamond"/>
          <w:bCs/>
          <w:sz w:val="22"/>
          <w:szCs w:val="22"/>
          <w:lang w:val="fr-FR"/>
        </w:rPr>
        <w:t>)</w:t>
      </w:r>
      <w:r>
        <w:rPr>
          <w:rFonts w:ascii="Garamond" w:hAnsi="Garamond"/>
          <w:bCs/>
          <w:sz w:val="22"/>
          <w:szCs w:val="22"/>
          <w:lang w:val="fr-FR"/>
        </w:rPr>
        <w:t> </w:t>
      </w:r>
      <w:r>
        <w:rPr>
          <w:rFonts w:ascii="Garamond" w:hAnsi="Garamond"/>
          <w:bCs/>
          <w:i/>
          <w:sz w:val="22"/>
          <w:szCs w:val="22"/>
          <w:lang w:val="fr-FR"/>
        </w:rPr>
        <w:t>Onomastique dans Perceforest et Artus</w:t>
      </w:r>
    </w:p>
    <w:p w:rsidR="00376F36" w:rsidRPr="00376F36" w:rsidRDefault="00376F36" w:rsidP="00376F36">
      <w:pPr>
        <w:pStyle w:val="Normlnweb"/>
        <w:spacing w:after="0"/>
        <w:ind w:left="17"/>
        <w:contextualSpacing/>
        <w:rPr>
          <w:rFonts w:ascii="Garamond" w:hAnsi="Garamond"/>
          <w:i/>
          <w:sz w:val="22"/>
          <w:szCs w:val="22"/>
          <w:lang w:val="fr-FR"/>
        </w:rPr>
      </w:pPr>
      <w:r>
        <w:rPr>
          <w:rFonts w:ascii="Garamond" w:hAnsi="Garamond"/>
          <w:bCs/>
          <w:i/>
          <w:sz w:val="22"/>
          <w:szCs w:val="22"/>
          <w:lang w:val="fr-FR"/>
        </w:rPr>
        <w:t>Invention du récit de voyage au Moyen Âge, de Chrétien de Troyes à Bertrandon de la Broquière</w:t>
      </w:r>
    </w:p>
    <w:p w:rsidR="00376F36" w:rsidRPr="00A915CE" w:rsidRDefault="00376F36" w:rsidP="00376F36">
      <w:pPr>
        <w:pStyle w:val="Normlnweb"/>
        <w:spacing w:after="0"/>
        <w:ind w:left="720" w:hanging="720"/>
        <w:contextualSpacing/>
        <w:rPr>
          <w:rFonts w:ascii="Garamond" w:hAnsi="Garamond"/>
          <w:b/>
          <w:bCs/>
          <w:sz w:val="22"/>
          <w:szCs w:val="22"/>
          <w:lang w:val="fr-FR"/>
        </w:rPr>
      </w:pPr>
    </w:p>
    <w:p w:rsidR="00C44D01" w:rsidRDefault="00376F36" w:rsidP="00C44D01">
      <w:pPr>
        <w:pStyle w:val="Normlnweb"/>
        <w:spacing w:after="0"/>
        <w:ind w:left="17"/>
        <w:contextualSpacing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lang w:val="fr-FR"/>
        </w:rPr>
        <w:t>18</w:t>
      </w:r>
      <w:r w:rsidRPr="00A915CE">
        <w:rPr>
          <w:rFonts w:ascii="Garamond" w:hAnsi="Garamond"/>
          <w:b/>
          <w:bCs/>
          <w:sz w:val="22"/>
          <w:szCs w:val="22"/>
          <w:lang w:val="fr-FR"/>
        </w:rPr>
        <w:t xml:space="preserve"> décembre </w:t>
      </w:r>
      <w:r w:rsidRPr="00A915CE">
        <w:rPr>
          <w:rFonts w:ascii="Garamond" w:hAnsi="Garamond"/>
          <w:sz w:val="22"/>
          <w:szCs w:val="22"/>
          <w:lang w:val="fr-FR"/>
        </w:rPr>
        <w:t xml:space="preserve">– </w:t>
      </w:r>
      <w:r w:rsidR="001117A8">
        <w:rPr>
          <w:rFonts w:ascii="Garamond" w:hAnsi="Garamond"/>
          <w:sz w:val="22"/>
          <w:szCs w:val="22"/>
          <w:lang w:val="fr-FR"/>
        </w:rPr>
        <w:t xml:space="preserve">9h10 à la Faculté – Conférence de M. </w:t>
      </w:r>
      <w:r w:rsidR="001117A8" w:rsidRPr="00C44D01">
        <w:rPr>
          <w:rFonts w:ascii="Garamond" w:hAnsi="Garamond"/>
          <w:b/>
          <w:sz w:val="22"/>
          <w:szCs w:val="22"/>
          <w:lang w:val="fr-FR"/>
        </w:rPr>
        <w:t>Václav ŽŮREK</w:t>
      </w:r>
      <w:r w:rsidR="001117A8">
        <w:rPr>
          <w:rFonts w:ascii="Garamond" w:hAnsi="Garamond"/>
          <w:sz w:val="22"/>
          <w:szCs w:val="22"/>
          <w:lang w:val="fr-FR"/>
        </w:rPr>
        <w:t xml:space="preserve"> (FF UK, </w:t>
      </w:r>
      <w:r w:rsidR="00C44D01">
        <w:rPr>
          <w:rFonts w:ascii="Garamond" w:hAnsi="Garamond"/>
          <w:sz w:val="22"/>
          <w:szCs w:val="22"/>
          <w:lang w:val="fr-FR"/>
        </w:rPr>
        <w:t>EHESS</w:t>
      </w:r>
      <w:r w:rsidR="001117A8">
        <w:rPr>
          <w:rFonts w:ascii="Garamond" w:hAnsi="Garamond"/>
          <w:color w:val="000000"/>
          <w:sz w:val="22"/>
          <w:szCs w:val="22"/>
        </w:rPr>
        <w:t>)</w:t>
      </w:r>
    </w:p>
    <w:p w:rsidR="00376F36" w:rsidRDefault="00C44D01" w:rsidP="00C44D01">
      <w:pPr>
        <w:pStyle w:val="Normlnweb"/>
        <w:spacing w:after="0"/>
        <w:ind w:left="17"/>
        <w:contextualSpacing/>
        <w:rPr>
          <w:rFonts w:ascii="Garamond" w:hAnsi="Garamond"/>
          <w:i/>
          <w:sz w:val="22"/>
          <w:lang w:val="fr-FR"/>
        </w:rPr>
      </w:pPr>
      <w:r w:rsidRPr="00C44D01">
        <w:rPr>
          <w:rFonts w:ascii="Garamond" w:hAnsi="Garamond"/>
          <w:i/>
          <w:sz w:val="22"/>
          <w:lang w:val="fr-FR"/>
        </w:rPr>
        <w:t>La sagesse et son importance pour l’image du souverain dans les miroirs du prince en Bohême</w:t>
      </w:r>
    </w:p>
    <w:p w:rsidR="00C44D01" w:rsidRDefault="00C44D01" w:rsidP="00376F36">
      <w:pPr>
        <w:pStyle w:val="Normlnweb"/>
        <w:spacing w:after="0"/>
        <w:contextualSpacing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  <w:lang w:val="fr-FR"/>
        </w:rPr>
        <w:t>10h50 à la Faculté – Conférence de M</w:t>
      </w:r>
      <w:r>
        <w:rPr>
          <w:rFonts w:ascii="Garamond" w:hAnsi="Garamond"/>
          <w:color w:val="000000"/>
          <w:sz w:val="22"/>
        </w:rPr>
        <w:t xml:space="preserve">. </w:t>
      </w:r>
      <w:r w:rsidRPr="001117A8">
        <w:rPr>
          <w:rFonts w:ascii="Garamond" w:hAnsi="Garamond"/>
          <w:b/>
          <w:color w:val="000000"/>
          <w:sz w:val="22"/>
        </w:rPr>
        <w:t>Jan</w:t>
      </w:r>
      <w:r>
        <w:rPr>
          <w:rFonts w:ascii="Garamond" w:hAnsi="Garamond"/>
          <w:b/>
          <w:color w:val="000000"/>
          <w:sz w:val="22"/>
        </w:rPr>
        <w:t xml:space="preserve"> VOJTÍŠEK </w:t>
      </w:r>
      <w:r>
        <w:rPr>
          <w:rFonts w:ascii="Garamond" w:hAnsi="Garamond"/>
          <w:sz w:val="22"/>
          <w:szCs w:val="22"/>
          <w:lang w:val="fr-FR"/>
        </w:rPr>
        <w:t xml:space="preserve">(FF UK, </w:t>
      </w:r>
      <w:proofErr w:type="spellStart"/>
      <w:r>
        <w:rPr>
          <w:rFonts w:ascii="Garamond" w:hAnsi="Garamond"/>
          <w:color w:val="000000"/>
          <w:sz w:val="22"/>
          <w:szCs w:val="22"/>
        </w:rPr>
        <w:t>Université</w:t>
      </w:r>
      <w:proofErr w:type="spellEnd"/>
      <w:r>
        <w:rPr>
          <w:rFonts w:ascii="Garamond" w:hAnsi="Garamond"/>
          <w:color w:val="000000"/>
          <w:sz w:val="22"/>
          <w:szCs w:val="22"/>
        </w:rPr>
        <w:t xml:space="preserve"> de </w:t>
      </w:r>
      <w:proofErr w:type="spellStart"/>
      <w:r>
        <w:rPr>
          <w:rFonts w:ascii="Garamond" w:hAnsi="Garamond"/>
          <w:color w:val="000000"/>
          <w:sz w:val="22"/>
          <w:szCs w:val="22"/>
        </w:rPr>
        <w:t>Paris</w:t>
      </w:r>
      <w:proofErr w:type="spellEnd"/>
      <w:r>
        <w:rPr>
          <w:rFonts w:ascii="Garamond" w:hAnsi="Garamond"/>
          <w:color w:val="000000"/>
          <w:sz w:val="22"/>
          <w:szCs w:val="22"/>
        </w:rPr>
        <w:t>-</w:t>
      </w:r>
      <w:proofErr w:type="spellStart"/>
      <w:r>
        <w:rPr>
          <w:rFonts w:ascii="Garamond" w:hAnsi="Garamond"/>
          <w:color w:val="000000"/>
          <w:sz w:val="22"/>
          <w:szCs w:val="22"/>
        </w:rPr>
        <w:t>Sorbonne</w:t>
      </w:r>
      <w:proofErr w:type="spellEnd"/>
      <w:r>
        <w:rPr>
          <w:rFonts w:ascii="Garamond" w:hAnsi="Garamond"/>
          <w:color w:val="000000"/>
          <w:sz w:val="22"/>
          <w:szCs w:val="22"/>
        </w:rPr>
        <w:t>)</w:t>
      </w:r>
    </w:p>
    <w:p w:rsidR="00C44D01" w:rsidRPr="00C44D01" w:rsidRDefault="00C44D01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  <w:r w:rsidRPr="00C44D01">
        <w:rPr>
          <w:rFonts w:ascii="Garamond" w:hAnsi="Garamond"/>
          <w:i/>
          <w:sz w:val="22"/>
          <w:szCs w:val="22"/>
          <w:lang w:val="fr-FR"/>
        </w:rPr>
        <w:t xml:space="preserve">La société politique dans le </w:t>
      </w:r>
      <w:r w:rsidRPr="00C44D01">
        <w:rPr>
          <w:rFonts w:ascii="Garamond" w:hAnsi="Garamond"/>
          <w:i/>
          <w:iCs/>
          <w:sz w:val="22"/>
          <w:szCs w:val="22"/>
          <w:lang w:val="fr-FR"/>
        </w:rPr>
        <w:t xml:space="preserve">Nouveau conseil </w:t>
      </w:r>
      <w:r w:rsidRPr="00C44D01">
        <w:rPr>
          <w:rFonts w:ascii="Garamond" w:hAnsi="Garamond"/>
          <w:i/>
          <w:sz w:val="22"/>
          <w:szCs w:val="22"/>
          <w:lang w:val="fr-FR"/>
        </w:rPr>
        <w:t>de Smil Flaška de Pardubice</w:t>
      </w:r>
    </w:p>
    <w:p w:rsidR="00376F36" w:rsidRPr="00A915CE" w:rsidRDefault="00376F36" w:rsidP="00376F36">
      <w:pPr>
        <w:pStyle w:val="Normlnweb"/>
        <w:spacing w:after="0"/>
        <w:contextualSpacing/>
        <w:rPr>
          <w:rFonts w:ascii="Garamond" w:hAnsi="Garamond"/>
          <w:i/>
          <w:sz w:val="22"/>
          <w:szCs w:val="22"/>
          <w:lang w:val="fr-FR"/>
        </w:rPr>
      </w:pPr>
    </w:p>
    <w:p w:rsidR="00685A60" w:rsidRPr="00685A60" w:rsidRDefault="00376F36" w:rsidP="00376F36">
      <w:pPr>
        <w:pStyle w:val="Normlnweb"/>
        <w:spacing w:after="0"/>
        <w:ind w:left="720" w:hanging="720"/>
        <w:contextualSpacing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b/>
          <w:sz w:val="22"/>
          <w:szCs w:val="22"/>
          <w:lang w:val="fr-FR"/>
        </w:rPr>
        <w:t>8</w:t>
      </w:r>
      <w:r w:rsidRPr="00A915CE">
        <w:rPr>
          <w:rFonts w:ascii="Garamond" w:hAnsi="Garamond"/>
          <w:b/>
          <w:sz w:val="22"/>
          <w:szCs w:val="22"/>
          <w:lang w:val="fr-FR"/>
        </w:rPr>
        <w:t xml:space="preserve"> janvier </w:t>
      </w:r>
      <w:r w:rsidRPr="00A915CE">
        <w:rPr>
          <w:rFonts w:ascii="Garamond" w:hAnsi="Garamond"/>
          <w:sz w:val="22"/>
          <w:szCs w:val="22"/>
          <w:lang w:val="fr-FR"/>
        </w:rPr>
        <w:t>9h10 à la Faculté </w:t>
      </w:r>
      <w:r w:rsidR="00685A60">
        <w:rPr>
          <w:rFonts w:ascii="Garamond" w:hAnsi="Garamond"/>
          <w:sz w:val="22"/>
          <w:szCs w:val="22"/>
          <w:lang w:val="fr-FR"/>
        </w:rPr>
        <w:t xml:space="preserve">- </w:t>
      </w:r>
      <w:r w:rsidR="00685A60" w:rsidRPr="00A915CE">
        <w:rPr>
          <w:rFonts w:ascii="Garamond" w:hAnsi="Garamond"/>
          <w:bCs/>
          <w:sz w:val="22"/>
          <w:szCs w:val="22"/>
          <w:lang w:val="fr-FR"/>
        </w:rPr>
        <w:t>Conférence de M</w:t>
      </w:r>
      <w:r w:rsidR="00685A60">
        <w:rPr>
          <w:rFonts w:ascii="Garamond" w:hAnsi="Garamond"/>
          <w:bCs/>
          <w:sz w:val="22"/>
          <w:szCs w:val="22"/>
          <w:lang w:val="fr-FR"/>
        </w:rPr>
        <w:t xml:space="preserve">me </w:t>
      </w:r>
      <w:r w:rsidR="00685A60" w:rsidRPr="00685A60">
        <w:rPr>
          <w:rFonts w:ascii="Garamond" w:hAnsi="Garamond"/>
          <w:b/>
          <w:bCs/>
          <w:sz w:val="22"/>
          <w:szCs w:val="22"/>
          <w:lang w:val="fr-FR"/>
        </w:rPr>
        <w:t>Milena LENDEROV</w:t>
      </w:r>
      <w:r w:rsidR="00685A60" w:rsidRPr="00685A60">
        <w:rPr>
          <w:rFonts w:ascii="Garamond" w:hAnsi="Garamond"/>
          <w:b/>
          <w:bCs/>
          <w:sz w:val="22"/>
          <w:szCs w:val="22"/>
        </w:rPr>
        <w:t>Á</w:t>
      </w:r>
      <w:r w:rsidR="00685A60">
        <w:rPr>
          <w:rFonts w:ascii="Garamond" w:hAnsi="Garamond"/>
          <w:bCs/>
          <w:sz w:val="22"/>
          <w:szCs w:val="22"/>
          <w:lang w:val="fr-FR"/>
        </w:rPr>
        <w:t xml:space="preserve"> (Université de Pardubice), </w:t>
      </w:r>
    </w:p>
    <w:p w:rsidR="00685A60" w:rsidRPr="0085611E" w:rsidRDefault="00685A60" w:rsidP="00376F36">
      <w:pPr>
        <w:pStyle w:val="Normlnweb"/>
        <w:spacing w:after="0"/>
        <w:ind w:left="720" w:hanging="720"/>
        <w:contextualSpacing/>
        <w:rPr>
          <w:rFonts w:ascii="Garamond" w:hAnsi="Garamond"/>
          <w:i/>
          <w:sz w:val="22"/>
          <w:szCs w:val="22"/>
        </w:rPr>
      </w:pPr>
      <w:proofErr w:type="spellStart"/>
      <w:r w:rsidRPr="0085611E">
        <w:rPr>
          <w:rFonts w:ascii="Garamond" w:hAnsi="Garamond"/>
          <w:i/>
          <w:sz w:val="22"/>
          <w:szCs w:val="22"/>
        </w:rPr>
        <w:t>Voyage</w:t>
      </w:r>
      <w:proofErr w:type="spellEnd"/>
      <w:r w:rsidRPr="0085611E">
        <w:rPr>
          <w:rFonts w:ascii="Garamond" w:hAnsi="Garamond"/>
          <w:i/>
          <w:sz w:val="22"/>
          <w:szCs w:val="22"/>
        </w:rPr>
        <w:t xml:space="preserve"> au </w:t>
      </w:r>
      <w:proofErr w:type="spellStart"/>
      <w:r w:rsidRPr="0085611E">
        <w:rPr>
          <w:rFonts w:ascii="Garamond" w:hAnsi="Garamond"/>
          <w:i/>
          <w:sz w:val="22"/>
          <w:szCs w:val="22"/>
        </w:rPr>
        <w:t>féminin</w:t>
      </w:r>
      <w:proofErr w:type="spellEnd"/>
      <w:r w:rsidRPr="0085611E">
        <w:rPr>
          <w:rFonts w:ascii="Garamond" w:hAnsi="Garamond"/>
          <w:i/>
          <w:sz w:val="22"/>
          <w:szCs w:val="22"/>
        </w:rPr>
        <w:t xml:space="preserve">. </w:t>
      </w:r>
      <w:proofErr w:type="spellStart"/>
      <w:r w:rsidRPr="0085611E">
        <w:rPr>
          <w:rFonts w:ascii="Garamond" w:hAnsi="Garamond"/>
          <w:i/>
          <w:sz w:val="22"/>
          <w:szCs w:val="22"/>
        </w:rPr>
        <w:t>Journeaux</w:t>
      </w:r>
      <w:proofErr w:type="spellEnd"/>
      <w:r w:rsidRPr="0085611E">
        <w:rPr>
          <w:rFonts w:ascii="Garamond" w:hAnsi="Garamond"/>
          <w:i/>
          <w:sz w:val="22"/>
          <w:szCs w:val="22"/>
        </w:rPr>
        <w:t xml:space="preserve"> de </w:t>
      </w:r>
      <w:proofErr w:type="spellStart"/>
      <w:r w:rsidRPr="0085611E">
        <w:rPr>
          <w:rFonts w:ascii="Garamond" w:hAnsi="Garamond"/>
          <w:i/>
          <w:sz w:val="22"/>
          <w:szCs w:val="22"/>
        </w:rPr>
        <w:t>voyage</w:t>
      </w:r>
      <w:proofErr w:type="spellEnd"/>
      <w:r w:rsidRPr="0085611E">
        <w:rPr>
          <w:rFonts w:ascii="Garamond" w:hAnsi="Garamond"/>
          <w:i/>
          <w:sz w:val="22"/>
          <w:szCs w:val="22"/>
        </w:rPr>
        <w:t xml:space="preserve"> des </w:t>
      </w:r>
      <w:proofErr w:type="spellStart"/>
      <w:r w:rsidRPr="0085611E">
        <w:rPr>
          <w:rFonts w:ascii="Garamond" w:hAnsi="Garamond"/>
          <w:i/>
          <w:sz w:val="22"/>
          <w:szCs w:val="22"/>
        </w:rPr>
        <w:t>femmes</w:t>
      </w:r>
      <w:proofErr w:type="spellEnd"/>
      <w:r w:rsidRPr="0085611E">
        <w:rPr>
          <w:rFonts w:ascii="Garamond" w:hAnsi="Garamond"/>
          <w:i/>
          <w:sz w:val="22"/>
          <w:szCs w:val="22"/>
        </w:rPr>
        <w:t xml:space="preserve"> au </w:t>
      </w:r>
      <w:proofErr w:type="spellStart"/>
      <w:r w:rsidRPr="0085611E">
        <w:rPr>
          <w:rFonts w:ascii="Garamond" w:hAnsi="Garamond"/>
          <w:i/>
          <w:sz w:val="22"/>
          <w:szCs w:val="22"/>
        </w:rPr>
        <w:t>XIX</w:t>
      </w:r>
      <w:r w:rsidRPr="0085611E">
        <w:rPr>
          <w:rFonts w:ascii="Garamond" w:hAnsi="Garamond"/>
          <w:i/>
          <w:sz w:val="22"/>
          <w:szCs w:val="22"/>
          <w:vertAlign w:val="superscript"/>
        </w:rPr>
        <w:t>e</w:t>
      </w:r>
      <w:proofErr w:type="spellEnd"/>
      <w:r w:rsidRPr="0085611E">
        <w:rPr>
          <w:rFonts w:ascii="Garamond" w:hAnsi="Garamond"/>
          <w:i/>
          <w:sz w:val="22"/>
          <w:szCs w:val="22"/>
        </w:rPr>
        <w:t xml:space="preserve"> si</w:t>
      </w:r>
      <w:r w:rsidRPr="0085611E">
        <w:rPr>
          <w:rFonts w:ascii="Garamond" w:hAnsi="Garamond"/>
          <w:i/>
          <w:sz w:val="22"/>
          <w:szCs w:val="22"/>
          <w:lang w:val="fr-FR"/>
        </w:rPr>
        <w:t>è</w:t>
      </w:r>
      <w:r w:rsidRPr="0085611E">
        <w:rPr>
          <w:rFonts w:ascii="Garamond" w:hAnsi="Garamond"/>
          <w:i/>
          <w:sz w:val="22"/>
          <w:szCs w:val="22"/>
        </w:rPr>
        <w:t>cle</w:t>
      </w:r>
    </w:p>
    <w:p w:rsidR="00376F36" w:rsidRPr="00A915CE" w:rsidRDefault="00376F36" w:rsidP="00376F36">
      <w:pPr>
        <w:pStyle w:val="Normlnweb"/>
        <w:spacing w:after="0"/>
        <w:ind w:left="720" w:hanging="720"/>
        <w:contextualSpacing/>
        <w:rPr>
          <w:rFonts w:ascii="Garamond" w:hAnsi="Garamond"/>
          <w:sz w:val="22"/>
          <w:szCs w:val="22"/>
          <w:lang w:val="fr-FR"/>
        </w:rPr>
      </w:pPr>
      <w:r w:rsidRPr="00A915CE">
        <w:rPr>
          <w:rFonts w:ascii="Garamond" w:hAnsi="Garamond"/>
          <w:b/>
          <w:sz w:val="22"/>
          <w:szCs w:val="22"/>
          <w:lang w:val="fr-FR"/>
        </w:rPr>
        <w:t>Test de fin d</w:t>
      </w:r>
      <w:r>
        <w:rPr>
          <w:rFonts w:ascii="Garamond" w:hAnsi="Garamond"/>
          <w:b/>
          <w:sz w:val="22"/>
          <w:szCs w:val="22"/>
          <w:lang w:val="fr-FR"/>
        </w:rPr>
        <w:t>e</w:t>
      </w:r>
      <w:r w:rsidRPr="00A915CE">
        <w:rPr>
          <w:rFonts w:ascii="Garamond" w:hAnsi="Garamond"/>
          <w:b/>
          <w:sz w:val="22"/>
          <w:szCs w:val="22"/>
          <w:lang w:val="fr-FR"/>
        </w:rPr>
        <w:t xml:space="preserve"> semestre</w:t>
      </w:r>
      <w:bookmarkStart w:id="0" w:name="_GoBack"/>
      <w:bookmarkEnd w:id="0"/>
    </w:p>
    <w:sectPr w:rsidR="00376F36" w:rsidRPr="00A915CE" w:rsidSect="00175CB3"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868D9"/>
    <w:multiLevelType w:val="hybridMultilevel"/>
    <w:tmpl w:val="E7007F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376F36"/>
    <w:rsid w:val="0000582E"/>
    <w:rsid w:val="0003462B"/>
    <w:rsid w:val="0004501F"/>
    <w:rsid w:val="000B4CD7"/>
    <w:rsid w:val="000F1771"/>
    <w:rsid w:val="001005D0"/>
    <w:rsid w:val="001117A8"/>
    <w:rsid w:val="00133D42"/>
    <w:rsid w:val="001829B3"/>
    <w:rsid w:val="001B2792"/>
    <w:rsid w:val="001F3622"/>
    <w:rsid w:val="00242D82"/>
    <w:rsid w:val="002435CC"/>
    <w:rsid w:val="00275CA1"/>
    <w:rsid w:val="002976F3"/>
    <w:rsid w:val="002B029E"/>
    <w:rsid w:val="00376F36"/>
    <w:rsid w:val="004478FE"/>
    <w:rsid w:val="00461F5E"/>
    <w:rsid w:val="00476D98"/>
    <w:rsid w:val="00490D2A"/>
    <w:rsid w:val="004B6C80"/>
    <w:rsid w:val="004C7732"/>
    <w:rsid w:val="005B5FAF"/>
    <w:rsid w:val="00685A60"/>
    <w:rsid w:val="00811D80"/>
    <w:rsid w:val="008303D7"/>
    <w:rsid w:val="0085611E"/>
    <w:rsid w:val="00884332"/>
    <w:rsid w:val="00891700"/>
    <w:rsid w:val="009D642C"/>
    <w:rsid w:val="00A444FA"/>
    <w:rsid w:val="00AA1274"/>
    <w:rsid w:val="00B01F80"/>
    <w:rsid w:val="00B15ACC"/>
    <w:rsid w:val="00C44D01"/>
    <w:rsid w:val="00C77FE3"/>
    <w:rsid w:val="00DD2C7C"/>
    <w:rsid w:val="00E70591"/>
    <w:rsid w:val="00EE1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4CD7"/>
    <w:rPr>
      <w:lang w:val="fr-FR"/>
    </w:rPr>
  </w:style>
  <w:style w:type="paragraph" w:styleId="Nadpis1">
    <w:name w:val="heading 1"/>
    <w:basedOn w:val="Normln"/>
    <w:link w:val="Nadpis1Char"/>
    <w:qFormat/>
    <w:rsid w:val="00376F36"/>
    <w:pPr>
      <w:keepNext/>
      <w:spacing w:before="100" w:beforeAutospacing="1" w:after="62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76F36"/>
    <w:rPr>
      <w:rFonts w:eastAsia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rsid w:val="00376F36"/>
    <w:pPr>
      <w:spacing w:before="100" w:beforeAutospacing="1" w:after="119" w:line="240" w:lineRule="auto"/>
      <w:jc w:val="left"/>
    </w:pPr>
    <w:rPr>
      <w:rFonts w:eastAsia="Times New Roman" w:cs="Times New Roman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490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Cubespace15</cp:lastModifiedBy>
  <cp:revision>9</cp:revision>
  <cp:lastPrinted>2014-06-13T10:28:00Z</cp:lastPrinted>
  <dcterms:created xsi:type="dcterms:W3CDTF">2014-05-05T11:10:00Z</dcterms:created>
  <dcterms:modified xsi:type="dcterms:W3CDTF">2014-09-16T08:27:00Z</dcterms:modified>
</cp:coreProperties>
</file>