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F3259" w14:textId="58B219C6" w:rsidR="00402BDB" w:rsidRPr="00402BDB" w:rsidRDefault="00402BDB" w:rsidP="00402BDB">
      <w:pPr>
        <w:spacing w:before="100" w:beforeAutospacing="1" w:after="100" w:afterAutospacing="1" w:line="360" w:lineRule="auto"/>
        <w:contextualSpacing/>
        <w:rPr>
          <w:rFonts w:ascii="Cambria" w:hAnsi="Cambria" w:cs="Arial"/>
          <w:b/>
          <w:sz w:val="36"/>
          <w:szCs w:val="36"/>
        </w:rPr>
      </w:pPr>
      <w:r w:rsidRPr="00402BDB">
        <w:rPr>
          <w:rFonts w:ascii="Cambria" w:hAnsi="Cambria" w:cs="Arial"/>
          <w:b/>
          <w:sz w:val="36"/>
          <w:szCs w:val="36"/>
        </w:rPr>
        <w:t>Filozofická fakulta UK otevřela nové bistro provozované sociálním podnikem</w:t>
      </w:r>
    </w:p>
    <w:p w14:paraId="593B3E4C" w14:textId="77777777" w:rsidR="00402BDB" w:rsidRPr="00402BDB" w:rsidRDefault="00402BDB" w:rsidP="00402BDB">
      <w:pPr>
        <w:spacing w:before="100" w:beforeAutospacing="1" w:after="100" w:afterAutospacing="1" w:line="360" w:lineRule="auto"/>
        <w:contextualSpacing/>
        <w:jc w:val="both"/>
        <w:rPr>
          <w:rFonts w:ascii="Cambria" w:hAnsi="Cambria" w:cs="Arial"/>
          <w:b/>
        </w:rPr>
      </w:pPr>
    </w:p>
    <w:p w14:paraId="50D1CBC4" w14:textId="4E4EC14D" w:rsidR="00402BDB" w:rsidRPr="00402BDB" w:rsidRDefault="00402BDB" w:rsidP="00402BDB">
      <w:pPr>
        <w:spacing w:before="100" w:beforeAutospacing="1" w:after="100" w:afterAutospacing="1" w:line="360" w:lineRule="auto"/>
        <w:contextualSpacing/>
        <w:jc w:val="both"/>
        <w:rPr>
          <w:rFonts w:ascii="Cambria" w:hAnsi="Cambria" w:cs="Arial"/>
        </w:rPr>
      </w:pPr>
      <w:r w:rsidRPr="00402BDB">
        <w:rPr>
          <w:rFonts w:ascii="Cambria" w:hAnsi="Cambria" w:cs="Arial"/>
        </w:rPr>
        <w:t xml:space="preserve">Sociální podnik </w:t>
      </w:r>
      <w:r w:rsidRPr="00402BDB">
        <w:rPr>
          <w:rFonts w:ascii="Cambria" w:hAnsi="Cambria" w:cs="Arial"/>
          <w:i/>
        </w:rPr>
        <w:t>Startujeme, o.p.s.</w:t>
      </w:r>
      <w:r w:rsidR="00650680" w:rsidRPr="00650680">
        <w:rPr>
          <w:rFonts w:ascii="Cambria" w:hAnsi="Cambria" w:cs="Arial"/>
        </w:rPr>
        <w:t>,</w:t>
      </w:r>
      <w:r w:rsidRPr="00402BDB">
        <w:rPr>
          <w:rFonts w:ascii="Cambria" w:hAnsi="Cambria" w:cs="Arial"/>
        </w:rPr>
        <w:t xml:space="preserve"> otevřel další bistro </w:t>
      </w:r>
      <w:r w:rsidRPr="00402BDB">
        <w:rPr>
          <w:rFonts w:ascii="Cambria" w:hAnsi="Cambria" w:cs="Arial"/>
          <w:i/>
        </w:rPr>
        <w:t xml:space="preserve">Mezi řádky </w:t>
      </w:r>
      <w:r w:rsidRPr="00402BDB">
        <w:rPr>
          <w:rFonts w:ascii="Cambria" w:hAnsi="Cambria" w:cs="Arial"/>
        </w:rPr>
        <w:t xml:space="preserve">– tentokrát v budově Filozofické fakulty Univerzity Karlovy (FF UK). Studentům a zaměstnancům fakulty nabídne čerstvé pečivo z vlastní řemeslné pekárny, fair </w:t>
      </w:r>
      <w:proofErr w:type="spellStart"/>
      <w:r w:rsidRPr="00402BDB">
        <w:rPr>
          <w:rFonts w:ascii="Cambria" w:hAnsi="Cambria" w:cs="Arial"/>
        </w:rPr>
        <w:t>trade</w:t>
      </w:r>
      <w:proofErr w:type="spellEnd"/>
      <w:r w:rsidRPr="00402BDB">
        <w:rPr>
          <w:rFonts w:ascii="Cambria" w:hAnsi="Cambria" w:cs="Arial"/>
        </w:rPr>
        <w:t xml:space="preserve"> kávu i teplé obědy. Jako v dalších provozovnách tohoto sociálního podniku i tady pracují na pomocných pozicích lidé se zdravotním postižením.</w:t>
      </w:r>
    </w:p>
    <w:p w14:paraId="1B830190" w14:textId="5152CDFC" w:rsidR="00402BDB" w:rsidRPr="00402BDB" w:rsidRDefault="00402BDB" w:rsidP="00402BDB">
      <w:pPr>
        <w:pStyle w:val="Default"/>
        <w:spacing w:before="100" w:beforeAutospacing="1" w:after="100" w:afterAutospacing="1" w:line="360" w:lineRule="auto"/>
        <w:contextualSpacing/>
        <w:jc w:val="both"/>
        <w:rPr>
          <w:rFonts w:ascii="Cambria" w:hAnsi="Cambria" w:cs="Arial"/>
          <w:color w:val="auto"/>
        </w:rPr>
      </w:pPr>
      <w:r w:rsidRPr="00402BDB">
        <w:rPr>
          <w:rFonts w:ascii="Cambria" w:hAnsi="Cambria" w:cs="Arial"/>
          <w:i/>
          <w:color w:val="auto"/>
        </w:rPr>
        <w:t>„Bistro Mezi řádky jsme vybrali, neboť v něm spatřujeme vyváženou kombinaci originálního ducha, sociálního podnikání a solidního ekonomického zázemí. Oceňujeme jasný koncept, originalitu, a zejména důraz na sociální a lokální dimenzi provozu. Podnikatelská filo</w:t>
      </w:r>
      <w:r w:rsidR="00650680">
        <w:rPr>
          <w:rFonts w:ascii="Cambria" w:hAnsi="Cambria" w:cs="Arial"/>
          <w:i/>
          <w:color w:val="auto"/>
        </w:rPr>
        <w:t>z</w:t>
      </w:r>
      <w:r w:rsidRPr="00402BDB">
        <w:rPr>
          <w:rFonts w:ascii="Cambria" w:hAnsi="Cambria" w:cs="Arial"/>
          <w:i/>
          <w:color w:val="auto"/>
        </w:rPr>
        <w:t>ofie bistra Mezi řádky velmi dobře rezonuje s naším akademickým prostředím</w:t>
      </w:r>
      <w:r w:rsidRPr="00402BDB">
        <w:rPr>
          <w:rFonts w:ascii="Cambria" w:hAnsi="Cambria" w:cs="Arial"/>
          <w:color w:val="auto"/>
        </w:rPr>
        <w:t>,“ zdůvodnil výběr provozovatele bistra tajemník fakulty Filip Malý.</w:t>
      </w:r>
    </w:p>
    <w:p w14:paraId="0BDF9F3F" w14:textId="1F319D33" w:rsidR="00402BDB" w:rsidRDefault="00402BDB" w:rsidP="00402BDB">
      <w:pPr>
        <w:spacing w:before="100" w:beforeAutospacing="1" w:after="100" w:afterAutospacing="1" w:line="360" w:lineRule="auto"/>
        <w:contextualSpacing/>
        <w:jc w:val="both"/>
        <w:rPr>
          <w:rFonts w:ascii="Cambria" w:hAnsi="Cambria" w:cs="Arial"/>
        </w:rPr>
      </w:pPr>
      <w:r w:rsidRPr="00402BDB">
        <w:rPr>
          <w:rFonts w:ascii="Cambria" w:hAnsi="Cambria" w:cs="Arial"/>
        </w:rPr>
        <w:t>„</w:t>
      </w:r>
      <w:r w:rsidRPr="00402BDB">
        <w:rPr>
          <w:rFonts w:ascii="Cambria" w:hAnsi="Cambria" w:cs="Arial"/>
          <w:i/>
        </w:rPr>
        <w:t>Vážíme si toho, že fakulta nám dala příležitost ukázat, co umíme my, co umí naši zaměstnanci s hendikepem,“</w:t>
      </w:r>
      <w:r w:rsidRPr="00402BDB">
        <w:rPr>
          <w:rFonts w:ascii="Cambria" w:hAnsi="Cambria" w:cs="Arial"/>
        </w:rPr>
        <w:t xml:space="preserve"> říká Jakub </w:t>
      </w:r>
      <w:r w:rsidRPr="00650680">
        <w:rPr>
          <w:rFonts w:ascii="Cambria" w:hAnsi="Cambria" w:cs="Arial"/>
        </w:rPr>
        <w:t>Knězů, ředitel Startujeme, o.p.s.</w:t>
      </w:r>
      <w:r w:rsidR="00650680" w:rsidRPr="00650680">
        <w:rPr>
          <w:rFonts w:ascii="Cambria" w:hAnsi="Cambria" w:cs="Arial"/>
        </w:rPr>
        <w:t>,</w:t>
      </w:r>
      <w:r w:rsidRPr="00402BDB">
        <w:rPr>
          <w:rFonts w:ascii="Cambria" w:hAnsi="Cambria" w:cs="Arial"/>
        </w:rPr>
        <w:t xml:space="preserve"> a dodává: „</w:t>
      </w:r>
      <w:r w:rsidRPr="00402BDB">
        <w:rPr>
          <w:rFonts w:ascii="Cambria" w:hAnsi="Cambria" w:cs="Arial"/>
          <w:i/>
        </w:rPr>
        <w:t>Naším cílem není charita. Děláme bistra a kavárny tak, aby lidem u nás chutnalo, aby se k nám rádi vraceli. A náš sociální rozměr, to je něco navíc</w:t>
      </w:r>
      <w:r w:rsidRPr="00402BDB">
        <w:rPr>
          <w:rFonts w:ascii="Cambria" w:hAnsi="Cambria" w:cs="Arial"/>
        </w:rPr>
        <w:t xml:space="preserve">.“ </w:t>
      </w:r>
    </w:p>
    <w:p w14:paraId="230804F4" w14:textId="77777777" w:rsidR="00402BDB" w:rsidRPr="00402BDB" w:rsidRDefault="00402BDB" w:rsidP="00402BDB">
      <w:pPr>
        <w:spacing w:before="100" w:beforeAutospacing="1" w:after="100" w:afterAutospacing="1" w:line="360" w:lineRule="auto"/>
        <w:contextualSpacing/>
        <w:jc w:val="both"/>
        <w:rPr>
          <w:rFonts w:ascii="Cambria" w:hAnsi="Cambria" w:cs="Arial"/>
        </w:rPr>
      </w:pPr>
    </w:p>
    <w:p w14:paraId="1CECF4A1" w14:textId="3DA07D15" w:rsidR="00402BDB" w:rsidRPr="00402BDB" w:rsidRDefault="00402BDB" w:rsidP="00402BDB">
      <w:pPr>
        <w:spacing w:before="100" w:beforeAutospacing="1" w:after="100" w:afterAutospacing="1" w:line="360" w:lineRule="auto"/>
        <w:contextualSpacing/>
        <w:jc w:val="both"/>
        <w:rPr>
          <w:rFonts w:ascii="Cambria" w:hAnsi="Cambria" w:cs="Arial"/>
        </w:rPr>
      </w:pPr>
      <w:r w:rsidRPr="00650680">
        <w:rPr>
          <w:rFonts w:ascii="Cambria" w:hAnsi="Cambria" w:cs="Arial"/>
        </w:rPr>
        <w:t>Startujeme, o.p.s.</w:t>
      </w:r>
      <w:r w:rsidR="00650680" w:rsidRPr="00650680">
        <w:rPr>
          <w:rFonts w:ascii="Cambria" w:hAnsi="Cambria" w:cs="Arial"/>
        </w:rPr>
        <w:t>,</w:t>
      </w:r>
      <w:r w:rsidRPr="00650680">
        <w:rPr>
          <w:rFonts w:ascii="Cambria" w:hAnsi="Cambria" w:cs="Arial"/>
        </w:rPr>
        <w:t xml:space="preserve"> uspělo ve výběrovém řízení, které FF UK uspořádala po úpadku předchozího provozovatele bistra. Smlouv</w:t>
      </w:r>
      <w:r w:rsidR="00650680">
        <w:rPr>
          <w:rFonts w:ascii="Cambria" w:hAnsi="Cambria" w:cs="Arial"/>
        </w:rPr>
        <w:t>a</w:t>
      </w:r>
      <w:bookmarkStart w:id="0" w:name="_GoBack"/>
      <w:bookmarkEnd w:id="0"/>
      <w:r w:rsidRPr="00402BDB">
        <w:rPr>
          <w:rFonts w:ascii="Cambria" w:hAnsi="Cambria" w:cs="Arial"/>
        </w:rPr>
        <w:t xml:space="preserve"> je podepsaná na čtyři roky. Smluvní podmínky jsou nastaveny transparentně.  </w:t>
      </w:r>
    </w:p>
    <w:p w14:paraId="49717591" w14:textId="17208744" w:rsidR="00402BDB" w:rsidRDefault="00402BDB" w:rsidP="00402BDB">
      <w:pPr>
        <w:spacing w:before="100" w:beforeAutospacing="1" w:after="100" w:afterAutospacing="1" w:line="360" w:lineRule="auto"/>
        <w:contextualSpacing/>
        <w:jc w:val="both"/>
        <w:rPr>
          <w:rFonts w:ascii="Cambria" w:hAnsi="Cambria" w:cs="Arial"/>
        </w:rPr>
      </w:pPr>
      <w:r w:rsidRPr="00402BDB">
        <w:rPr>
          <w:rFonts w:ascii="Cambria" w:hAnsi="Cambria" w:cs="Arial"/>
        </w:rPr>
        <w:t xml:space="preserve">V bistru Mezi řádky pracuje na zkrácené úvazky deset lidí se zdravotním postižením – roznášejí kávu, servírují jídla, uklízejí zázemí i </w:t>
      </w:r>
      <w:r>
        <w:rPr>
          <w:rFonts w:ascii="Cambria" w:hAnsi="Cambria" w:cs="Arial"/>
        </w:rPr>
        <w:t>prostory pro zákazníky. Za svoji</w:t>
      </w:r>
      <w:r w:rsidRPr="00402BDB">
        <w:rPr>
          <w:rFonts w:ascii="Cambria" w:hAnsi="Cambria" w:cs="Arial"/>
        </w:rPr>
        <w:t xml:space="preserve"> práci dostávají mzdu na základě standardní pracovní smlouvy.</w:t>
      </w:r>
    </w:p>
    <w:p w14:paraId="05B2CAED" w14:textId="77777777" w:rsidR="00402BDB" w:rsidRPr="00402BDB" w:rsidRDefault="00402BDB" w:rsidP="00402BDB">
      <w:pPr>
        <w:spacing w:before="100" w:beforeAutospacing="1" w:after="100" w:afterAutospacing="1" w:line="360" w:lineRule="auto"/>
        <w:contextualSpacing/>
        <w:jc w:val="both"/>
        <w:rPr>
          <w:rFonts w:ascii="Cambria" w:hAnsi="Cambria" w:cs="Arial"/>
        </w:rPr>
      </w:pPr>
    </w:p>
    <w:p w14:paraId="20B8148B" w14:textId="5A3806C1" w:rsidR="00402BDB" w:rsidRDefault="00402BDB" w:rsidP="00402BDB">
      <w:pPr>
        <w:spacing w:before="100" w:beforeAutospacing="1" w:after="100" w:afterAutospacing="1" w:line="360" w:lineRule="auto"/>
        <w:contextualSpacing/>
        <w:jc w:val="both"/>
        <w:rPr>
          <w:rFonts w:ascii="Cambria" w:hAnsi="Cambria" w:cs="Arial"/>
        </w:rPr>
      </w:pPr>
      <w:r w:rsidRPr="00402BDB">
        <w:rPr>
          <w:rFonts w:ascii="Cambria" w:hAnsi="Cambria" w:cs="Arial"/>
        </w:rPr>
        <w:t>Startujeme, o.p.s.</w:t>
      </w:r>
      <w:r w:rsidR="00650680">
        <w:rPr>
          <w:rFonts w:ascii="Cambria" w:hAnsi="Cambria" w:cs="Arial"/>
        </w:rPr>
        <w:t>,</w:t>
      </w:r>
      <w:r w:rsidRPr="00402BDB">
        <w:rPr>
          <w:rFonts w:ascii="Cambria" w:hAnsi="Cambria" w:cs="Arial"/>
        </w:rPr>
        <w:t xml:space="preserve"> společně se svým zakladatelem </w:t>
      </w:r>
      <w:proofErr w:type="spellStart"/>
      <w:r w:rsidRPr="00402BDB">
        <w:rPr>
          <w:rFonts w:ascii="Cambria" w:hAnsi="Cambria" w:cs="Arial"/>
          <w:i/>
        </w:rPr>
        <w:t>Etincelle</w:t>
      </w:r>
      <w:proofErr w:type="spellEnd"/>
      <w:r w:rsidRPr="00402BDB">
        <w:rPr>
          <w:rFonts w:ascii="Cambria" w:hAnsi="Cambria" w:cs="Arial"/>
          <w:i/>
        </w:rPr>
        <w:t xml:space="preserve">, </w:t>
      </w:r>
      <w:proofErr w:type="spellStart"/>
      <w:proofErr w:type="gramStart"/>
      <w:r w:rsidRPr="00402BDB">
        <w:rPr>
          <w:rFonts w:ascii="Cambria" w:hAnsi="Cambria" w:cs="Arial"/>
          <w:i/>
        </w:rPr>
        <w:t>o.s</w:t>
      </w:r>
      <w:proofErr w:type="spellEnd"/>
      <w:r w:rsidRPr="00402BDB">
        <w:rPr>
          <w:rFonts w:ascii="Cambria" w:hAnsi="Cambria" w:cs="Arial"/>
        </w:rPr>
        <w:t>.</w:t>
      </w:r>
      <w:proofErr w:type="gramEnd"/>
      <w:r w:rsidR="00650680">
        <w:rPr>
          <w:rFonts w:ascii="Cambria" w:hAnsi="Cambria" w:cs="Arial"/>
        </w:rPr>
        <w:t>,</w:t>
      </w:r>
      <w:r w:rsidRPr="00402BDB">
        <w:rPr>
          <w:rFonts w:ascii="Cambria" w:hAnsi="Cambria" w:cs="Arial"/>
        </w:rPr>
        <w:t xml:space="preserve"> existuje už od roku 2005. Provozuje čtyři kavárny v Praze a jednu v Kladně, kde má i řemeslnou pekárnu. U Slaného pak </w:t>
      </w:r>
      <w:proofErr w:type="spellStart"/>
      <w:r w:rsidRPr="00402BDB">
        <w:rPr>
          <w:rFonts w:ascii="Cambria" w:hAnsi="Cambria" w:cs="Arial"/>
        </w:rPr>
        <w:t>Etincelle</w:t>
      </w:r>
      <w:proofErr w:type="spellEnd"/>
      <w:r w:rsidRPr="00402BDB">
        <w:rPr>
          <w:rFonts w:ascii="Cambria" w:hAnsi="Cambria" w:cs="Arial"/>
        </w:rPr>
        <w:t xml:space="preserve"> vede malou farmu, kde pěstuje zeleninu a chová zvířata. </w:t>
      </w:r>
      <w:proofErr w:type="spellStart"/>
      <w:r w:rsidRPr="00402BDB">
        <w:rPr>
          <w:rFonts w:ascii="Cambria" w:hAnsi="Cambria" w:cs="Arial"/>
        </w:rPr>
        <w:t>Etincelle</w:t>
      </w:r>
      <w:proofErr w:type="spellEnd"/>
      <w:r w:rsidRPr="00402BDB">
        <w:rPr>
          <w:rFonts w:ascii="Cambria" w:hAnsi="Cambria" w:cs="Arial"/>
        </w:rPr>
        <w:t xml:space="preserve"> díky spolupráci s radnicemi Kladna a tř</w:t>
      </w:r>
      <w:r w:rsidR="00650680">
        <w:rPr>
          <w:rFonts w:ascii="Cambria" w:hAnsi="Cambria" w:cs="Arial"/>
        </w:rPr>
        <w:t>emi</w:t>
      </w:r>
      <w:r w:rsidRPr="00402BDB">
        <w:rPr>
          <w:rFonts w:ascii="Cambria" w:hAnsi="Cambria" w:cs="Arial"/>
        </w:rPr>
        <w:t xml:space="preserve"> pražský</w:t>
      </w:r>
      <w:r w:rsidR="00650680">
        <w:rPr>
          <w:rFonts w:ascii="Cambria" w:hAnsi="Cambria" w:cs="Arial"/>
        </w:rPr>
        <w:t>mi</w:t>
      </w:r>
      <w:r w:rsidRPr="00402BDB">
        <w:rPr>
          <w:rFonts w:ascii="Cambria" w:hAnsi="Cambria" w:cs="Arial"/>
        </w:rPr>
        <w:t xml:space="preserve"> městsk</w:t>
      </w:r>
      <w:r w:rsidR="00650680">
        <w:rPr>
          <w:rFonts w:ascii="Cambria" w:hAnsi="Cambria" w:cs="Arial"/>
        </w:rPr>
        <w:t>ými</w:t>
      </w:r>
      <w:r w:rsidRPr="00402BDB">
        <w:rPr>
          <w:rFonts w:ascii="Cambria" w:hAnsi="Cambria" w:cs="Arial"/>
        </w:rPr>
        <w:t xml:space="preserve"> část</w:t>
      </w:r>
      <w:r w:rsidR="00650680">
        <w:rPr>
          <w:rFonts w:ascii="Cambria" w:hAnsi="Cambria" w:cs="Arial"/>
        </w:rPr>
        <w:t>mi</w:t>
      </w:r>
      <w:r w:rsidRPr="00402BDB">
        <w:rPr>
          <w:rFonts w:ascii="Cambria" w:hAnsi="Cambria" w:cs="Arial"/>
        </w:rPr>
        <w:t xml:space="preserve"> vybudovalo i malé úklidové týmy, které působí v Kladně a v Praze. Pod vedením pracovních asistentů je také tvoří lidé se zdravotním postižením. </w:t>
      </w:r>
    </w:p>
    <w:p w14:paraId="09290242" w14:textId="77777777" w:rsidR="00402BDB" w:rsidRDefault="00402BDB" w:rsidP="00402BDB">
      <w:pPr>
        <w:spacing w:before="100" w:beforeAutospacing="1" w:after="100" w:afterAutospacing="1" w:line="360" w:lineRule="auto"/>
        <w:contextualSpacing/>
        <w:jc w:val="both"/>
        <w:rPr>
          <w:rFonts w:ascii="Cambria" w:hAnsi="Cambria" w:cs="Arial"/>
        </w:rPr>
      </w:pPr>
    </w:p>
    <w:p w14:paraId="05484FE2" w14:textId="4672CFA7" w:rsidR="00402BDB" w:rsidRDefault="00402BDB" w:rsidP="00402BDB">
      <w:pPr>
        <w:spacing w:before="100" w:beforeAutospacing="1" w:after="100" w:afterAutospacing="1" w:line="360" w:lineRule="auto"/>
        <w:contextualSpacing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V Praze 1. 11. 2016</w:t>
      </w:r>
    </w:p>
    <w:p w14:paraId="0D610C06" w14:textId="296B0199" w:rsidR="00402BDB" w:rsidRPr="00402BDB" w:rsidRDefault="00402BDB" w:rsidP="00402BDB">
      <w:pPr>
        <w:spacing w:before="100" w:beforeAutospacing="1" w:after="100" w:afterAutospacing="1" w:line="360" w:lineRule="auto"/>
        <w:contextualSpacing/>
        <w:jc w:val="right"/>
        <w:rPr>
          <w:rFonts w:ascii="Cambria" w:hAnsi="Cambria" w:cs="Arial"/>
          <w:b/>
        </w:rPr>
      </w:pPr>
      <w:r w:rsidRPr="00402BDB">
        <w:rPr>
          <w:rFonts w:ascii="Cambria" w:hAnsi="Cambria" w:cs="Arial"/>
          <w:b/>
        </w:rPr>
        <w:t>Kontakt:</w:t>
      </w:r>
    </w:p>
    <w:p w14:paraId="1AA17955" w14:textId="22F504A0" w:rsidR="00402BDB" w:rsidRDefault="00402BDB" w:rsidP="00402BDB">
      <w:pPr>
        <w:spacing w:before="100" w:beforeAutospacing="1" w:after="100" w:afterAutospacing="1" w:line="360" w:lineRule="auto"/>
        <w:contextualSpacing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>Jakub Knězů</w:t>
      </w:r>
    </w:p>
    <w:p w14:paraId="2CBF3456" w14:textId="5C7C017B" w:rsidR="00402BDB" w:rsidRDefault="00650680" w:rsidP="00402BDB">
      <w:pPr>
        <w:spacing w:before="100" w:beforeAutospacing="1" w:after="100" w:afterAutospacing="1" w:line="360" w:lineRule="auto"/>
        <w:contextualSpacing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>p</w:t>
      </w:r>
      <w:r w:rsidR="00402BDB">
        <w:rPr>
          <w:rFonts w:ascii="Cambria" w:hAnsi="Cambria" w:cs="Arial"/>
        </w:rPr>
        <w:t>rovozovatel bistra Mezi řádky</w:t>
      </w:r>
    </w:p>
    <w:p w14:paraId="783605AC" w14:textId="387B30FD" w:rsidR="00402BDB" w:rsidRDefault="0076647F" w:rsidP="00402BDB">
      <w:pPr>
        <w:spacing w:before="100" w:beforeAutospacing="1" w:after="100" w:afterAutospacing="1" w:line="360" w:lineRule="auto"/>
        <w:contextualSpacing/>
        <w:jc w:val="right"/>
        <w:rPr>
          <w:rFonts w:ascii="Cambria" w:hAnsi="Cambria" w:cs="Arial"/>
        </w:rPr>
      </w:pPr>
      <w:hyperlink r:id="rId7" w:history="1">
        <w:r w:rsidR="00402BDB" w:rsidRPr="00277581">
          <w:rPr>
            <w:rStyle w:val="Hypertextovodkaz"/>
            <w:rFonts w:ascii="Cambria" w:hAnsi="Cambria" w:cs="Arial"/>
          </w:rPr>
          <w:t>jakub.knezu@etincelle.cz</w:t>
        </w:r>
      </w:hyperlink>
    </w:p>
    <w:p w14:paraId="691335B2" w14:textId="77777777" w:rsidR="00402BDB" w:rsidRDefault="00402BDB" w:rsidP="00402BDB">
      <w:pPr>
        <w:spacing w:before="100" w:beforeAutospacing="1" w:after="100" w:afterAutospacing="1" w:line="360" w:lineRule="auto"/>
        <w:contextualSpacing/>
        <w:jc w:val="right"/>
        <w:rPr>
          <w:rFonts w:ascii="Cambria" w:hAnsi="Cambria" w:cs="Arial"/>
        </w:rPr>
      </w:pPr>
    </w:p>
    <w:p w14:paraId="20FFDB10" w14:textId="60FB639F" w:rsidR="00402BDB" w:rsidRDefault="00402BDB" w:rsidP="00402BDB">
      <w:pPr>
        <w:spacing w:before="100" w:beforeAutospacing="1" w:after="100" w:afterAutospacing="1" w:line="360" w:lineRule="auto"/>
        <w:contextualSpacing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>Ina Píšová</w:t>
      </w:r>
    </w:p>
    <w:p w14:paraId="1283AFC9" w14:textId="02B81DD2" w:rsidR="00402BDB" w:rsidRDefault="00650680" w:rsidP="00402BDB">
      <w:pPr>
        <w:spacing w:before="100" w:beforeAutospacing="1" w:after="100" w:afterAutospacing="1" w:line="360" w:lineRule="auto"/>
        <w:contextualSpacing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>t</w:t>
      </w:r>
      <w:r w:rsidR="00402BDB">
        <w:rPr>
          <w:rFonts w:ascii="Cambria" w:hAnsi="Cambria" w:cs="Arial"/>
        </w:rPr>
        <w:t>isková mluvčí FF UK</w:t>
      </w:r>
    </w:p>
    <w:p w14:paraId="762884EF" w14:textId="461135B2" w:rsidR="00402BDB" w:rsidRPr="00402BDB" w:rsidRDefault="0076647F" w:rsidP="00402BDB">
      <w:pPr>
        <w:spacing w:before="100" w:beforeAutospacing="1" w:after="100" w:afterAutospacing="1" w:line="360" w:lineRule="auto"/>
        <w:contextualSpacing/>
        <w:jc w:val="right"/>
        <w:rPr>
          <w:rFonts w:ascii="Cambria" w:hAnsi="Cambria" w:cs="Arial"/>
        </w:rPr>
      </w:pPr>
      <w:hyperlink r:id="rId8" w:history="1">
        <w:r w:rsidR="00402BDB" w:rsidRPr="00277581">
          <w:rPr>
            <w:rStyle w:val="Hypertextovodkaz"/>
            <w:rFonts w:ascii="Cambria" w:hAnsi="Cambria" w:cs="Arial"/>
          </w:rPr>
          <w:t>ina.pisova@ff.cuni.cz</w:t>
        </w:r>
      </w:hyperlink>
      <w:r w:rsidR="00402BDB" w:rsidRPr="00402BDB">
        <w:rPr>
          <w:rFonts w:ascii="Cambria" w:hAnsi="Cambria" w:cs="Arial"/>
        </w:rPr>
        <w:t xml:space="preserve"> </w:t>
      </w:r>
    </w:p>
    <w:p w14:paraId="0895B739" w14:textId="6095CEA4" w:rsidR="00A74592" w:rsidRPr="00402BDB" w:rsidRDefault="00974C90" w:rsidP="00402BDB">
      <w:pPr>
        <w:tabs>
          <w:tab w:val="left" w:pos="1313"/>
        </w:tabs>
        <w:jc w:val="both"/>
        <w:rPr>
          <w:rFonts w:ascii="Cambria" w:hAnsi="Cambria"/>
          <w:color w:val="A6A6A6" w:themeColor="background1" w:themeShade="A6"/>
        </w:rPr>
      </w:pPr>
      <w:r w:rsidRPr="00402BDB">
        <w:rPr>
          <w:rFonts w:ascii="Cambria" w:hAnsi="Cambria"/>
        </w:rPr>
        <w:tab/>
      </w:r>
      <w:r w:rsidRPr="00402BDB">
        <w:rPr>
          <w:rFonts w:ascii="Cambria" w:hAnsi="Cambria"/>
        </w:rPr>
        <w:tab/>
      </w:r>
      <w:r w:rsidRPr="00402BDB">
        <w:rPr>
          <w:rFonts w:ascii="Cambria" w:hAnsi="Cambria"/>
        </w:rPr>
        <w:tab/>
      </w:r>
      <w:r w:rsidRPr="00402BDB">
        <w:rPr>
          <w:rFonts w:ascii="Cambria" w:hAnsi="Cambria"/>
        </w:rPr>
        <w:tab/>
      </w:r>
      <w:r w:rsidRPr="00402BDB">
        <w:rPr>
          <w:rFonts w:ascii="Cambria" w:hAnsi="Cambria"/>
        </w:rPr>
        <w:tab/>
      </w:r>
      <w:r w:rsidRPr="00402BDB">
        <w:rPr>
          <w:rFonts w:ascii="Cambria" w:hAnsi="Cambria"/>
        </w:rPr>
        <w:tab/>
      </w:r>
      <w:r w:rsidRPr="00402BDB">
        <w:rPr>
          <w:rFonts w:ascii="Cambria" w:hAnsi="Cambria"/>
        </w:rPr>
        <w:tab/>
      </w:r>
      <w:r w:rsidRPr="00402BDB">
        <w:rPr>
          <w:rFonts w:ascii="Cambria" w:hAnsi="Cambria"/>
        </w:rPr>
        <w:tab/>
      </w:r>
      <w:r w:rsidRPr="00402BDB">
        <w:rPr>
          <w:rFonts w:ascii="Cambria" w:hAnsi="Cambria"/>
        </w:rPr>
        <w:tab/>
      </w:r>
      <w:r w:rsidRPr="00402BDB">
        <w:rPr>
          <w:rFonts w:ascii="Cambria" w:hAnsi="Cambria"/>
        </w:rPr>
        <w:tab/>
        <w:t xml:space="preserve">    </w:t>
      </w:r>
    </w:p>
    <w:p w14:paraId="59C8700D" w14:textId="2402B594" w:rsidR="00A74592" w:rsidRPr="00402BDB" w:rsidRDefault="00A74592" w:rsidP="00402BDB">
      <w:pPr>
        <w:tabs>
          <w:tab w:val="left" w:pos="1313"/>
        </w:tabs>
        <w:jc w:val="both"/>
        <w:rPr>
          <w:rFonts w:ascii="Cambria" w:hAnsi="Cambria"/>
        </w:rPr>
      </w:pPr>
    </w:p>
    <w:p w14:paraId="4B3FA3AE" w14:textId="2CBC904C" w:rsidR="00A74592" w:rsidRPr="00402BDB" w:rsidRDefault="00402BDB" w:rsidP="00402BDB">
      <w:pPr>
        <w:tabs>
          <w:tab w:val="left" w:pos="1313"/>
        </w:tabs>
        <w:jc w:val="center"/>
        <w:rPr>
          <w:rFonts w:ascii="Cambria" w:hAnsi="Cambria"/>
        </w:rPr>
      </w:pPr>
      <w:r>
        <w:rPr>
          <w:rFonts w:ascii="Cambria" w:hAnsi="Cambria" w:cs="Arial"/>
          <w:noProof/>
        </w:rPr>
        <w:drawing>
          <wp:inline distT="0" distB="0" distL="0" distR="0" wp14:anchorId="58F87C24" wp14:editId="10487084">
            <wp:extent cx="5704303" cy="1812925"/>
            <wp:effectExtent l="0" t="0" r="0" b="0"/>
            <wp:docPr id="3" name="Obrázek 3" descr="\\fffs01\home\marei5af\Profile\Desktop\TZ bistro\bistro_mezi_radk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ffs01\home\marei5af\Profile\Desktop\TZ bistro\bistro_mezi_radky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89" cy="181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C3F9E" w14:textId="1522DA1A" w:rsidR="00A74592" w:rsidRPr="00402BDB" w:rsidRDefault="00A74592" w:rsidP="00402BDB">
      <w:pPr>
        <w:tabs>
          <w:tab w:val="left" w:pos="1313"/>
        </w:tabs>
        <w:jc w:val="both"/>
        <w:rPr>
          <w:rFonts w:ascii="Cambria" w:hAnsi="Cambria"/>
        </w:rPr>
      </w:pPr>
    </w:p>
    <w:sectPr w:rsidR="00A74592" w:rsidRPr="00402BDB" w:rsidSect="00756D26">
      <w:headerReference w:type="default" r:id="rId10"/>
      <w:footerReference w:type="default" r:id="rId11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89464" w14:textId="77777777" w:rsidR="00E4698F" w:rsidRDefault="00E4698F">
      <w:r>
        <w:separator/>
      </w:r>
    </w:p>
  </w:endnote>
  <w:endnote w:type="continuationSeparator" w:id="0">
    <w:p w14:paraId="5F6ECC92" w14:textId="77777777" w:rsidR="00E4698F" w:rsidRDefault="00E4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EA9CA" w14:textId="3A3456F7" w:rsidR="00E4698F" w:rsidRPr="00A74592" w:rsidRDefault="00E4698F" w:rsidP="00367F19">
    <w:pPr>
      <w:jc w:val="both"/>
      <w:rPr>
        <w:rFonts w:ascii="Cambria" w:hAnsi="Cambria" w:cs="Arial"/>
        <w:color w:val="002060"/>
        <w:sz w:val="16"/>
        <w:szCs w:val="16"/>
      </w:rPr>
    </w:pPr>
    <w:r w:rsidRPr="00A74592">
      <w:rPr>
        <w:rFonts w:ascii="Cambria" w:hAnsi="Cambria" w:cs="Calibri"/>
        <w:noProof/>
        <w:color w:val="002D56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F91E7F" wp14:editId="64139CAA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5715000" cy="0"/>
              <wp:effectExtent l="9525" t="7620" r="9525" b="11430"/>
              <wp:wrapNone/>
              <wp:docPr id="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7DD14C" id="Line 3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50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" strokecolor="#d59f0f">
              <v:stroke dashstyle="1 1" endcap="round"/>
            </v:line>
          </w:pict>
        </mc:Fallback>
      </mc:AlternateContent>
    </w:r>
  </w:p>
  <w:p w14:paraId="76CEBF89" w14:textId="77777777" w:rsidR="00E4698F" w:rsidRPr="00974C90" w:rsidRDefault="00E4698F" w:rsidP="00367F19">
    <w:pPr>
      <w:jc w:val="both"/>
      <w:rPr>
        <w:rFonts w:ascii="Cambria" w:hAnsi="Cambria" w:cs="Arial"/>
        <w:color w:val="002060"/>
        <w:sz w:val="18"/>
        <w:szCs w:val="18"/>
      </w:rPr>
    </w:pPr>
    <w:r w:rsidRPr="00974C90">
      <w:rPr>
        <w:rFonts w:ascii="Cambria" w:hAnsi="Cambria" w:cs="Arial"/>
        <w:color w:val="002060"/>
        <w:sz w:val="18"/>
        <w:szCs w:val="18"/>
      </w:rPr>
      <w:t>Filozofická fakulta Univerzity Karlovy v Praze je tradičním centrem české vzdělanosti a nejvýznamnější českou humanitně orientovanou vzdělávací institucí. Byla založena Karlem IV. v roce 1348 jako fakulta svobodných umění v rámci pražské univerzity. Výuku téměř sedmdesáti oborů, které studuje na osm tisíc studentů, zajišťuje přes sedm set pedagogů a vědeckých pracovníků.</w:t>
    </w:r>
  </w:p>
  <w:p w14:paraId="7496D457" w14:textId="77777777" w:rsidR="00E4698F" w:rsidRPr="00974C90" w:rsidRDefault="00E4698F">
    <w:pPr>
      <w:pStyle w:val="Zpat"/>
      <w:rPr>
        <w:rFonts w:ascii="Cambria" w:hAnsi="Cambria" w:cs="Calibri"/>
        <w:color w:val="002D56"/>
        <w:sz w:val="18"/>
        <w:szCs w:val="18"/>
      </w:rPr>
    </w:pPr>
  </w:p>
  <w:p w14:paraId="595D0B42" w14:textId="225AEC79" w:rsidR="00E4698F" w:rsidRPr="00974C90" w:rsidRDefault="00E4698F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>Univerzita Karlova, Filozofická fakulta</w:t>
    </w: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www.ff.cuni.cz</w:t>
    </w:r>
  </w:p>
  <w:p w14:paraId="6185D457" w14:textId="77777777" w:rsidR="00E4698F" w:rsidRPr="00974C90" w:rsidRDefault="00E4698F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>nám. Jana Palacha 2, 116 38 Praha 1</w:t>
    </w: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e-mail: pr@ff.cuni.cz</w:t>
    </w:r>
  </w:p>
  <w:p w14:paraId="663006FD" w14:textId="66AC5428" w:rsidR="00E4698F" w:rsidRPr="00974C90" w:rsidRDefault="00E4698F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tel.: 221 619 822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3E02D" w14:textId="77777777" w:rsidR="00E4698F" w:rsidRDefault="00E4698F">
      <w:r>
        <w:separator/>
      </w:r>
    </w:p>
  </w:footnote>
  <w:footnote w:type="continuationSeparator" w:id="0">
    <w:p w14:paraId="12B46CD9" w14:textId="77777777" w:rsidR="00E4698F" w:rsidRDefault="00E46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F71F2" w14:textId="0DD543CB" w:rsidR="00E4698F" w:rsidRDefault="00756D26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ECCD5EF" wp14:editId="36A5FBA2">
          <wp:simplePos x="0" y="0"/>
          <wp:positionH relativeFrom="column">
            <wp:posOffset>957</wp:posOffset>
          </wp:positionH>
          <wp:positionV relativeFrom="paragraph">
            <wp:posOffset>796</wp:posOffset>
          </wp:positionV>
          <wp:extent cx="1715865" cy="934872"/>
          <wp:effectExtent l="0" t="0" r="0" b="0"/>
          <wp:wrapTight wrapText="bothSides">
            <wp:wrapPolygon edited="0">
              <wp:start x="0" y="0"/>
              <wp:lineTo x="0" y="21130"/>
              <wp:lineTo x="21344" y="21130"/>
              <wp:lineTo x="21344" y="0"/>
              <wp:lineTo x="0" y="0"/>
            </wp:wrapPolygon>
          </wp:wrapTight>
          <wp:docPr id="7" name="Obrázek 7" descr="\\fffs01\home\marei5af\Profile\Desktop\FF-9709-version1-FFUK_logo_kratke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ffs01\home\marei5af\Profile\Desktop\FF-9709-version1-FFUK_logo_kratke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865" cy="934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47F">
      <w:rPr>
        <w:noProof/>
      </w:rPr>
      <w:object w:dxaOrig="1440" w:dyaOrig="1440" w14:anchorId="4963B6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margin-left:405pt;margin-top:-.55pt;width:88.45pt;height:74.65pt;z-index:251659264;visibility:visible;mso-wrap-edited:f;mso-position-horizontal-relative:text;mso-position-vertical-relative:text" wrapcoords="-198 0 -198 21365 21600 21365 21600 0 -198 0">
          <v:imagedata r:id="rId2" o:title=""/>
          <w10:wrap type="tight"/>
        </v:shape>
        <o:OLEObject Type="Embed" ProgID="Word.Picture.8" ShapeID="_x0000_s2089" DrawAspect="Content" ObjectID="_1539598697" r:id="rId3"/>
      </w:object>
    </w:r>
  </w:p>
  <w:p w14:paraId="2D230A63" w14:textId="77777777" w:rsidR="00E4698F" w:rsidRDefault="00E4698F">
    <w:pPr>
      <w:pStyle w:val="Zhlav"/>
    </w:pPr>
  </w:p>
  <w:p w14:paraId="345237A8" w14:textId="77777777" w:rsidR="00E4698F" w:rsidRDefault="00E4698F">
    <w:pPr>
      <w:pStyle w:val="Zhlav"/>
      <w:jc w:val="right"/>
    </w:pPr>
  </w:p>
  <w:p w14:paraId="512DEAA4" w14:textId="77777777" w:rsidR="00E4698F" w:rsidRDefault="00E4698F">
    <w:pPr>
      <w:pStyle w:val="Zhlav"/>
      <w:jc w:val="right"/>
    </w:pPr>
  </w:p>
  <w:p w14:paraId="698F81C6" w14:textId="77777777" w:rsidR="00E4698F" w:rsidRDefault="00E4698F">
    <w:pPr>
      <w:pStyle w:val="Zhlav"/>
    </w:pPr>
  </w:p>
  <w:p w14:paraId="41726DDC" w14:textId="77777777" w:rsidR="00E4698F" w:rsidRDefault="00E4698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C95EC69" wp14:editId="1E9B7E7E">
              <wp:simplePos x="0" y="0"/>
              <wp:positionH relativeFrom="column">
                <wp:posOffset>457200</wp:posOffset>
              </wp:positionH>
              <wp:positionV relativeFrom="paragraph">
                <wp:posOffset>145415</wp:posOffset>
              </wp:positionV>
              <wp:extent cx="5600700" cy="0"/>
              <wp:effectExtent l="9525" t="12065" r="9525" b="6985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9CE20F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45pt" to="47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3IKgIAAE0EAAAOAAAAZHJzL2Uyb0RvYy54bWysVMGO2jAQvVfqP1i+QxIKLESEVZVAL7RF&#10;2u0HGNshVh3bsg0BVf33jh2C2PZSVb04Y3vmzZuZ56y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" strokecolor="#d59f0f">
              <v:stroke dashstyle="1 1" endcap="round"/>
            </v:line>
          </w:pict>
        </mc:Fallback>
      </mc:AlternateContent>
    </w:r>
  </w:p>
  <w:p w14:paraId="5DED5E19" w14:textId="77777777" w:rsidR="00E4698F" w:rsidRDefault="00E4698F">
    <w:pPr>
      <w:pStyle w:val="Zhlav"/>
    </w:pPr>
  </w:p>
  <w:p w14:paraId="763FC25D" w14:textId="1941B52F" w:rsidR="00E4698F" w:rsidRPr="00924C1B" w:rsidRDefault="00756D26">
    <w:pPr>
      <w:pStyle w:val="Zhlav"/>
      <w:rPr>
        <w:rFonts w:ascii="Cambria" w:hAnsi="Cambria" w:cs="Calibri"/>
        <w:b/>
        <w:color w:val="D59F0F"/>
        <w:spacing w:val="20"/>
      </w:rPr>
    </w:pPr>
    <w:r>
      <w:rPr>
        <w:rFonts w:ascii="Cambria" w:hAnsi="Cambria" w:cs="Calibri"/>
        <w:b/>
        <w:color w:val="D59F0F"/>
        <w:spacing w:val="20"/>
      </w:rPr>
      <w:t xml:space="preserve">      </w:t>
    </w:r>
    <w:r w:rsidR="00E4698F">
      <w:rPr>
        <w:rFonts w:ascii="Cambria" w:hAnsi="Cambria" w:cs="Calibri"/>
        <w:b/>
        <w:color w:val="D59F0F"/>
        <w:spacing w:val="20"/>
      </w:rPr>
      <w:t>TISKOVÁ ZPRÁVA</w:t>
    </w:r>
  </w:p>
  <w:p w14:paraId="07106F76" w14:textId="77777777" w:rsidR="00E4698F" w:rsidRDefault="00E4698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90" fill="f" fillcolor="white" stroke="f">
      <v:fill color="white" on="f"/>
      <v:stroke on="f"/>
      <o:colormru v:ext="edit" colors="#d59f0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78"/>
    <w:rsid w:val="00030DA0"/>
    <w:rsid w:val="0003672F"/>
    <w:rsid w:val="000502F7"/>
    <w:rsid w:val="000B4378"/>
    <w:rsid w:val="000E36BD"/>
    <w:rsid w:val="00105B66"/>
    <w:rsid w:val="00136BF1"/>
    <w:rsid w:val="001861F3"/>
    <w:rsid w:val="001B6764"/>
    <w:rsid w:val="001D6F54"/>
    <w:rsid w:val="001E0538"/>
    <w:rsid w:val="001E742E"/>
    <w:rsid w:val="002169AB"/>
    <w:rsid w:val="00243E36"/>
    <w:rsid w:val="002A1A1A"/>
    <w:rsid w:val="002A1BB6"/>
    <w:rsid w:val="002B4453"/>
    <w:rsid w:val="002B79D2"/>
    <w:rsid w:val="002E3807"/>
    <w:rsid w:val="003635CB"/>
    <w:rsid w:val="00367F19"/>
    <w:rsid w:val="0038667B"/>
    <w:rsid w:val="003E024D"/>
    <w:rsid w:val="003F3ECE"/>
    <w:rsid w:val="00402BDB"/>
    <w:rsid w:val="00440B50"/>
    <w:rsid w:val="004423F5"/>
    <w:rsid w:val="005221C3"/>
    <w:rsid w:val="005F35F2"/>
    <w:rsid w:val="00610783"/>
    <w:rsid w:val="00633F63"/>
    <w:rsid w:val="00650680"/>
    <w:rsid w:val="00662BAB"/>
    <w:rsid w:val="00694806"/>
    <w:rsid w:val="006C6175"/>
    <w:rsid w:val="006E1E76"/>
    <w:rsid w:val="00710659"/>
    <w:rsid w:val="00756D26"/>
    <w:rsid w:val="007C431F"/>
    <w:rsid w:val="00843E93"/>
    <w:rsid w:val="008A7482"/>
    <w:rsid w:val="008C3CDD"/>
    <w:rsid w:val="00924C1B"/>
    <w:rsid w:val="00974C90"/>
    <w:rsid w:val="00A272CC"/>
    <w:rsid w:val="00A62A35"/>
    <w:rsid w:val="00A74592"/>
    <w:rsid w:val="00A85DDB"/>
    <w:rsid w:val="00AE5D1F"/>
    <w:rsid w:val="00B25E3F"/>
    <w:rsid w:val="00B3220D"/>
    <w:rsid w:val="00B36462"/>
    <w:rsid w:val="00B80D64"/>
    <w:rsid w:val="00BD4459"/>
    <w:rsid w:val="00BF1D94"/>
    <w:rsid w:val="00C16991"/>
    <w:rsid w:val="00C53959"/>
    <w:rsid w:val="00CD3434"/>
    <w:rsid w:val="00D206FC"/>
    <w:rsid w:val="00D771A2"/>
    <w:rsid w:val="00D84C34"/>
    <w:rsid w:val="00DE515F"/>
    <w:rsid w:val="00E4698F"/>
    <w:rsid w:val="00E56BAD"/>
    <w:rsid w:val="00E621A2"/>
    <w:rsid w:val="00EC74D8"/>
    <w:rsid w:val="00F3465E"/>
    <w:rsid w:val="00F66F32"/>
    <w:rsid w:val="00F76F33"/>
    <w:rsid w:val="00F85911"/>
    <w:rsid w:val="00F9333D"/>
    <w:rsid w:val="00FB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 fill="f" fillcolor="white" stroke="f">
      <v:fill color="white" on="f"/>
      <v:stroke on="f"/>
      <o:colormru v:ext="edit" colors="#d59f0f"/>
    </o:shapedefaults>
    <o:shapelayout v:ext="edit">
      <o:idmap v:ext="edit" data="1"/>
    </o:shapelayout>
  </w:shapeDefaults>
  <w:decimalSymbol w:val=","/>
  <w:listSeparator w:val=";"/>
  <w14:docId w14:val="4DBAF7D5"/>
  <w15:docId w15:val="{67B3A381-4BEA-499A-B010-743C85AC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line="360" w:lineRule="auto"/>
      <w:outlineLvl w:val="0"/>
    </w:pPr>
    <w:rPr>
      <w:rFonts w:ascii="Georgia" w:eastAsia="Arial Unicode MS" w:hAnsi="Georgia" w:cs="Arial Unicode MS"/>
      <w:b/>
      <w:bCs/>
      <w:color w:val="231F20"/>
      <w:sz w:val="20"/>
      <w:szCs w:val="20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0E215D"/>
    </w:rPr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Zkladntext2">
    <w:name w:val="Body Text 2"/>
    <w:basedOn w:val="Normln"/>
    <w:semiHidden/>
    <w:pPr>
      <w:jc w:val="center"/>
    </w:pPr>
    <w:rPr>
      <w:rFonts w:ascii="Arial" w:hAnsi="Arial" w:cs="Arial"/>
      <w:b/>
      <w:bCs/>
      <w:sz w:val="20"/>
    </w:rPr>
  </w:style>
  <w:style w:type="paragraph" w:styleId="Zkladntext3">
    <w:name w:val="Body Text 3"/>
    <w:basedOn w:val="Normln"/>
    <w:semiHidden/>
    <w:pPr>
      <w:spacing w:line="360" w:lineRule="auto"/>
      <w:jc w:val="both"/>
    </w:pPr>
    <w:rPr>
      <w:rFonts w:ascii="Arial" w:hAnsi="Arial" w:cs="Arial"/>
      <w:sz w:val="20"/>
      <w:szCs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iln">
    <w:name w:val="Strong"/>
    <w:uiPriority w:val="22"/>
    <w:qFormat/>
    <w:rsid w:val="002A1BB6"/>
    <w:rPr>
      <w:b/>
      <w:bCs/>
    </w:rPr>
  </w:style>
  <w:style w:type="character" w:customStyle="1" w:styleId="st">
    <w:name w:val="st"/>
    <w:rsid w:val="002A1BB6"/>
  </w:style>
  <w:style w:type="character" w:styleId="Zdraznn">
    <w:name w:val="Emphasis"/>
    <w:uiPriority w:val="20"/>
    <w:qFormat/>
    <w:rsid w:val="002A1BB6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43E93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43E93"/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D84C34"/>
  </w:style>
  <w:style w:type="paragraph" w:styleId="Textbubliny">
    <w:name w:val="Balloon Text"/>
    <w:basedOn w:val="Normln"/>
    <w:link w:val="TextbublinyChar"/>
    <w:uiPriority w:val="99"/>
    <w:semiHidden/>
    <w:unhideWhenUsed/>
    <w:rsid w:val="000367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72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67F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7F1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7F1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7F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7F19"/>
    <w:rPr>
      <w:b/>
      <w:bCs/>
    </w:rPr>
  </w:style>
  <w:style w:type="paragraph" w:customStyle="1" w:styleId="Default">
    <w:name w:val="Default"/>
    <w:basedOn w:val="Normln"/>
    <w:uiPriority w:val="99"/>
    <w:semiHidden/>
    <w:rsid w:val="00402BDB"/>
    <w:pPr>
      <w:autoSpaceDE w:val="0"/>
      <w:autoSpaceDN w:val="0"/>
    </w:pPr>
    <w:rPr>
      <w:rFonts w:eastAsia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.pisova@ff.cuni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kub.knezu@etincell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05137-F909-4AAA-96D7-E6F667E4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71D28049.dotm</Template>
  <TotalTime>49</TotalTime>
  <Pages>2</Pages>
  <Words>320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Středoevropská akademická iniciativa se shodla na podobě společného studijního programu</vt:lpstr>
    </vt:vector>
  </TitlesOfParts>
  <Company>Univerzita Karlova v Praze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Středoevropská akademická iniciativa se shodla na podobě společného studijního programu</dc:title>
  <dc:subject/>
  <dc:creator>Lucie Vavrikova</dc:creator>
  <cp:keywords/>
  <cp:lastModifiedBy>Bednářová, Hana</cp:lastModifiedBy>
  <cp:revision>13</cp:revision>
  <cp:lastPrinted>2010-06-10T11:31:00Z</cp:lastPrinted>
  <dcterms:created xsi:type="dcterms:W3CDTF">2016-03-31T11:25:00Z</dcterms:created>
  <dcterms:modified xsi:type="dcterms:W3CDTF">2016-11-02T12:32:00Z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