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4F" w:rsidRPr="00A26887" w:rsidRDefault="003D0F4F" w:rsidP="00A26887">
      <w:pPr>
        <w:pStyle w:val="Normlnweb"/>
        <w:shd w:val="clear" w:color="auto" w:fill="FFFFFF"/>
        <w:jc w:val="center"/>
        <w:rPr>
          <w:rFonts w:asciiTheme="minorHAnsi" w:hAnsiTheme="minorHAnsi"/>
          <w:b/>
          <w:color w:val="000000"/>
          <w:sz w:val="32"/>
          <w:szCs w:val="32"/>
          <w:u w:val="single"/>
        </w:rPr>
      </w:pPr>
      <w:r w:rsidRPr="00A26887">
        <w:rPr>
          <w:rFonts w:asciiTheme="minorHAnsi" w:hAnsiTheme="minorHAnsi"/>
          <w:b/>
          <w:color w:val="000000"/>
          <w:sz w:val="32"/>
          <w:szCs w:val="32"/>
          <w:u w:val="single"/>
        </w:rPr>
        <w:t xml:space="preserve">Vnitřní soutěž </w:t>
      </w:r>
      <w:r w:rsidR="00BB6265" w:rsidRPr="00A26887">
        <w:rPr>
          <w:rFonts w:asciiTheme="minorHAnsi" w:hAnsiTheme="minorHAnsi"/>
          <w:b/>
          <w:color w:val="000000"/>
          <w:sz w:val="32"/>
          <w:szCs w:val="32"/>
          <w:u w:val="single"/>
        </w:rPr>
        <w:t xml:space="preserve">FF UK </w:t>
      </w:r>
      <w:r w:rsidRPr="00A26887">
        <w:rPr>
          <w:rFonts w:asciiTheme="minorHAnsi" w:hAnsiTheme="minorHAnsi"/>
          <w:b/>
          <w:color w:val="000000"/>
          <w:sz w:val="32"/>
          <w:szCs w:val="32"/>
          <w:u w:val="single"/>
        </w:rPr>
        <w:t>o rozvojové prostředky na roky 2016 – 2018</w:t>
      </w:r>
    </w:p>
    <w:p w:rsidR="003D0F4F" w:rsidRDefault="003D0F4F" w:rsidP="003D0F4F">
      <w:pPr>
        <w:pStyle w:val="Normlnweb"/>
        <w:shd w:val="clear" w:color="auto" w:fill="FFFFFF"/>
        <w:jc w:val="both"/>
        <w:rPr>
          <w:rFonts w:asciiTheme="minorHAnsi" w:hAnsiTheme="minorHAnsi"/>
          <w:b/>
          <w:color w:val="000000"/>
          <w:sz w:val="28"/>
          <w:szCs w:val="28"/>
        </w:rPr>
      </w:pPr>
    </w:p>
    <w:p w:rsidR="00012B37" w:rsidRPr="004E5897" w:rsidRDefault="00012B37" w:rsidP="003D0F4F">
      <w:pPr>
        <w:pStyle w:val="Normlnweb"/>
        <w:shd w:val="clear" w:color="auto" w:fill="FFFFFF"/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4E5897">
        <w:rPr>
          <w:rFonts w:asciiTheme="minorHAnsi" w:hAnsiTheme="minorHAnsi"/>
          <w:b/>
          <w:color w:val="000000"/>
          <w:sz w:val="28"/>
          <w:szCs w:val="28"/>
        </w:rPr>
        <w:t>Způsobilé výdaje:</w:t>
      </w:r>
    </w:p>
    <w:p w:rsidR="00012B37" w:rsidRPr="004E5897" w:rsidRDefault="00012B37" w:rsidP="003D0F4F">
      <w:pPr>
        <w:pStyle w:val="Normlnweb"/>
        <w:shd w:val="clear" w:color="auto" w:fill="FFFFFF"/>
        <w:jc w:val="both"/>
        <w:rPr>
          <w:rFonts w:ascii="Calibri" w:hAnsi="Calibri"/>
          <w:color w:val="000000"/>
        </w:rPr>
      </w:pPr>
    </w:p>
    <w:p w:rsidR="00F9452C" w:rsidRDefault="004E5897" w:rsidP="003D0F4F">
      <w:pPr>
        <w:pStyle w:val="Normlnweb"/>
        <w:numPr>
          <w:ilvl w:val="0"/>
          <w:numId w:val="2"/>
        </w:numPr>
        <w:shd w:val="clear" w:color="auto" w:fill="FFFFFF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mzdové náklady:</w:t>
      </w:r>
    </w:p>
    <w:p w:rsidR="00012B37" w:rsidRPr="00F9452C" w:rsidRDefault="00012B37" w:rsidP="003D0F4F">
      <w:pPr>
        <w:pStyle w:val="Normlnweb"/>
        <w:shd w:val="clear" w:color="auto" w:fill="FFFFFF"/>
        <w:jc w:val="both"/>
        <w:rPr>
          <w:rFonts w:ascii="Calibri" w:hAnsi="Calibri"/>
          <w:b/>
          <w:color w:val="000000"/>
        </w:rPr>
      </w:pPr>
      <w:r w:rsidRPr="00F9452C">
        <w:rPr>
          <w:rFonts w:ascii="Calibri" w:hAnsi="Calibri"/>
          <w:color w:val="000000"/>
        </w:rPr>
        <w:t>Odměna (pro stávajícího akademického pracovníka)</w:t>
      </w:r>
      <w:r w:rsidR="00F9452C">
        <w:rPr>
          <w:rFonts w:ascii="Calibri" w:hAnsi="Calibri"/>
          <w:color w:val="000000"/>
        </w:rPr>
        <w:t>;</w:t>
      </w:r>
    </w:p>
    <w:p w:rsidR="00012B37" w:rsidRPr="004E5897" w:rsidRDefault="00012B37" w:rsidP="003D0F4F">
      <w:pPr>
        <w:pStyle w:val="Normlnweb"/>
        <w:shd w:val="clear" w:color="auto" w:fill="FFFFFF"/>
        <w:jc w:val="both"/>
        <w:rPr>
          <w:rFonts w:ascii="Calibri" w:hAnsi="Calibri"/>
          <w:color w:val="000000"/>
        </w:rPr>
      </w:pPr>
      <w:r w:rsidRPr="004E5897">
        <w:rPr>
          <w:rFonts w:ascii="Calibri" w:hAnsi="Calibri"/>
          <w:color w:val="000000"/>
        </w:rPr>
        <w:t>DPP (pro externistu), pozn.</w:t>
      </w:r>
      <w:r w:rsidR="004E5897">
        <w:rPr>
          <w:rFonts w:ascii="Calibri" w:hAnsi="Calibri"/>
          <w:color w:val="000000"/>
        </w:rPr>
        <w:t>:</w:t>
      </w:r>
      <w:r w:rsidRPr="004E5897">
        <w:rPr>
          <w:rFonts w:ascii="Calibri" w:hAnsi="Calibri"/>
          <w:color w:val="000000"/>
        </w:rPr>
        <w:t xml:space="preserve"> při vyplacení odměny na DPP se započítávají odvody</w:t>
      </w:r>
      <w:r w:rsidR="001B3172">
        <w:rPr>
          <w:rFonts w:ascii="Calibri" w:hAnsi="Calibri"/>
          <w:color w:val="000000"/>
        </w:rPr>
        <w:t xml:space="preserve">, </w:t>
      </w:r>
      <w:r w:rsidRPr="004E5897">
        <w:rPr>
          <w:rFonts w:ascii="Calibri" w:hAnsi="Calibri"/>
          <w:color w:val="000000"/>
        </w:rPr>
        <w:t>proto je výhodnější DPP vyplácet po nižších částk</w:t>
      </w:r>
      <w:r w:rsidR="004E5897">
        <w:rPr>
          <w:rFonts w:ascii="Calibri" w:hAnsi="Calibri"/>
          <w:color w:val="000000"/>
        </w:rPr>
        <w:t>ách více měsíců než jednorázově, a t</w:t>
      </w:r>
      <w:r w:rsidR="0070008F">
        <w:rPr>
          <w:rFonts w:ascii="Calibri" w:hAnsi="Calibri"/>
          <w:color w:val="000000"/>
        </w:rPr>
        <w:t>o do 10 000 Kč/měsí</w:t>
      </w:r>
      <w:r w:rsidR="004E5897">
        <w:rPr>
          <w:rFonts w:ascii="Calibri" w:hAnsi="Calibri"/>
          <w:color w:val="000000"/>
        </w:rPr>
        <w:t>čně</w:t>
      </w:r>
      <w:r w:rsidR="00F9452C">
        <w:rPr>
          <w:rFonts w:ascii="Calibri" w:hAnsi="Calibri"/>
          <w:color w:val="000000"/>
        </w:rPr>
        <w:t>;</w:t>
      </w:r>
    </w:p>
    <w:p w:rsidR="00012B37" w:rsidRPr="004E5897" w:rsidRDefault="00012B37" w:rsidP="003D0F4F">
      <w:pPr>
        <w:pStyle w:val="Normlnweb"/>
        <w:shd w:val="clear" w:color="auto" w:fill="FFFFFF"/>
        <w:jc w:val="both"/>
        <w:rPr>
          <w:rFonts w:ascii="Calibri" w:hAnsi="Calibri"/>
          <w:color w:val="000000"/>
        </w:rPr>
      </w:pPr>
    </w:p>
    <w:p w:rsidR="00012B37" w:rsidRPr="004E5897" w:rsidRDefault="004E5897" w:rsidP="003D0F4F">
      <w:pPr>
        <w:pStyle w:val="Normlnweb"/>
        <w:numPr>
          <w:ilvl w:val="0"/>
          <w:numId w:val="2"/>
        </w:numPr>
        <w:shd w:val="clear" w:color="auto" w:fill="FFFFFF"/>
        <w:jc w:val="both"/>
        <w:rPr>
          <w:rFonts w:ascii="Calibri" w:hAnsi="Calibri"/>
          <w:b/>
          <w:color w:val="000000"/>
        </w:rPr>
      </w:pPr>
      <w:r w:rsidRPr="004E5897">
        <w:rPr>
          <w:rFonts w:ascii="Calibri" w:hAnsi="Calibri"/>
          <w:b/>
          <w:color w:val="000000"/>
        </w:rPr>
        <w:t>v</w:t>
      </w:r>
      <w:r w:rsidR="00012B37" w:rsidRPr="004E5897">
        <w:rPr>
          <w:rFonts w:ascii="Calibri" w:hAnsi="Calibri"/>
          <w:b/>
          <w:color w:val="000000"/>
        </w:rPr>
        <w:t xml:space="preserve">ěcné náklady: </w:t>
      </w:r>
    </w:p>
    <w:p w:rsidR="004E5897" w:rsidRDefault="004E5897" w:rsidP="003D0F4F">
      <w:pPr>
        <w:pStyle w:val="Normlnweb"/>
        <w:shd w:val="clear" w:color="auto" w:fill="FFFFFF"/>
        <w:jc w:val="both"/>
        <w:rPr>
          <w:rFonts w:ascii="Calibri" w:hAnsi="Calibri"/>
          <w:b/>
          <w:color w:val="000000"/>
        </w:rPr>
      </w:pPr>
    </w:p>
    <w:p w:rsidR="00012B37" w:rsidRPr="004E5897" w:rsidRDefault="004E5897" w:rsidP="003D0F4F">
      <w:pPr>
        <w:pStyle w:val="Normln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m</w:t>
      </w:r>
      <w:r w:rsidR="00012B37" w:rsidRPr="004E5897">
        <w:rPr>
          <w:rFonts w:ascii="Calibri" w:hAnsi="Calibri"/>
          <w:b/>
          <w:color w:val="000000"/>
        </w:rPr>
        <w:t>ateriál</w:t>
      </w:r>
      <w:r w:rsidR="00012B37" w:rsidRPr="004E5897">
        <w:rPr>
          <w:rFonts w:ascii="Calibri" w:hAnsi="Calibri"/>
          <w:color w:val="000000"/>
        </w:rPr>
        <w:t>:</w:t>
      </w:r>
    </w:p>
    <w:p w:rsidR="00012B37" w:rsidRPr="004E5897" w:rsidRDefault="00F9452C" w:rsidP="003D0F4F">
      <w:pPr>
        <w:pStyle w:val="Normln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</w:t>
      </w:r>
      <w:r w:rsidR="00012B37" w:rsidRPr="004E5897">
        <w:rPr>
          <w:rFonts w:ascii="Calibri" w:hAnsi="Calibri"/>
          <w:color w:val="000000"/>
        </w:rPr>
        <w:t>nihy, technika a jiné zařízení do 40</w:t>
      </w:r>
      <w:r w:rsidR="009E35B4">
        <w:rPr>
          <w:rFonts w:ascii="Calibri" w:hAnsi="Calibri"/>
          <w:color w:val="000000"/>
        </w:rPr>
        <w:t> </w:t>
      </w:r>
      <w:r w:rsidR="00012B37" w:rsidRPr="004E5897">
        <w:rPr>
          <w:rFonts w:ascii="Calibri" w:hAnsi="Calibri"/>
          <w:color w:val="000000"/>
        </w:rPr>
        <w:t>000</w:t>
      </w:r>
      <w:r w:rsidR="009E35B4">
        <w:rPr>
          <w:rFonts w:ascii="Calibri" w:hAnsi="Calibri"/>
          <w:color w:val="000000"/>
        </w:rPr>
        <w:t xml:space="preserve"> včetně DPH</w:t>
      </w:r>
      <w:r w:rsidR="00012B37" w:rsidRPr="004E5897">
        <w:rPr>
          <w:rFonts w:ascii="Calibri" w:hAnsi="Calibri"/>
          <w:color w:val="000000"/>
        </w:rPr>
        <w:t xml:space="preserve"> Kč</w:t>
      </w:r>
      <w:r w:rsidR="009E35B4">
        <w:rPr>
          <w:rFonts w:ascii="Calibri" w:hAnsi="Calibri"/>
          <w:color w:val="000000"/>
        </w:rPr>
        <w:t>;</w:t>
      </w:r>
    </w:p>
    <w:p w:rsidR="00012B37" w:rsidRPr="004E5897" w:rsidRDefault="00012B37" w:rsidP="003D0F4F">
      <w:pPr>
        <w:pStyle w:val="Normlnweb"/>
        <w:shd w:val="clear" w:color="auto" w:fill="FFFFFF"/>
        <w:jc w:val="both"/>
        <w:rPr>
          <w:rFonts w:ascii="Calibri" w:hAnsi="Calibri"/>
          <w:color w:val="000000"/>
        </w:rPr>
      </w:pPr>
    </w:p>
    <w:p w:rsidR="00012B37" w:rsidRPr="004E5897" w:rsidRDefault="004E5897" w:rsidP="003D0F4F">
      <w:pPr>
        <w:pStyle w:val="Normlnweb"/>
        <w:shd w:val="clear" w:color="auto" w:fill="FFFFFF"/>
        <w:jc w:val="both"/>
        <w:rPr>
          <w:rFonts w:ascii="Calibri" w:hAnsi="Calibri"/>
          <w:b/>
          <w:color w:val="000000"/>
        </w:rPr>
      </w:pPr>
      <w:r w:rsidRPr="004E5897">
        <w:rPr>
          <w:rFonts w:ascii="Calibri" w:hAnsi="Calibri"/>
          <w:b/>
          <w:color w:val="000000"/>
        </w:rPr>
        <w:t>s</w:t>
      </w:r>
      <w:r w:rsidR="00012B37" w:rsidRPr="004E5897">
        <w:rPr>
          <w:rFonts w:ascii="Calibri" w:hAnsi="Calibri"/>
          <w:b/>
          <w:color w:val="000000"/>
        </w:rPr>
        <w:t xml:space="preserve">lužby: </w:t>
      </w:r>
    </w:p>
    <w:p w:rsidR="00012B37" w:rsidRPr="004E5897" w:rsidRDefault="00012B37" w:rsidP="003D0F4F">
      <w:pPr>
        <w:pStyle w:val="Normlnweb"/>
        <w:shd w:val="clear" w:color="auto" w:fill="FFFFFF"/>
        <w:jc w:val="both"/>
        <w:rPr>
          <w:rFonts w:ascii="Calibri" w:hAnsi="Calibri"/>
          <w:color w:val="000000"/>
        </w:rPr>
      </w:pPr>
      <w:r w:rsidRPr="004E5897">
        <w:rPr>
          <w:rFonts w:ascii="Calibri" w:hAnsi="Calibri"/>
          <w:color w:val="000000"/>
        </w:rPr>
        <w:t>náklady na překlady</w:t>
      </w:r>
      <w:r w:rsidR="004E5897">
        <w:rPr>
          <w:rFonts w:ascii="Calibri" w:hAnsi="Calibri"/>
          <w:color w:val="000000"/>
        </w:rPr>
        <w:t xml:space="preserve"> a korektury</w:t>
      </w:r>
      <w:r w:rsidRPr="004E5897">
        <w:rPr>
          <w:rFonts w:ascii="Calibri" w:hAnsi="Calibri"/>
          <w:color w:val="000000"/>
        </w:rPr>
        <w:t>, vydání publika</w:t>
      </w:r>
      <w:r w:rsidR="00F9452C">
        <w:rPr>
          <w:rFonts w:ascii="Calibri" w:hAnsi="Calibri"/>
          <w:color w:val="000000"/>
        </w:rPr>
        <w:t>ce, vydání studijního materiálu, předplatné časopisu;</w:t>
      </w:r>
    </w:p>
    <w:p w:rsidR="00012B37" w:rsidRPr="004E5897" w:rsidRDefault="00012B37" w:rsidP="003D0F4F">
      <w:pPr>
        <w:pStyle w:val="Normlnweb"/>
        <w:shd w:val="clear" w:color="auto" w:fill="FFFFFF"/>
        <w:jc w:val="both"/>
        <w:rPr>
          <w:rFonts w:ascii="Calibri" w:hAnsi="Calibri"/>
          <w:color w:val="000000"/>
        </w:rPr>
      </w:pPr>
    </w:p>
    <w:p w:rsidR="00012B37" w:rsidRDefault="004E5897" w:rsidP="003D0F4F">
      <w:pPr>
        <w:pStyle w:val="Normln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c</w:t>
      </w:r>
      <w:r w:rsidR="00012B37" w:rsidRPr="004E5897">
        <w:rPr>
          <w:rFonts w:ascii="Calibri" w:hAnsi="Calibri"/>
          <w:b/>
          <w:color w:val="000000"/>
        </w:rPr>
        <w:t>estovné</w:t>
      </w:r>
      <w:r>
        <w:rPr>
          <w:rFonts w:ascii="Calibri" w:hAnsi="Calibri"/>
          <w:color w:val="000000"/>
        </w:rPr>
        <w:t>:</w:t>
      </w:r>
    </w:p>
    <w:p w:rsidR="004E5897" w:rsidRDefault="004E5897" w:rsidP="003D0F4F">
      <w:pPr>
        <w:pStyle w:val="Normlnweb"/>
        <w:numPr>
          <w:ilvl w:val="0"/>
          <w:numId w:val="3"/>
        </w:numPr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stávajícím zaměstnancům bude vyplaceno formou cestovního příkazu a následného vyúčtování cesty</w:t>
      </w:r>
    </w:p>
    <w:p w:rsidR="009E35B4" w:rsidRDefault="004E5897" w:rsidP="003D0F4F">
      <w:pPr>
        <w:pStyle w:val="Normlnweb"/>
        <w:numPr>
          <w:ilvl w:val="0"/>
          <w:numId w:val="3"/>
        </w:numPr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ostatním – studentům a nezaměstnancům</w:t>
      </w:r>
      <w:r w:rsidR="00A26887">
        <w:rPr>
          <w:rFonts w:ascii="Calibri" w:hAnsi="Calibri"/>
          <w:color w:val="000000"/>
        </w:rPr>
        <w:t xml:space="preserve"> </w:t>
      </w:r>
      <w:r w:rsidR="003D0F4F">
        <w:rPr>
          <w:rFonts w:ascii="Calibri" w:hAnsi="Calibri"/>
          <w:color w:val="000000"/>
        </w:rPr>
        <w:t>–</w:t>
      </w:r>
      <w:r w:rsidR="00A2688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prostřednictvím opatření děkana o cestovních </w:t>
      </w:r>
      <w:r w:rsidR="009E35B4">
        <w:rPr>
          <w:rFonts w:ascii="Calibri" w:hAnsi="Calibri"/>
          <w:color w:val="000000"/>
        </w:rPr>
        <w:t>výdajích nezaměstnanců:</w:t>
      </w:r>
      <w:r>
        <w:rPr>
          <w:rFonts w:ascii="Calibri" w:hAnsi="Calibri"/>
          <w:color w:val="000000"/>
        </w:rPr>
        <w:t xml:space="preserve"> </w:t>
      </w:r>
    </w:p>
    <w:p w:rsidR="004E5897" w:rsidRDefault="004E5897" w:rsidP="003D0F4F">
      <w:pPr>
        <w:pStyle w:val="Normlnweb"/>
        <w:shd w:val="clear" w:color="auto" w:fill="FFFFFF"/>
        <w:ind w:left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Toto opatření počítá s výplatou tzv. per </w:t>
      </w:r>
      <w:proofErr w:type="spellStart"/>
      <w:r>
        <w:rPr>
          <w:rFonts w:ascii="Calibri" w:hAnsi="Calibri"/>
          <w:color w:val="000000"/>
        </w:rPr>
        <w:t>diem</w:t>
      </w:r>
      <w:proofErr w:type="spellEnd"/>
      <w:r>
        <w:rPr>
          <w:rFonts w:ascii="Calibri" w:hAnsi="Calibri"/>
          <w:color w:val="000000"/>
        </w:rPr>
        <w:t xml:space="preserve"> – tzn. proplacení všech denních nákladů paušální částkou, která je pro ČR stanovena na</w:t>
      </w:r>
      <w:r w:rsidR="0070008F">
        <w:rPr>
          <w:rFonts w:ascii="Calibri" w:hAnsi="Calibri"/>
          <w:color w:val="000000"/>
        </w:rPr>
        <w:t xml:space="preserve"> 6 330 Kč/den. Do této částky </w:t>
      </w:r>
      <w:r w:rsidR="009E35B4">
        <w:rPr>
          <w:rFonts w:ascii="Calibri" w:hAnsi="Calibri"/>
          <w:color w:val="000000"/>
        </w:rPr>
        <w:t>mohou být zahrnuty</w:t>
      </w:r>
      <w:r w:rsidR="0070008F">
        <w:rPr>
          <w:rFonts w:ascii="Calibri" w:hAnsi="Calibri"/>
          <w:color w:val="000000"/>
        </w:rPr>
        <w:t xml:space="preserve"> náklady na ubytování, náklady na </w:t>
      </w:r>
      <w:proofErr w:type="spellStart"/>
      <w:r w:rsidR="0070008F">
        <w:rPr>
          <w:rFonts w:ascii="Calibri" w:hAnsi="Calibri"/>
          <w:color w:val="000000"/>
        </w:rPr>
        <w:t>mhd</w:t>
      </w:r>
      <w:proofErr w:type="spellEnd"/>
      <w:r w:rsidR="0070008F">
        <w:rPr>
          <w:rFonts w:ascii="Calibri" w:hAnsi="Calibri"/>
          <w:color w:val="000000"/>
        </w:rPr>
        <w:t>, náklady na stravné, popř. odměna za účast na výuce. Je m</w:t>
      </w:r>
      <w:r w:rsidR="009E35B4">
        <w:rPr>
          <w:rFonts w:ascii="Calibri" w:hAnsi="Calibri"/>
          <w:color w:val="000000"/>
        </w:rPr>
        <w:t xml:space="preserve">ožné počítat s nižší částkou, běžně je propláceno 50% částky. Při následném vyúčtování bude nutné doložit jízdenku nebo jiný doklad, např. od ubytování, který prokáže délku pobytu/cesty. </w:t>
      </w:r>
    </w:p>
    <w:p w:rsidR="009E35B4" w:rsidRDefault="009E35B4" w:rsidP="00A26887">
      <w:pPr>
        <w:pStyle w:val="Normlnweb"/>
        <w:shd w:val="clear" w:color="auto" w:fill="FFFFFF"/>
        <w:tabs>
          <w:tab w:val="left" w:pos="709"/>
        </w:tabs>
        <w:ind w:left="720" w:hanging="1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Více</w:t>
      </w:r>
      <w:r w:rsidR="003D0F4F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viz:</w:t>
      </w:r>
      <w:r w:rsidR="003D0F4F">
        <w:rPr>
          <w:rFonts w:ascii="Calibri" w:hAnsi="Calibri"/>
          <w:color w:val="000000"/>
        </w:rPr>
        <w:t xml:space="preserve"> </w:t>
      </w:r>
    </w:p>
    <w:p w:rsidR="00012B37" w:rsidRPr="00AD2767" w:rsidRDefault="003D0F4F" w:rsidP="00A26887">
      <w:pPr>
        <w:pStyle w:val="Normlnweb"/>
        <w:shd w:val="clear" w:color="auto" w:fill="FFFFFF"/>
        <w:ind w:left="709"/>
        <w:jc w:val="both"/>
        <w:rPr>
          <w:rFonts w:asciiTheme="minorHAnsi" w:hAnsiTheme="minorHAnsi"/>
          <w:color w:val="000000"/>
        </w:rPr>
      </w:pPr>
      <w:hyperlink r:id="rId6" w:history="1">
        <w:r w:rsidRPr="00293A68">
          <w:rPr>
            <w:rStyle w:val="Hypertextovodkaz"/>
            <w:rFonts w:ascii="Calibri" w:hAnsi="Calibri"/>
          </w:rPr>
          <w:t>http://www.ff.cuni.cz/fakulta/predpisy-a-dokumenty/opatreni-dekana/?site=&amp;file=L09wYXRlbiUyMGRrYW5hLzIwMTUvMjAxNS0wMiUyMENlc3Rvdm4lQzMlQUQlMjB2JUMzJUJEZGFqZSUyMG5lemFtJUM0JTlCc3RuYW5jJUM1JUFGLnBkZg==&amp;nonce=61a5eda9bf</w:t>
        </w:r>
      </w:hyperlink>
      <w:r>
        <w:rPr>
          <w:rFonts w:ascii="Calibri" w:hAnsi="Calibri"/>
          <w:color w:val="000000"/>
        </w:rPr>
        <w:t xml:space="preserve">  </w:t>
      </w:r>
    </w:p>
    <w:p w:rsidR="003D0F4F" w:rsidRDefault="003D0F4F" w:rsidP="003D0F4F">
      <w:pPr>
        <w:pStyle w:val="Normlnweb"/>
        <w:shd w:val="clear" w:color="auto" w:fill="FFFFFF"/>
        <w:jc w:val="both"/>
        <w:rPr>
          <w:rFonts w:asciiTheme="minorHAnsi" w:hAnsiTheme="minorHAnsi"/>
          <w:b/>
          <w:color w:val="000000"/>
        </w:rPr>
      </w:pPr>
    </w:p>
    <w:p w:rsidR="00241C59" w:rsidRPr="00AD2767" w:rsidRDefault="00E3799D" w:rsidP="003D0F4F">
      <w:pPr>
        <w:pStyle w:val="Normlnweb"/>
        <w:shd w:val="clear" w:color="auto" w:fill="FFFFFF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s</w:t>
      </w:r>
      <w:r w:rsidR="004E5897" w:rsidRPr="00AD2767">
        <w:rPr>
          <w:rFonts w:asciiTheme="minorHAnsi" w:hAnsiTheme="minorHAnsi"/>
          <w:b/>
          <w:color w:val="000000"/>
        </w:rPr>
        <w:t>tipendium</w:t>
      </w:r>
      <w:r w:rsidR="009E35B4" w:rsidRPr="00AD2767">
        <w:rPr>
          <w:rFonts w:asciiTheme="minorHAnsi" w:hAnsiTheme="minorHAnsi"/>
          <w:b/>
          <w:color w:val="000000"/>
        </w:rPr>
        <w:t xml:space="preserve">: </w:t>
      </w:r>
      <w:r w:rsidR="009E35B4" w:rsidRPr="001B3172">
        <w:rPr>
          <w:rFonts w:asciiTheme="minorHAnsi" w:hAnsiTheme="minorHAnsi"/>
          <w:color w:val="000000"/>
        </w:rPr>
        <w:t>v okruhu TO 2</w:t>
      </w:r>
      <w:r w:rsidR="009E35B4" w:rsidRPr="00AD2767">
        <w:rPr>
          <w:rFonts w:asciiTheme="minorHAnsi" w:hAnsiTheme="minorHAnsi"/>
          <w:b/>
          <w:color w:val="000000"/>
        </w:rPr>
        <w:t xml:space="preserve"> </w:t>
      </w:r>
      <w:r w:rsidR="009E35B4" w:rsidRPr="00AD2767">
        <w:rPr>
          <w:rFonts w:asciiTheme="minorHAnsi" w:hAnsiTheme="minorHAnsi"/>
        </w:rPr>
        <w:t xml:space="preserve">řešiteli nebo ostatním studentům, kteří se budou aktivně účastnit </w:t>
      </w:r>
      <w:r w:rsidR="00AD2767" w:rsidRPr="00AD2767">
        <w:rPr>
          <w:rFonts w:asciiTheme="minorHAnsi" w:hAnsiTheme="minorHAnsi"/>
        </w:rPr>
        <w:t>projektu</w:t>
      </w:r>
      <w:r w:rsidR="009E35B4" w:rsidRPr="00AD2767">
        <w:rPr>
          <w:rFonts w:asciiTheme="minorHAnsi" w:hAnsiTheme="minorHAnsi"/>
        </w:rPr>
        <w:t xml:space="preserve"> </w:t>
      </w:r>
      <w:r w:rsidR="001B3172">
        <w:rPr>
          <w:rFonts w:asciiTheme="minorHAnsi" w:hAnsiTheme="minorHAnsi"/>
        </w:rPr>
        <w:t>(platí i pro TO1)</w:t>
      </w:r>
    </w:p>
    <w:p w:rsidR="009E35B4" w:rsidRDefault="009E35B4" w:rsidP="003D0F4F">
      <w:pPr>
        <w:jc w:val="both"/>
        <w:rPr>
          <w:rFonts w:asciiTheme="minorHAnsi" w:hAnsiTheme="minorHAnsi"/>
          <w:b/>
          <w:sz w:val="28"/>
          <w:szCs w:val="28"/>
        </w:rPr>
      </w:pPr>
    </w:p>
    <w:p w:rsidR="0070008F" w:rsidRDefault="00012B37" w:rsidP="003D0F4F">
      <w:pPr>
        <w:jc w:val="both"/>
        <w:rPr>
          <w:rFonts w:asciiTheme="minorHAnsi" w:hAnsiTheme="minorHAnsi"/>
          <w:b/>
          <w:sz w:val="28"/>
          <w:szCs w:val="28"/>
        </w:rPr>
      </w:pPr>
      <w:r w:rsidRPr="004E5897">
        <w:rPr>
          <w:rFonts w:asciiTheme="minorHAnsi" w:hAnsiTheme="minorHAnsi"/>
          <w:b/>
          <w:sz w:val="28"/>
          <w:szCs w:val="28"/>
        </w:rPr>
        <w:t>Nezpůsobilé výdaje:</w:t>
      </w:r>
    </w:p>
    <w:p w:rsidR="003D42A9" w:rsidRPr="004E5897" w:rsidRDefault="003D42A9" w:rsidP="003D0F4F">
      <w:pPr>
        <w:jc w:val="both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70008F" w:rsidRPr="003D42A9" w:rsidRDefault="0070008F" w:rsidP="003D0F4F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3D42A9">
        <w:rPr>
          <w:rFonts w:asciiTheme="minorHAnsi" w:hAnsiTheme="minorHAnsi"/>
          <w:b/>
        </w:rPr>
        <w:t xml:space="preserve">Věcné náklady: </w:t>
      </w:r>
    </w:p>
    <w:p w:rsidR="0070008F" w:rsidRDefault="0070008F" w:rsidP="003D0F4F">
      <w:pPr>
        <w:jc w:val="both"/>
        <w:rPr>
          <w:rFonts w:asciiTheme="minorHAnsi" w:hAnsiTheme="minorHAnsi"/>
        </w:rPr>
      </w:pPr>
    </w:p>
    <w:p w:rsidR="00012B37" w:rsidRPr="00012B37" w:rsidRDefault="00012B37" w:rsidP="003D0F4F">
      <w:pPr>
        <w:jc w:val="both"/>
        <w:rPr>
          <w:rFonts w:asciiTheme="minorHAnsi" w:hAnsiTheme="minorHAnsi"/>
        </w:rPr>
      </w:pPr>
      <w:r w:rsidRPr="00012B37">
        <w:rPr>
          <w:rFonts w:asciiTheme="minorHAnsi" w:hAnsiTheme="minorHAnsi"/>
        </w:rPr>
        <w:t>Investiční prostředky – nákup zařízení nad 40</w:t>
      </w:r>
      <w:r w:rsidR="004E5897">
        <w:rPr>
          <w:rFonts w:asciiTheme="minorHAnsi" w:hAnsiTheme="minorHAnsi"/>
        </w:rPr>
        <w:t> </w:t>
      </w:r>
      <w:r w:rsidRPr="00012B37">
        <w:rPr>
          <w:rFonts w:asciiTheme="minorHAnsi" w:hAnsiTheme="minorHAnsi"/>
        </w:rPr>
        <w:t>000</w:t>
      </w:r>
      <w:r w:rsidR="0055440A">
        <w:rPr>
          <w:rFonts w:asciiTheme="minorHAnsi" w:hAnsiTheme="minorHAnsi"/>
        </w:rPr>
        <w:t xml:space="preserve"> Kč </w:t>
      </w:r>
      <w:r w:rsidR="004E5897">
        <w:rPr>
          <w:rFonts w:asciiTheme="minorHAnsi" w:hAnsiTheme="minorHAnsi"/>
        </w:rPr>
        <w:t>včetně DPH</w:t>
      </w:r>
      <w:r w:rsidR="0055440A">
        <w:rPr>
          <w:rFonts w:asciiTheme="minorHAnsi" w:hAnsiTheme="minorHAnsi"/>
        </w:rPr>
        <w:t xml:space="preserve"> </w:t>
      </w:r>
    </w:p>
    <w:p w:rsidR="00012B37" w:rsidRPr="00012B37" w:rsidRDefault="00012B37" w:rsidP="003D0F4F">
      <w:pPr>
        <w:jc w:val="both"/>
        <w:rPr>
          <w:rFonts w:asciiTheme="minorHAnsi" w:hAnsiTheme="minorHAnsi"/>
        </w:rPr>
      </w:pPr>
      <w:r w:rsidRPr="00012B37">
        <w:rPr>
          <w:rFonts w:asciiTheme="minorHAnsi" w:hAnsiTheme="minorHAnsi"/>
        </w:rPr>
        <w:t>Občerstvení pro různé akce/konference</w:t>
      </w:r>
    </w:p>
    <w:p w:rsidR="00012B37" w:rsidRDefault="00012B37" w:rsidP="003D0F4F">
      <w:pPr>
        <w:jc w:val="both"/>
      </w:pPr>
    </w:p>
    <w:sectPr w:rsidR="0001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B22F4"/>
    <w:multiLevelType w:val="hybridMultilevel"/>
    <w:tmpl w:val="8DA69734"/>
    <w:lvl w:ilvl="0" w:tplc="73085B0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63E31"/>
    <w:multiLevelType w:val="hybridMultilevel"/>
    <w:tmpl w:val="001686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A446B"/>
    <w:multiLevelType w:val="hybridMultilevel"/>
    <w:tmpl w:val="DD1AE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0611B"/>
    <w:multiLevelType w:val="hybridMultilevel"/>
    <w:tmpl w:val="276EEF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AB"/>
    <w:rsid w:val="00012B37"/>
    <w:rsid w:val="001B3172"/>
    <w:rsid w:val="00241C59"/>
    <w:rsid w:val="003D0F4F"/>
    <w:rsid w:val="003D42A9"/>
    <w:rsid w:val="004E5897"/>
    <w:rsid w:val="0055440A"/>
    <w:rsid w:val="0070008F"/>
    <w:rsid w:val="007363AB"/>
    <w:rsid w:val="00981660"/>
    <w:rsid w:val="009E35B4"/>
    <w:rsid w:val="00A26887"/>
    <w:rsid w:val="00AD2767"/>
    <w:rsid w:val="00BB6265"/>
    <w:rsid w:val="00E3799D"/>
    <w:rsid w:val="00F9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CDC6D-AEDB-4789-AFA4-D540E7E4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12B37"/>
    <w:rPr>
      <w:rFonts w:eastAsiaTheme="minorHAnsi"/>
    </w:rPr>
  </w:style>
  <w:style w:type="character" w:styleId="Hypertextovodkaz">
    <w:name w:val="Hyperlink"/>
    <w:basedOn w:val="Standardnpsmoodstavce"/>
    <w:uiPriority w:val="99"/>
    <w:unhideWhenUsed/>
    <w:rsid w:val="009E35B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D42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68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f.cuni.cz/fakulta/predpisy-a-dokumenty/opatreni-dekana/?site=&amp;file=L09wYXRlbiUyMGRrYW5hLzIwMTUvMjAxNS0wMiUyMENlc3Rvdm4lQzMlQUQlMjB2JUMzJUJEZGFqZSUyMG5lemFtJUM0JTlCc3RuYW5jJUM1JUFGLnBkZg==&amp;nonce=61a5eda9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E6353-0B6D-412E-9E08-6538EB9B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51033651</Template>
  <TotalTime>6</TotalTime>
  <Pages>1</Pages>
  <Words>218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Zimmerhaklová, Hana</dc:creator>
  <cp:keywords/>
  <dc:description/>
  <cp:lastModifiedBy>Zimmerhaklová, Hana</cp:lastModifiedBy>
  <cp:revision>5</cp:revision>
  <dcterms:created xsi:type="dcterms:W3CDTF">2015-08-07T09:28:00Z</dcterms:created>
  <dcterms:modified xsi:type="dcterms:W3CDTF">2015-08-07T10:28:00Z</dcterms:modified>
</cp:coreProperties>
</file>