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2E2A" w14:textId="6CACCF55" w:rsidR="00AD32A9" w:rsidRPr="00887E59" w:rsidRDefault="00887E59" w:rsidP="00887E59">
      <w:pPr>
        <w:spacing w:after="120" w:line="276" w:lineRule="auto"/>
        <w:jc w:val="center"/>
        <w:rPr>
          <w:b/>
          <w:color w:val="000000"/>
          <w:sz w:val="22"/>
          <w:szCs w:val="22"/>
        </w:rPr>
      </w:pPr>
      <w:r w:rsidRPr="00887E59">
        <w:rPr>
          <w:b/>
          <w:color w:val="000000"/>
          <w:sz w:val="22"/>
          <w:szCs w:val="22"/>
        </w:rPr>
        <w:t>STANOVISKA STUDIJNÍ KOMISE Z 13</w:t>
      </w:r>
      <w:r w:rsidR="00AD32A9" w:rsidRPr="00887E59">
        <w:rPr>
          <w:b/>
          <w:color w:val="000000"/>
          <w:sz w:val="22"/>
          <w:szCs w:val="22"/>
        </w:rPr>
        <w:t xml:space="preserve">. </w:t>
      </w:r>
      <w:r w:rsidRPr="00887E59">
        <w:rPr>
          <w:b/>
          <w:color w:val="000000"/>
          <w:sz w:val="22"/>
          <w:szCs w:val="22"/>
        </w:rPr>
        <w:t>KVĚT</w:t>
      </w:r>
      <w:r w:rsidR="00686857" w:rsidRPr="00887E59">
        <w:rPr>
          <w:b/>
          <w:color w:val="000000"/>
          <w:sz w:val="22"/>
          <w:szCs w:val="22"/>
        </w:rPr>
        <w:t>NA</w:t>
      </w:r>
      <w:r w:rsidR="00CA743F" w:rsidRPr="00887E59">
        <w:rPr>
          <w:b/>
          <w:color w:val="000000"/>
          <w:sz w:val="22"/>
          <w:szCs w:val="22"/>
        </w:rPr>
        <w:t xml:space="preserve"> 2016</w:t>
      </w:r>
    </w:p>
    <w:p w14:paraId="3C9AE0DF" w14:textId="77777777" w:rsidR="00887E59" w:rsidRPr="00887E59" w:rsidRDefault="00887E59" w:rsidP="00887E59">
      <w:pPr>
        <w:spacing w:after="120" w:line="276" w:lineRule="auto"/>
        <w:jc w:val="both"/>
        <w:rPr>
          <w:b/>
          <w:sz w:val="22"/>
          <w:szCs w:val="22"/>
        </w:rPr>
      </w:pPr>
    </w:p>
    <w:p w14:paraId="5B4A9670" w14:textId="0E9569B1" w:rsidR="00887E59" w:rsidRPr="00887E59" w:rsidRDefault="00AD32A9" w:rsidP="00887E59">
      <w:pPr>
        <w:spacing w:after="120" w:line="276" w:lineRule="auto"/>
        <w:jc w:val="both"/>
        <w:rPr>
          <w:b/>
          <w:sz w:val="22"/>
          <w:szCs w:val="22"/>
        </w:rPr>
      </w:pPr>
      <w:r w:rsidRPr="00887E59">
        <w:rPr>
          <w:b/>
          <w:sz w:val="22"/>
          <w:szCs w:val="22"/>
        </w:rPr>
        <w:t xml:space="preserve">1) </w:t>
      </w:r>
      <w:r w:rsidR="00887E59" w:rsidRPr="00887E59">
        <w:rPr>
          <w:b/>
          <w:sz w:val="22"/>
          <w:szCs w:val="22"/>
        </w:rPr>
        <w:t xml:space="preserve">Změny ve studijních plánech oboru Bc. oboru </w:t>
      </w:r>
      <w:r w:rsidR="00887E59" w:rsidRPr="00887E59">
        <w:rPr>
          <w:b/>
          <w:i/>
          <w:sz w:val="22"/>
          <w:szCs w:val="22"/>
        </w:rPr>
        <w:t xml:space="preserve">Jihovýchodoevropská studia </w:t>
      </w:r>
      <w:r w:rsidR="00887E59" w:rsidRPr="00887E59">
        <w:rPr>
          <w:b/>
          <w:sz w:val="22"/>
          <w:szCs w:val="22"/>
        </w:rPr>
        <w:t>(jedno- i dvouoborové studium)</w:t>
      </w:r>
    </w:p>
    <w:p w14:paraId="62ADE26B" w14:textId="150467C5" w:rsidR="00887E59" w:rsidRPr="00887E59" w:rsidRDefault="00887E59" w:rsidP="00887E59">
      <w:pPr>
        <w:spacing w:after="120" w:line="276" w:lineRule="auto"/>
        <w:jc w:val="both"/>
        <w:rPr>
          <w:sz w:val="22"/>
          <w:szCs w:val="22"/>
        </w:rPr>
      </w:pPr>
      <w:r w:rsidRPr="00887E59">
        <w:rPr>
          <w:sz w:val="22"/>
          <w:szCs w:val="22"/>
        </w:rPr>
        <w:t xml:space="preserve">Studijní komise doporučuje přijetí navrhovaných změn studijních plánů. Zároveň doporučuje zvážit realizaci </w:t>
      </w:r>
      <w:r w:rsidRPr="00887E59">
        <w:rPr>
          <w:i/>
          <w:sz w:val="22"/>
          <w:szCs w:val="22"/>
        </w:rPr>
        <w:t>Bakalářského semináře</w:t>
      </w:r>
      <w:r w:rsidRPr="00887E59">
        <w:rPr>
          <w:sz w:val="22"/>
          <w:szCs w:val="22"/>
        </w:rPr>
        <w:t xml:space="preserve"> formou prezenční výuky v souladu s platnými pokyny k vypracování akreditací a do budoucna též sladění kreditového ohodnocení týchž předmětů v jednoborovém a dvouoborovém plánu.</w:t>
      </w:r>
    </w:p>
    <w:p w14:paraId="0AE2E804" w14:textId="3B9A69DA" w:rsidR="00492E25" w:rsidRPr="00887E59" w:rsidRDefault="00887E59" w:rsidP="00887E59">
      <w:pPr>
        <w:spacing w:after="120" w:line="276" w:lineRule="auto"/>
        <w:jc w:val="both"/>
        <w:rPr>
          <w:sz w:val="22"/>
          <w:szCs w:val="22"/>
        </w:rPr>
      </w:pPr>
      <w:r w:rsidRPr="00887E59">
        <w:rPr>
          <w:sz w:val="22"/>
          <w:szCs w:val="22"/>
        </w:rPr>
        <w:t>Hlasování: 10</w:t>
      </w:r>
      <w:r w:rsidR="00492E25" w:rsidRPr="00887E59">
        <w:rPr>
          <w:sz w:val="22"/>
          <w:szCs w:val="22"/>
        </w:rPr>
        <w:t xml:space="preserve"> pro, 0 proti, 0 se zdržel</w:t>
      </w:r>
    </w:p>
    <w:p w14:paraId="7229C7AE" w14:textId="36691665" w:rsidR="00492E25" w:rsidRPr="00887E59" w:rsidRDefault="00492E25" w:rsidP="00887E59">
      <w:pPr>
        <w:spacing w:after="120" w:line="276" w:lineRule="auto"/>
        <w:jc w:val="both"/>
        <w:rPr>
          <w:sz w:val="22"/>
          <w:szCs w:val="22"/>
        </w:rPr>
      </w:pPr>
    </w:p>
    <w:p w14:paraId="1CF7ACBD" w14:textId="650DBA72" w:rsidR="00887E59" w:rsidRPr="00887E59" w:rsidRDefault="00CA743F" w:rsidP="00887E59">
      <w:pPr>
        <w:spacing w:after="120" w:line="276" w:lineRule="auto"/>
        <w:jc w:val="both"/>
        <w:rPr>
          <w:b/>
          <w:sz w:val="22"/>
          <w:szCs w:val="22"/>
        </w:rPr>
      </w:pPr>
      <w:r w:rsidRPr="00887E59">
        <w:rPr>
          <w:b/>
          <w:sz w:val="22"/>
          <w:szCs w:val="22"/>
        </w:rPr>
        <w:t xml:space="preserve">2) </w:t>
      </w:r>
      <w:r w:rsidR="00887E59" w:rsidRPr="00887E59">
        <w:rPr>
          <w:b/>
          <w:sz w:val="22"/>
          <w:szCs w:val="22"/>
        </w:rPr>
        <w:t xml:space="preserve">Změny ve studijním plánu NMgr. oboru </w:t>
      </w:r>
      <w:r w:rsidR="00887E59" w:rsidRPr="00887E59">
        <w:rPr>
          <w:b/>
          <w:i/>
          <w:sz w:val="22"/>
          <w:szCs w:val="22"/>
        </w:rPr>
        <w:t xml:space="preserve">Novořecká filologie </w:t>
      </w:r>
      <w:r w:rsidR="00887E59" w:rsidRPr="00887E59">
        <w:rPr>
          <w:b/>
          <w:sz w:val="22"/>
          <w:szCs w:val="22"/>
        </w:rPr>
        <w:t>(dvouoborové studium)</w:t>
      </w:r>
    </w:p>
    <w:p w14:paraId="78B8D316" w14:textId="7456D26D" w:rsidR="00887E59" w:rsidRPr="00887E59" w:rsidRDefault="00887E59" w:rsidP="00887E59">
      <w:pPr>
        <w:spacing w:after="120" w:line="276" w:lineRule="auto"/>
        <w:jc w:val="both"/>
        <w:rPr>
          <w:sz w:val="22"/>
          <w:szCs w:val="22"/>
        </w:rPr>
      </w:pPr>
      <w:r w:rsidRPr="00887E59">
        <w:rPr>
          <w:sz w:val="22"/>
          <w:szCs w:val="22"/>
        </w:rPr>
        <w:t>Studijní komise doporučuje přijetí navrhovaných změn studijního plánu.</w:t>
      </w:r>
    </w:p>
    <w:p w14:paraId="6943A5DD" w14:textId="6A4AFF65" w:rsidR="00CA743F" w:rsidRPr="00887E59" w:rsidRDefault="00887E59" w:rsidP="00887E59">
      <w:pPr>
        <w:spacing w:after="120" w:line="276" w:lineRule="auto"/>
        <w:jc w:val="both"/>
        <w:rPr>
          <w:sz w:val="22"/>
          <w:szCs w:val="22"/>
        </w:rPr>
      </w:pPr>
      <w:r w:rsidRPr="00887E59">
        <w:rPr>
          <w:sz w:val="22"/>
          <w:szCs w:val="22"/>
        </w:rPr>
        <w:t>Hlasování: 10</w:t>
      </w:r>
      <w:r w:rsidR="00CA743F" w:rsidRPr="00887E59">
        <w:rPr>
          <w:sz w:val="22"/>
          <w:szCs w:val="22"/>
        </w:rPr>
        <w:t xml:space="preserve"> pro, 0 proti, 0 se zdržel</w:t>
      </w:r>
    </w:p>
    <w:p w14:paraId="184BF9B1" w14:textId="77777777" w:rsidR="00AD32A9" w:rsidRPr="00887E59" w:rsidRDefault="00AD32A9" w:rsidP="00887E59">
      <w:pPr>
        <w:spacing w:after="120" w:line="276" w:lineRule="auto"/>
        <w:jc w:val="both"/>
        <w:rPr>
          <w:sz w:val="22"/>
          <w:szCs w:val="22"/>
        </w:rPr>
      </w:pPr>
    </w:p>
    <w:p w14:paraId="151F111E" w14:textId="5AB68500" w:rsidR="00887E59" w:rsidRPr="00887E59" w:rsidRDefault="00CA743F" w:rsidP="00887E59">
      <w:pPr>
        <w:spacing w:after="120" w:line="276" w:lineRule="auto"/>
        <w:jc w:val="both"/>
        <w:rPr>
          <w:b/>
          <w:sz w:val="22"/>
          <w:szCs w:val="22"/>
        </w:rPr>
      </w:pPr>
      <w:r w:rsidRPr="00887E59">
        <w:rPr>
          <w:b/>
          <w:sz w:val="22"/>
          <w:szCs w:val="22"/>
        </w:rPr>
        <w:t>3</w:t>
      </w:r>
      <w:r w:rsidR="00AD32A9" w:rsidRPr="00887E59">
        <w:rPr>
          <w:b/>
          <w:sz w:val="22"/>
          <w:szCs w:val="22"/>
        </w:rPr>
        <w:t xml:space="preserve">) </w:t>
      </w:r>
      <w:r w:rsidR="00887E59" w:rsidRPr="00887E59">
        <w:rPr>
          <w:b/>
          <w:sz w:val="22"/>
          <w:szCs w:val="22"/>
        </w:rPr>
        <w:t xml:space="preserve">Změny ve studijních plánech oboru Bc. i NMgr. oboru </w:t>
      </w:r>
      <w:r w:rsidR="00887E59" w:rsidRPr="00887E59">
        <w:rPr>
          <w:b/>
          <w:i/>
          <w:sz w:val="22"/>
          <w:szCs w:val="22"/>
        </w:rPr>
        <w:t>Sinologie</w:t>
      </w:r>
      <w:r w:rsidR="00887E59" w:rsidRPr="00887E59">
        <w:rPr>
          <w:b/>
          <w:sz w:val="22"/>
          <w:szCs w:val="22"/>
        </w:rPr>
        <w:t xml:space="preserve"> (jednooborové studium)</w:t>
      </w:r>
    </w:p>
    <w:p w14:paraId="29C83A3E" w14:textId="63CEE7C6" w:rsidR="00887E59" w:rsidRPr="00887E59" w:rsidRDefault="00887E59" w:rsidP="00887E59">
      <w:pPr>
        <w:spacing w:after="120" w:line="276" w:lineRule="auto"/>
        <w:jc w:val="both"/>
        <w:rPr>
          <w:sz w:val="22"/>
          <w:szCs w:val="22"/>
        </w:rPr>
      </w:pPr>
      <w:r w:rsidRPr="00887E59">
        <w:rPr>
          <w:sz w:val="22"/>
          <w:szCs w:val="22"/>
        </w:rPr>
        <w:t>Studijní komise doporučuje přijetí navrhovaných změn studijních plánů. Zároveň doporučuje zvážit úpravu technického řešení specializací.</w:t>
      </w:r>
    </w:p>
    <w:p w14:paraId="510360F9" w14:textId="77777777" w:rsidR="00887E59" w:rsidRPr="00887E59" w:rsidRDefault="00887E59" w:rsidP="00887E59">
      <w:pPr>
        <w:spacing w:after="120" w:line="276" w:lineRule="auto"/>
        <w:jc w:val="both"/>
        <w:rPr>
          <w:sz w:val="22"/>
          <w:szCs w:val="22"/>
        </w:rPr>
      </w:pPr>
      <w:r w:rsidRPr="00887E59">
        <w:rPr>
          <w:sz w:val="22"/>
          <w:szCs w:val="22"/>
        </w:rPr>
        <w:t>Hlasování: 10 pro, 0 proti, 0 se zdržel</w:t>
      </w:r>
    </w:p>
    <w:p w14:paraId="198B1B00" w14:textId="77777777" w:rsidR="00B24C1A" w:rsidRPr="00887E59" w:rsidRDefault="00B24C1A" w:rsidP="00887E59">
      <w:pPr>
        <w:spacing w:after="120" w:line="276" w:lineRule="auto"/>
        <w:jc w:val="both"/>
        <w:rPr>
          <w:sz w:val="22"/>
          <w:szCs w:val="22"/>
        </w:rPr>
      </w:pPr>
    </w:p>
    <w:p w14:paraId="4CD2E214" w14:textId="271925D2" w:rsidR="00887E59" w:rsidRPr="00887E59" w:rsidRDefault="00492E25" w:rsidP="00887E59">
      <w:pPr>
        <w:spacing w:after="120" w:line="276" w:lineRule="auto"/>
        <w:jc w:val="both"/>
        <w:rPr>
          <w:b/>
          <w:sz w:val="22"/>
          <w:szCs w:val="22"/>
        </w:rPr>
      </w:pPr>
      <w:r w:rsidRPr="00887E59">
        <w:rPr>
          <w:b/>
          <w:sz w:val="22"/>
          <w:szCs w:val="22"/>
        </w:rPr>
        <w:t xml:space="preserve">4) </w:t>
      </w:r>
      <w:r w:rsidR="00887E59" w:rsidRPr="00887E59">
        <w:rPr>
          <w:b/>
          <w:sz w:val="22"/>
          <w:szCs w:val="22"/>
        </w:rPr>
        <w:t xml:space="preserve">Změny ve studijních plánech Bc. oboru </w:t>
      </w:r>
      <w:r w:rsidR="00887E59" w:rsidRPr="00887E59">
        <w:rPr>
          <w:b/>
          <w:i/>
          <w:sz w:val="22"/>
          <w:szCs w:val="22"/>
        </w:rPr>
        <w:t>Český jazyk a literatura</w:t>
      </w:r>
      <w:r w:rsidR="00887E59" w:rsidRPr="00887E59">
        <w:rPr>
          <w:b/>
          <w:sz w:val="22"/>
          <w:szCs w:val="22"/>
        </w:rPr>
        <w:t xml:space="preserve"> (jedno- i dvouoborové studium)</w:t>
      </w:r>
    </w:p>
    <w:p w14:paraId="4FDCBD06" w14:textId="41DFF5A6" w:rsidR="00887E59" w:rsidRPr="00887E59" w:rsidRDefault="00887E59" w:rsidP="00887E59">
      <w:pPr>
        <w:spacing w:after="120" w:line="276" w:lineRule="auto"/>
        <w:jc w:val="both"/>
        <w:rPr>
          <w:b/>
          <w:sz w:val="22"/>
          <w:szCs w:val="22"/>
        </w:rPr>
      </w:pPr>
      <w:r w:rsidRPr="00887E59">
        <w:rPr>
          <w:sz w:val="22"/>
          <w:szCs w:val="22"/>
        </w:rPr>
        <w:t>Studijní komise doporučuje přijetí navrhovaných změn studijních plánů. Zároveň doporučuje sladění kreditového ohodnocení týchž předmětů v jednoborovém a dvouoborovém plánu.</w:t>
      </w:r>
    </w:p>
    <w:p w14:paraId="5CA00CB6" w14:textId="357F4D31" w:rsidR="00887E59" w:rsidRPr="00887E59" w:rsidRDefault="00887E59" w:rsidP="00887E59">
      <w:pPr>
        <w:spacing w:after="120" w:line="276" w:lineRule="auto"/>
        <w:jc w:val="both"/>
        <w:rPr>
          <w:sz w:val="22"/>
          <w:szCs w:val="22"/>
        </w:rPr>
      </w:pPr>
      <w:r w:rsidRPr="00887E59">
        <w:rPr>
          <w:sz w:val="22"/>
          <w:szCs w:val="22"/>
        </w:rPr>
        <w:t>Hlasování: 8 pro, 0 proti, 2 se zdržely</w:t>
      </w:r>
    </w:p>
    <w:p w14:paraId="26B3AA05" w14:textId="77777777" w:rsidR="00887E59" w:rsidRPr="00887E59" w:rsidRDefault="00887E59" w:rsidP="00887E59">
      <w:pPr>
        <w:spacing w:after="120" w:line="276" w:lineRule="auto"/>
        <w:jc w:val="both"/>
        <w:rPr>
          <w:b/>
          <w:sz w:val="22"/>
          <w:szCs w:val="22"/>
        </w:rPr>
      </w:pPr>
    </w:p>
    <w:p w14:paraId="36F0A170" w14:textId="0ACCB472" w:rsidR="00887E59" w:rsidRPr="00887E59" w:rsidRDefault="00723131" w:rsidP="00887E59">
      <w:pPr>
        <w:spacing w:after="120" w:line="276" w:lineRule="auto"/>
        <w:jc w:val="both"/>
        <w:rPr>
          <w:b/>
          <w:sz w:val="22"/>
          <w:szCs w:val="22"/>
        </w:rPr>
      </w:pPr>
      <w:r w:rsidRPr="00887E59">
        <w:rPr>
          <w:b/>
          <w:sz w:val="22"/>
          <w:szCs w:val="22"/>
        </w:rPr>
        <w:t>5</w:t>
      </w:r>
      <w:r w:rsidR="00CA743F" w:rsidRPr="00887E59">
        <w:rPr>
          <w:b/>
          <w:sz w:val="22"/>
          <w:szCs w:val="22"/>
        </w:rPr>
        <w:t xml:space="preserve">) </w:t>
      </w:r>
      <w:r w:rsidR="00887E59" w:rsidRPr="00887E59">
        <w:rPr>
          <w:b/>
          <w:sz w:val="22"/>
          <w:szCs w:val="22"/>
        </w:rPr>
        <w:t>Akreditace Bc. i NMgr. učitelských oborů (pokračování 1. projednávání)</w:t>
      </w:r>
    </w:p>
    <w:p w14:paraId="38B33B48" w14:textId="51338A49" w:rsidR="00887E59" w:rsidRPr="00887E59" w:rsidRDefault="00887E59" w:rsidP="00887E59">
      <w:pPr>
        <w:spacing w:after="120" w:line="276" w:lineRule="auto"/>
        <w:jc w:val="both"/>
        <w:rPr>
          <w:sz w:val="22"/>
          <w:szCs w:val="22"/>
        </w:rPr>
      </w:pPr>
      <w:r w:rsidRPr="00887E59">
        <w:rPr>
          <w:sz w:val="22"/>
          <w:szCs w:val="22"/>
        </w:rPr>
        <w:t xml:space="preserve">Studijní komise doporučuje pokračovat v procesu akreditace učitelských oborů. V případě oborů </w:t>
      </w:r>
      <w:r w:rsidRPr="00887E59">
        <w:rPr>
          <w:i/>
          <w:sz w:val="22"/>
          <w:szCs w:val="22"/>
        </w:rPr>
        <w:t>Ruský jazyk se zaměřením na vzdělávání</w:t>
      </w:r>
      <w:r w:rsidRPr="00887E59">
        <w:rPr>
          <w:sz w:val="22"/>
          <w:szCs w:val="22"/>
        </w:rPr>
        <w:t xml:space="preserve"> a </w:t>
      </w:r>
      <w:r w:rsidRPr="00887E59">
        <w:rPr>
          <w:i/>
          <w:sz w:val="22"/>
          <w:szCs w:val="22"/>
        </w:rPr>
        <w:t>Učitelství ruského jazyka pro střední školy</w:t>
      </w:r>
      <w:r w:rsidRPr="00887E59">
        <w:rPr>
          <w:sz w:val="22"/>
          <w:szCs w:val="22"/>
        </w:rPr>
        <w:t xml:space="preserve"> však </w:t>
      </w:r>
      <w:r w:rsidR="00722BCE">
        <w:rPr>
          <w:sz w:val="22"/>
          <w:szCs w:val="22"/>
        </w:rPr>
        <w:t>doporučuje</w:t>
      </w:r>
      <w:bookmarkStart w:id="0" w:name="_GoBack"/>
      <w:bookmarkEnd w:id="0"/>
      <w:r w:rsidR="00722BCE" w:rsidRPr="00887E59">
        <w:rPr>
          <w:sz w:val="22"/>
          <w:szCs w:val="22"/>
        </w:rPr>
        <w:t xml:space="preserve"> </w:t>
      </w:r>
      <w:r w:rsidRPr="00887E59">
        <w:rPr>
          <w:sz w:val="22"/>
          <w:szCs w:val="22"/>
        </w:rPr>
        <w:t>zásadní změnu struktury studijních plánů tak, aby lépe odrážely potřeby učitelské praxe a zároveň obsahovaly klíčové oborové předměty, včetně kulturně-historických; současně je třeba dbát na to, aby kreditová a hodinová dotace jednotlivých předmětů odpovídala aktuálním fakultním standardům.</w:t>
      </w:r>
    </w:p>
    <w:p w14:paraId="51CE81E9" w14:textId="495F0C37" w:rsidR="00292E67" w:rsidRPr="00887E59" w:rsidRDefault="00887E59" w:rsidP="00887E59">
      <w:pPr>
        <w:spacing w:after="120" w:line="276" w:lineRule="auto"/>
        <w:jc w:val="both"/>
        <w:rPr>
          <w:sz w:val="22"/>
          <w:szCs w:val="22"/>
        </w:rPr>
      </w:pPr>
      <w:r w:rsidRPr="00887E59">
        <w:rPr>
          <w:sz w:val="22"/>
          <w:szCs w:val="22"/>
        </w:rPr>
        <w:t>Hlasování: 10 pro, 0 proti, 0 se zdržel</w:t>
      </w:r>
    </w:p>
    <w:sectPr w:rsidR="00292E67" w:rsidRPr="00887E59" w:rsidSect="00AD32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F3FA6"/>
    <w:multiLevelType w:val="hybridMultilevel"/>
    <w:tmpl w:val="F6A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6445B"/>
    <w:rsid w:val="0006687B"/>
    <w:rsid w:val="00090E1D"/>
    <w:rsid w:val="0009177D"/>
    <w:rsid w:val="000A1A62"/>
    <w:rsid w:val="000A1FEE"/>
    <w:rsid w:val="000B1A77"/>
    <w:rsid w:val="000B3F3E"/>
    <w:rsid w:val="000B4611"/>
    <w:rsid w:val="000C259C"/>
    <w:rsid w:val="000D491A"/>
    <w:rsid w:val="000E7298"/>
    <w:rsid w:val="00177B68"/>
    <w:rsid w:val="001800EB"/>
    <w:rsid w:val="0018511C"/>
    <w:rsid w:val="001A68CF"/>
    <w:rsid w:val="001C72E5"/>
    <w:rsid w:val="001D0BDA"/>
    <w:rsid w:val="001E0D92"/>
    <w:rsid w:val="0022694A"/>
    <w:rsid w:val="00292E67"/>
    <w:rsid w:val="002942D7"/>
    <w:rsid w:val="002A7C37"/>
    <w:rsid w:val="002B3C97"/>
    <w:rsid w:val="002C0B73"/>
    <w:rsid w:val="00310E38"/>
    <w:rsid w:val="00331B6E"/>
    <w:rsid w:val="00350AA5"/>
    <w:rsid w:val="0037749A"/>
    <w:rsid w:val="00397C53"/>
    <w:rsid w:val="003F13EB"/>
    <w:rsid w:val="003F5085"/>
    <w:rsid w:val="00426005"/>
    <w:rsid w:val="00430934"/>
    <w:rsid w:val="00437921"/>
    <w:rsid w:val="00437945"/>
    <w:rsid w:val="0044335D"/>
    <w:rsid w:val="00444CFC"/>
    <w:rsid w:val="00452A35"/>
    <w:rsid w:val="00492352"/>
    <w:rsid w:val="00492E25"/>
    <w:rsid w:val="004943A4"/>
    <w:rsid w:val="004A04A4"/>
    <w:rsid w:val="004B1387"/>
    <w:rsid w:val="00512683"/>
    <w:rsid w:val="005218F8"/>
    <w:rsid w:val="00522300"/>
    <w:rsid w:val="0052501C"/>
    <w:rsid w:val="0054695A"/>
    <w:rsid w:val="00583CFF"/>
    <w:rsid w:val="005A2729"/>
    <w:rsid w:val="005D0653"/>
    <w:rsid w:val="00635147"/>
    <w:rsid w:val="00635F2C"/>
    <w:rsid w:val="0066614E"/>
    <w:rsid w:val="00666766"/>
    <w:rsid w:val="00686857"/>
    <w:rsid w:val="00690095"/>
    <w:rsid w:val="006A151D"/>
    <w:rsid w:val="006B3927"/>
    <w:rsid w:val="006B3F10"/>
    <w:rsid w:val="006D13B1"/>
    <w:rsid w:val="006E4B42"/>
    <w:rsid w:val="006F0E54"/>
    <w:rsid w:val="007158A7"/>
    <w:rsid w:val="00716FC5"/>
    <w:rsid w:val="00722BCE"/>
    <w:rsid w:val="00723131"/>
    <w:rsid w:val="007259B7"/>
    <w:rsid w:val="0072614A"/>
    <w:rsid w:val="0073172B"/>
    <w:rsid w:val="00731923"/>
    <w:rsid w:val="00737BB2"/>
    <w:rsid w:val="0075226C"/>
    <w:rsid w:val="00795744"/>
    <w:rsid w:val="007A3DD4"/>
    <w:rsid w:val="007D5BB0"/>
    <w:rsid w:val="00801B5E"/>
    <w:rsid w:val="00840727"/>
    <w:rsid w:val="00887C71"/>
    <w:rsid w:val="00887E59"/>
    <w:rsid w:val="00892FB9"/>
    <w:rsid w:val="008A064F"/>
    <w:rsid w:val="008D2A08"/>
    <w:rsid w:val="00905687"/>
    <w:rsid w:val="009238D7"/>
    <w:rsid w:val="009263CC"/>
    <w:rsid w:val="0093445A"/>
    <w:rsid w:val="00941568"/>
    <w:rsid w:val="009F4317"/>
    <w:rsid w:val="009F600C"/>
    <w:rsid w:val="00A174B6"/>
    <w:rsid w:val="00A21A96"/>
    <w:rsid w:val="00A271C9"/>
    <w:rsid w:val="00A31D23"/>
    <w:rsid w:val="00A44E8D"/>
    <w:rsid w:val="00A63BF6"/>
    <w:rsid w:val="00A65B34"/>
    <w:rsid w:val="00A91B89"/>
    <w:rsid w:val="00AA4557"/>
    <w:rsid w:val="00AB29B4"/>
    <w:rsid w:val="00AD32A9"/>
    <w:rsid w:val="00AE6DD4"/>
    <w:rsid w:val="00B15F0E"/>
    <w:rsid w:val="00B16C6A"/>
    <w:rsid w:val="00B20AF3"/>
    <w:rsid w:val="00B24C1A"/>
    <w:rsid w:val="00B33D6C"/>
    <w:rsid w:val="00B35D05"/>
    <w:rsid w:val="00B70809"/>
    <w:rsid w:val="00BD4632"/>
    <w:rsid w:val="00C0334E"/>
    <w:rsid w:val="00C35602"/>
    <w:rsid w:val="00C44FB6"/>
    <w:rsid w:val="00C61367"/>
    <w:rsid w:val="00CA4035"/>
    <w:rsid w:val="00CA743F"/>
    <w:rsid w:val="00CC460F"/>
    <w:rsid w:val="00CD38AE"/>
    <w:rsid w:val="00CD766D"/>
    <w:rsid w:val="00D000EC"/>
    <w:rsid w:val="00D24161"/>
    <w:rsid w:val="00D26A48"/>
    <w:rsid w:val="00D452F5"/>
    <w:rsid w:val="00D55779"/>
    <w:rsid w:val="00D958EA"/>
    <w:rsid w:val="00DA79CA"/>
    <w:rsid w:val="00E2613A"/>
    <w:rsid w:val="00E310B6"/>
    <w:rsid w:val="00E31E5C"/>
    <w:rsid w:val="00E43295"/>
    <w:rsid w:val="00EA58C6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36908-7241-784A-A4E0-6F4B9B78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3</cp:revision>
  <dcterms:created xsi:type="dcterms:W3CDTF">2016-05-14T07:29:00Z</dcterms:created>
  <dcterms:modified xsi:type="dcterms:W3CDTF">2016-05-14T07:42:00Z</dcterms:modified>
</cp:coreProperties>
</file>