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32E2A" w14:textId="2E36DCEF" w:rsidR="00AD32A9" w:rsidRPr="001D763E" w:rsidRDefault="00AD32A9" w:rsidP="001D763E">
      <w:pPr>
        <w:spacing w:after="120" w:line="276" w:lineRule="auto"/>
        <w:jc w:val="center"/>
        <w:rPr>
          <w:b/>
          <w:color w:val="000000"/>
          <w:sz w:val="22"/>
          <w:szCs w:val="22"/>
        </w:rPr>
      </w:pPr>
      <w:r w:rsidRPr="001D763E">
        <w:rPr>
          <w:b/>
          <w:color w:val="000000"/>
          <w:sz w:val="22"/>
          <w:szCs w:val="22"/>
        </w:rPr>
        <w:t>STANOVISKA STUDIJNÍ KOMISE Z 2</w:t>
      </w:r>
      <w:r w:rsidR="004D6C1F" w:rsidRPr="001D763E">
        <w:rPr>
          <w:b/>
          <w:color w:val="000000"/>
          <w:sz w:val="22"/>
          <w:szCs w:val="22"/>
        </w:rPr>
        <w:t>2</w:t>
      </w:r>
      <w:r w:rsidRPr="001D763E">
        <w:rPr>
          <w:b/>
          <w:color w:val="000000"/>
          <w:sz w:val="22"/>
          <w:szCs w:val="22"/>
        </w:rPr>
        <w:t xml:space="preserve">. </w:t>
      </w:r>
      <w:r w:rsidR="004D6C1F" w:rsidRPr="001D763E">
        <w:rPr>
          <w:b/>
          <w:color w:val="000000"/>
          <w:sz w:val="22"/>
          <w:szCs w:val="22"/>
        </w:rPr>
        <w:t>KVĚT</w:t>
      </w:r>
      <w:r w:rsidR="00A174B6" w:rsidRPr="001D763E">
        <w:rPr>
          <w:b/>
          <w:color w:val="000000"/>
          <w:sz w:val="22"/>
          <w:szCs w:val="22"/>
        </w:rPr>
        <w:t>N</w:t>
      </w:r>
      <w:r w:rsidRPr="001D763E">
        <w:rPr>
          <w:b/>
          <w:color w:val="000000"/>
          <w:sz w:val="22"/>
          <w:szCs w:val="22"/>
        </w:rPr>
        <w:t>A 2015</w:t>
      </w:r>
    </w:p>
    <w:p w14:paraId="00D20398" w14:textId="77777777" w:rsidR="00D24161" w:rsidRPr="001D763E" w:rsidRDefault="00D24161" w:rsidP="001D763E">
      <w:pPr>
        <w:spacing w:after="120" w:line="276" w:lineRule="auto"/>
        <w:rPr>
          <w:sz w:val="22"/>
          <w:szCs w:val="22"/>
        </w:rPr>
      </w:pPr>
    </w:p>
    <w:p w14:paraId="336398BC" w14:textId="224C5A21" w:rsidR="00AD32A9" w:rsidRPr="001D763E" w:rsidRDefault="00AD32A9" w:rsidP="001D763E">
      <w:pPr>
        <w:spacing w:after="120" w:line="276" w:lineRule="auto"/>
        <w:rPr>
          <w:b/>
          <w:sz w:val="22"/>
          <w:szCs w:val="22"/>
        </w:rPr>
      </w:pPr>
      <w:r w:rsidRPr="001D763E">
        <w:rPr>
          <w:b/>
          <w:sz w:val="22"/>
          <w:szCs w:val="22"/>
        </w:rPr>
        <w:t>1) A</w:t>
      </w:r>
      <w:r w:rsidR="004D6C1F" w:rsidRPr="001D763E">
        <w:rPr>
          <w:b/>
          <w:sz w:val="22"/>
          <w:szCs w:val="22"/>
        </w:rPr>
        <w:t xml:space="preserve">kreditace Bc. oboru </w:t>
      </w:r>
      <w:r w:rsidR="004D6C1F" w:rsidRPr="001D763E">
        <w:rPr>
          <w:b/>
          <w:i/>
          <w:sz w:val="22"/>
          <w:szCs w:val="22"/>
        </w:rPr>
        <w:t xml:space="preserve">Hudební věda </w:t>
      </w:r>
      <w:r w:rsidR="004D6C1F" w:rsidRPr="001D763E">
        <w:rPr>
          <w:b/>
          <w:sz w:val="22"/>
          <w:szCs w:val="22"/>
        </w:rPr>
        <w:t>(jedno- i dvouoborové studium)</w:t>
      </w:r>
      <w:r w:rsidR="004D6C1F" w:rsidRPr="001D763E">
        <w:rPr>
          <w:b/>
          <w:i/>
          <w:sz w:val="22"/>
          <w:szCs w:val="22"/>
        </w:rPr>
        <w:t xml:space="preserve"> </w:t>
      </w:r>
      <w:r w:rsidR="004D6C1F" w:rsidRPr="001D763E">
        <w:rPr>
          <w:b/>
          <w:sz w:val="22"/>
          <w:szCs w:val="22"/>
        </w:rPr>
        <w:t xml:space="preserve">a NMgr. oboru </w:t>
      </w:r>
      <w:r w:rsidR="004D6C1F" w:rsidRPr="001D763E">
        <w:rPr>
          <w:b/>
          <w:i/>
          <w:sz w:val="22"/>
          <w:szCs w:val="22"/>
        </w:rPr>
        <w:t xml:space="preserve">Hudební věda </w:t>
      </w:r>
      <w:r w:rsidR="004D6C1F" w:rsidRPr="001D763E">
        <w:rPr>
          <w:b/>
          <w:sz w:val="22"/>
          <w:szCs w:val="22"/>
        </w:rPr>
        <w:t>(jednooborové studium)</w:t>
      </w:r>
      <w:r w:rsidR="004D6C1F" w:rsidRPr="001D763E">
        <w:rPr>
          <w:b/>
          <w:sz w:val="22"/>
          <w:szCs w:val="22"/>
        </w:rPr>
        <w:t xml:space="preserve"> – 1. projednávání</w:t>
      </w:r>
    </w:p>
    <w:p w14:paraId="70C0F5C8" w14:textId="3A7219D4" w:rsidR="000D491A" w:rsidRPr="001D763E" w:rsidRDefault="004D6C1F" w:rsidP="001D763E">
      <w:pPr>
        <w:spacing w:after="120" w:line="276" w:lineRule="auto"/>
        <w:rPr>
          <w:sz w:val="22"/>
          <w:szCs w:val="22"/>
        </w:rPr>
      </w:pPr>
      <w:r w:rsidRPr="001D763E">
        <w:rPr>
          <w:sz w:val="22"/>
          <w:szCs w:val="22"/>
        </w:rPr>
        <w:t>Studijní komise doporučuje pokračovat v</w:t>
      </w:r>
      <w:r w:rsidRPr="001D763E">
        <w:rPr>
          <w:sz w:val="22"/>
          <w:szCs w:val="22"/>
        </w:rPr>
        <w:t> </w:t>
      </w:r>
      <w:r w:rsidRPr="001D763E">
        <w:rPr>
          <w:sz w:val="22"/>
          <w:szCs w:val="22"/>
        </w:rPr>
        <w:t>procesu</w:t>
      </w:r>
      <w:r w:rsidRPr="001D763E">
        <w:rPr>
          <w:sz w:val="22"/>
          <w:szCs w:val="22"/>
        </w:rPr>
        <w:t xml:space="preserve"> akreditace</w:t>
      </w:r>
      <w:r w:rsidRPr="001D763E">
        <w:rPr>
          <w:sz w:val="22"/>
          <w:szCs w:val="22"/>
        </w:rPr>
        <w:t xml:space="preserve"> Bc. oboru </w:t>
      </w:r>
      <w:r w:rsidRPr="001D763E">
        <w:rPr>
          <w:i/>
          <w:sz w:val="22"/>
          <w:szCs w:val="22"/>
        </w:rPr>
        <w:t xml:space="preserve">Hudební věda </w:t>
      </w:r>
      <w:r w:rsidRPr="001D763E">
        <w:rPr>
          <w:sz w:val="22"/>
          <w:szCs w:val="22"/>
        </w:rPr>
        <w:t>(jedno- i dvouoborové studium)</w:t>
      </w:r>
      <w:r w:rsidRPr="001D763E">
        <w:rPr>
          <w:i/>
          <w:sz w:val="22"/>
          <w:szCs w:val="22"/>
        </w:rPr>
        <w:t xml:space="preserve"> </w:t>
      </w:r>
      <w:r w:rsidRPr="001D763E">
        <w:rPr>
          <w:sz w:val="22"/>
          <w:szCs w:val="22"/>
        </w:rPr>
        <w:t xml:space="preserve">a NMgr. oboru </w:t>
      </w:r>
      <w:r w:rsidRPr="001D763E">
        <w:rPr>
          <w:i/>
          <w:sz w:val="22"/>
          <w:szCs w:val="22"/>
        </w:rPr>
        <w:t xml:space="preserve">Hudební věda </w:t>
      </w:r>
      <w:r w:rsidRPr="001D763E">
        <w:rPr>
          <w:sz w:val="22"/>
          <w:szCs w:val="22"/>
        </w:rPr>
        <w:t>(jednooborové studium)</w:t>
      </w:r>
      <w:r w:rsidRPr="001D763E">
        <w:rPr>
          <w:b/>
          <w:sz w:val="22"/>
          <w:szCs w:val="22"/>
        </w:rPr>
        <w:t xml:space="preserve">. </w:t>
      </w:r>
      <w:r w:rsidRPr="001D763E">
        <w:rPr>
          <w:sz w:val="22"/>
          <w:szCs w:val="22"/>
        </w:rPr>
        <w:t>Zároveň doporučuje, aby byl připraven rovněž nový plán dvouoborového studia, odvozený od předloženého plánu studia jednooborového.</w:t>
      </w:r>
    </w:p>
    <w:p w14:paraId="68E08607" w14:textId="3CF5533B" w:rsidR="00AD32A9" w:rsidRPr="001D763E" w:rsidRDefault="004D6C1F" w:rsidP="001D763E">
      <w:pPr>
        <w:spacing w:after="120" w:line="276" w:lineRule="auto"/>
        <w:rPr>
          <w:sz w:val="22"/>
          <w:szCs w:val="22"/>
        </w:rPr>
      </w:pPr>
      <w:r w:rsidRPr="001D763E">
        <w:rPr>
          <w:sz w:val="22"/>
          <w:szCs w:val="22"/>
        </w:rPr>
        <w:t>Hlasování: 9 pro, 0 proti, 0 se zdržel</w:t>
      </w:r>
    </w:p>
    <w:p w14:paraId="184BF9B1" w14:textId="77777777" w:rsidR="00AD32A9" w:rsidRPr="001D763E" w:rsidRDefault="00AD32A9" w:rsidP="001D763E">
      <w:pPr>
        <w:spacing w:after="120" w:line="276" w:lineRule="auto"/>
        <w:rPr>
          <w:sz w:val="22"/>
          <w:szCs w:val="22"/>
        </w:rPr>
      </w:pPr>
      <w:bookmarkStart w:id="0" w:name="_GoBack"/>
      <w:bookmarkEnd w:id="0"/>
    </w:p>
    <w:p w14:paraId="43009E4C" w14:textId="158577F0" w:rsidR="006D13B1" w:rsidRPr="001D763E" w:rsidRDefault="00AD32A9" w:rsidP="001D763E">
      <w:pPr>
        <w:spacing w:after="120" w:line="276" w:lineRule="auto"/>
        <w:rPr>
          <w:b/>
          <w:sz w:val="22"/>
          <w:szCs w:val="22"/>
        </w:rPr>
      </w:pPr>
      <w:r w:rsidRPr="001D763E">
        <w:rPr>
          <w:b/>
          <w:sz w:val="22"/>
          <w:szCs w:val="22"/>
        </w:rPr>
        <w:t>2) A</w:t>
      </w:r>
      <w:r w:rsidR="006D13B1" w:rsidRPr="001D763E">
        <w:rPr>
          <w:b/>
          <w:sz w:val="22"/>
          <w:szCs w:val="22"/>
        </w:rPr>
        <w:t xml:space="preserve">kreditace </w:t>
      </w:r>
      <w:r w:rsidR="006E52EE" w:rsidRPr="001D763E">
        <w:rPr>
          <w:b/>
          <w:sz w:val="22"/>
          <w:szCs w:val="22"/>
        </w:rPr>
        <w:t xml:space="preserve">Bc. i NMgr. oboru </w:t>
      </w:r>
      <w:r w:rsidR="006E52EE" w:rsidRPr="001D763E">
        <w:rPr>
          <w:b/>
          <w:i/>
          <w:sz w:val="22"/>
          <w:szCs w:val="22"/>
        </w:rPr>
        <w:t>Etnologie</w:t>
      </w:r>
      <w:r w:rsidR="004D6C1F" w:rsidRPr="001D763E">
        <w:rPr>
          <w:b/>
          <w:sz w:val="22"/>
          <w:szCs w:val="22"/>
        </w:rPr>
        <w:t xml:space="preserve"> (jedno- i dvouoborové studium) – 2. projednávání</w:t>
      </w:r>
    </w:p>
    <w:p w14:paraId="0263DBB2" w14:textId="0029A723" w:rsidR="004D6C1F" w:rsidRPr="001D763E" w:rsidRDefault="004D6C1F" w:rsidP="001D763E">
      <w:pPr>
        <w:spacing w:after="120" w:line="276" w:lineRule="auto"/>
        <w:rPr>
          <w:sz w:val="22"/>
          <w:szCs w:val="22"/>
        </w:rPr>
      </w:pPr>
      <w:r w:rsidRPr="001D763E">
        <w:rPr>
          <w:color w:val="000000"/>
          <w:sz w:val="22"/>
          <w:szCs w:val="22"/>
        </w:rPr>
        <w:t>(stanovisko bude doplněno)</w:t>
      </w:r>
    </w:p>
    <w:p w14:paraId="0FF11D3E" w14:textId="77777777" w:rsidR="006D13B1" w:rsidRPr="001D763E" w:rsidRDefault="006D13B1" w:rsidP="001D763E">
      <w:pPr>
        <w:spacing w:after="120" w:line="276" w:lineRule="auto"/>
        <w:rPr>
          <w:b/>
          <w:sz w:val="22"/>
          <w:szCs w:val="22"/>
        </w:rPr>
      </w:pPr>
    </w:p>
    <w:p w14:paraId="1337695B" w14:textId="50AEC52C" w:rsidR="000D491A" w:rsidRPr="001D763E" w:rsidRDefault="000D491A" w:rsidP="001D763E">
      <w:pPr>
        <w:spacing w:after="120" w:line="276" w:lineRule="auto"/>
        <w:rPr>
          <w:b/>
          <w:sz w:val="22"/>
          <w:szCs w:val="22"/>
        </w:rPr>
      </w:pPr>
      <w:r w:rsidRPr="001D763E">
        <w:rPr>
          <w:b/>
          <w:sz w:val="22"/>
          <w:szCs w:val="22"/>
        </w:rPr>
        <w:t>3) A</w:t>
      </w:r>
      <w:r w:rsidR="004D6C1F" w:rsidRPr="001D763E">
        <w:rPr>
          <w:b/>
          <w:sz w:val="22"/>
          <w:szCs w:val="22"/>
        </w:rPr>
        <w:t xml:space="preserve">kreditace NMgr. oboru </w:t>
      </w:r>
      <w:r w:rsidR="004D6C1F" w:rsidRPr="001D763E">
        <w:rPr>
          <w:b/>
          <w:i/>
          <w:sz w:val="22"/>
          <w:szCs w:val="22"/>
        </w:rPr>
        <w:t>Nizozemský jazyk a literatura</w:t>
      </w:r>
      <w:r w:rsidR="004D6C1F" w:rsidRPr="001D763E">
        <w:rPr>
          <w:b/>
          <w:sz w:val="22"/>
          <w:szCs w:val="22"/>
        </w:rPr>
        <w:t xml:space="preserve"> (jedno- i dvouoborové studium) –</w:t>
      </w:r>
      <w:r w:rsidR="004D6C1F" w:rsidRPr="001D763E">
        <w:rPr>
          <w:b/>
          <w:sz w:val="22"/>
          <w:szCs w:val="22"/>
        </w:rPr>
        <w:t xml:space="preserve"> </w:t>
      </w:r>
      <w:r w:rsidR="004D6C1F" w:rsidRPr="001D763E">
        <w:rPr>
          <w:b/>
          <w:sz w:val="22"/>
          <w:szCs w:val="22"/>
        </w:rPr>
        <w:t>1. projednávání</w:t>
      </w:r>
      <w:r w:rsidR="004D6C1F" w:rsidRPr="001D763E">
        <w:rPr>
          <w:b/>
          <w:sz w:val="22"/>
          <w:szCs w:val="22"/>
        </w:rPr>
        <w:t xml:space="preserve"> </w:t>
      </w:r>
    </w:p>
    <w:p w14:paraId="22CF8FE7" w14:textId="078B38AB" w:rsidR="006E52EE" w:rsidRPr="001D763E" w:rsidRDefault="000D491A" w:rsidP="001D763E">
      <w:pPr>
        <w:spacing w:after="120" w:line="276" w:lineRule="auto"/>
        <w:rPr>
          <w:sz w:val="22"/>
          <w:szCs w:val="22"/>
        </w:rPr>
      </w:pPr>
      <w:r w:rsidRPr="001D763E">
        <w:rPr>
          <w:color w:val="000000"/>
          <w:sz w:val="22"/>
          <w:szCs w:val="22"/>
        </w:rPr>
        <w:t>Studijní komise doporučuje</w:t>
      </w:r>
      <w:r w:rsidR="006E52EE" w:rsidRPr="001D763E">
        <w:rPr>
          <w:color w:val="000000"/>
          <w:sz w:val="22"/>
          <w:szCs w:val="22"/>
        </w:rPr>
        <w:t xml:space="preserve"> pokračovat v</w:t>
      </w:r>
      <w:r w:rsidRPr="001D763E">
        <w:rPr>
          <w:color w:val="000000"/>
          <w:sz w:val="22"/>
          <w:szCs w:val="22"/>
        </w:rPr>
        <w:t xml:space="preserve"> proces</w:t>
      </w:r>
      <w:r w:rsidR="006E52EE" w:rsidRPr="001D763E">
        <w:rPr>
          <w:color w:val="000000"/>
          <w:sz w:val="22"/>
          <w:szCs w:val="22"/>
        </w:rPr>
        <w:t>u</w:t>
      </w:r>
      <w:r w:rsidRPr="001D763E">
        <w:rPr>
          <w:color w:val="000000"/>
          <w:sz w:val="22"/>
          <w:szCs w:val="22"/>
        </w:rPr>
        <w:t xml:space="preserve"> akreditace</w:t>
      </w:r>
      <w:r w:rsidRPr="001D763E">
        <w:rPr>
          <w:sz w:val="22"/>
          <w:szCs w:val="22"/>
        </w:rPr>
        <w:t xml:space="preserve"> </w:t>
      </w:r>
      <w:r w:rsidR="004D6C1F" w:rsidRPr="001D763E">
        <w:rPr>
          <w:sz w:val="22"/>
          <w:szCs w:val="22"/>
        </w:rPr>
        <w:t xml:space="preserve">NMgr. oboru </w:t>
      </w:r>
      <w:r w:rsidR="004D6C1F" w:rsidRPr="001D763E">
        <w:rPr>
          <w:i/>
          <w:sz w:val="22"/>
          <w:szCs w:val="22"/>
        </w:rPr>
        <w:t>Nizozemský jazyk a literatura</w:t>
      </w:r>
      <w:r w:rsidR="004D6C1F" w:rsidRPr="001D763E">
        <w:rPr>
          <w:sz w:val="22"/>
          <w:szCs w:val="22"/>
        </w:rPr>
        <w:t xml:space="preserve"> (jedno- i dvouoborové studium)</w:t>
      </w:r>
      <w:r w:rsidR="006E52EE" w:rsidRPr="001D763E">
        <w:rPr>
          <w:sz w:val="22"/>
          <w:szCs w:val="22"/>
        </w:rPr>
        <w:t>.</w:t>
      </w:r>
    </w:p>
    <w:p w14:paraId="4FD19250" w14:textId="23FD8A49" w:rsidR="000D491A" w:rsidRPr="001D763E" w:rsidRDefault="004D6C1F" w:rsidP="001D763E">
      <w:pPr>
        <w:spacing w:after="120" w:line="276" w:lineRule="auto"/>
        <w:rPr>
          <w:sz w:val="22"/>
          <w:szCs w:val="22"/>
        </w:rPr>
      </w:pPr>
      <w:r w:rsidRPr="001D763E">
        <w:rPr>
          <w:sz w:val="22"/>
          <w:szCs w:val="22"/>
        </w:rPr>
        <w:t>Hlasování: 9</w:t>
      </w:r>
      <w:r w:rsidR="000D491A" w:rsidRPr="001D763E">
        <w:rPr>
          <w:sz w:val="22"/>
          <w:szCs w:val="22"/>
        </w:rPr>
        <w:t xml:space="preserve"> pro, 0 proti, 0 se zdržel</w:t>
      </w:r>
    </w:p>
    <w:p w14:paraId="146C20EA" w14:textId="77777777" w:rsidR="000D491A" w:rsidRPr="001D763E" w:rsidRDefault="000D491A" w:rsidP="001D763E">
      <w:pPr>
        <w:spacing w:after="120" w:line="276" w:lineRule="auto"/>
        <w:rPr>
          <w:sz w:val="22"/>
          <w:szCs w:val="22"/>
        </w:rPr>
      </w:pPr>
    </w:p>
    <w:p w14:paraId="2FFB7BC3" w14:textId="5179F169" w:rsidR="006D13B1" w:rsidRPr="001D763E" w:rsidRDefault="000D491A" w:rsidP="001D763E">
      <w:pPr>
        <w:spacing w:after="120" w:line="276" w:lineRule="auto"/>
        <w:rPr>
          <w:b/>
          <w:sz w:val="22"/>
          <w:szCs w:val="22"/>
        </w:rPr>
      </w:pPr>
      <w:r w:rsidRPr="001D763E">
        <w:rPr>
          <w:b/>
          <w:sz w:val="22"/>
          <w:szCs w:val="22"/>
        </w:rPr>
        <w:t>4</w:t>
      </w:r>
      <w:r w:rsidR="006D13B1" w:rsidRPr="001D763E">
        <w:rPr>
          <w:b/>
          <w:sz w:val="22"/>
          <w:szCs w:val="22"/>
        </w:rPr>
        <w:t xml:space="preserve">) </w:t>
      </w:r>
      <w:r w:rsidR="004D6C1F" w:rsidRPr="001D763E">
        <w:rPr>
          <w:b/>
          <w:sz w:val="22"/>
          <w:szCs w:val="22"/>
        </w:rPr>
        <w:t>Z</w:t>
      </w:r>
      <w:r w:rsidR="004D6C1F" w:rsidRPr="001D763E">
        <w:rPr>
          <w:b/>
          <w:sz w:val="22"/>
          <w:szCs w:val="22"/>
        </w:rPr>
        <w:t xml:space="preserve">měny ve studijních plánech Bc. i NMgr. oboru </w:t>
      </w:r>
      <w:r w:rsidR="004D6C1F" w:rsidRPr="001D763E">
        <w:rPr>
          <w:b/>
          <w:i/>
          <w:sz w:val="22"/>
          <w:szCs w:val="22"/>
        </w:rPr>
        <w:t>Středoevropská studia</w:t>
      </w:r>
    </w:p>
    <w:p w14:paraId="4E2F34E4" w14:textId="6A60AAFB" w:rsidR="004D6C1F" w:rsidRPr="001D763E" w:rsidRDefault="004D6C1F" w:rsidP="001D763E">
      <w:pPr>
        <w:spacing w:after="120" w:line="276" w:lineRule="auto"/>
        <w:rPr>
          <w:b/>
          <w:sz w:val="22"/>
          <w:szCs w:val="22"/>
        </w:rPr>
      </w:pPr>
      <w:r w:rsidRPr="001D763E">
        <w:rPr>
          <w:sz w:val="22"/>
          <w:szCs w:val="22"/>
        </w:rPr>
        <w:t>Studijní komise nemá námitek proti předloženému návrhu změn.</w:t>
      </w:r>
    </w:p>
    <w:p w14:paraId="7DA8F380" w14:textId="77777777" w:rsidR="004D6C1F" w:rsidRPr="001D763E" w:rsidRDefault="004D6C1F" w:rsidP="001D763E">
      <w:pPr>
        <w:spacing w:after="120" w:line="276" w:lineRule="auto"/>
        <w:rPr>
          <w:sz w:val="22"/>
          <w:szCs w:val="22"/>
        </w:rPr>
      </w:pPr>
      <w:r w:rsidRPr="001D763E">
        <w:rPr>
          <w:sz w:val="22"/>
          <w:szCs w:val="22"/>
        </w:rPr>
        <w:t>Hlasování: 9 pro, 0 proti, 0 se zdržel</w:t>
      </w:r>
    </w:p>
    <w:p w14:paraId="1CCDA769" w14:textId="27979DA5" w:rsidR="00795744" w:rsidRPr="001D763E" w:rsidRDefault="00795744" w:rsidP="001D763E">
      <w:pPr>
        <w:spacing w:after="120" w:line="276" w:lineRule="auto"/>
        <w:rPr>
          <w:sz w:val="22"/>
          <w:szCs w:val="22"/>
        </w:rPr>
      </w:pPr>
    </w:p>
    <w:p w14:paraId="3DA02119" w14:textId="1C9471B5" w:rsidR="004D6C1F" w:rsidRPr="001D763E" w:rsidRDefault="008B6832" w:rsidP="001D763E">
      <w:pPr>
        <w:spacing w:after="120" w:line="276" w:lineRule="auto"/>
        <w:rPr>
          <w:b/>
          <w:i/>
          <w:sz w:val="22"/>
          <w:szCs w:val="22"/>
        </w:rPr>
      </w:pPr>
      <w:r w:rsidRPr="001D763E">
        <w:rPr>
          <w:b/>
          <w:sz w:val="22"/>
          <w:szCs w:val="22"/>
        </w:rPr>
        <w:t xml:space="preserve">5) </w:t>
      </w:r>
      <w:r w:rsidR="004D6C1F" w:rsidRPr="001D763E">
        <w:rPr>
          <w:b/>
          <w:sz w:val="22"/>
          <w:szCs w:val="22"/>
        </w:rPr>
        <w:t>Z</w:t>
      </w:r>
      <w:r w:rsidR="004D6C1F" w:rsidRPr="001D763E">
        <w:rPr>
          <w:b/>
          <w:sz w:val="22"/>
          <w:szCs w:val="22"/>
        </w:rPr>
        <w:t xml:space="preserve">měny ve studijních plánech oborů </w:t>
      </w:r>
      <w:r w:rsidR="004D6C1F" w:rsidRPr="001D763E">
        <w:rPr>
          <w:b/>
          <w:i/>
          <w:sz w:val="22"/>
          <w:szCs w:val="22"/>
        </w:rPr>
        <w:t xml:space="preserve">Latina </w:t>
      </w:r>
      <w:r w:rsidR="004D6C1F" w:rsidRPr="001D763E">
        <w:rPr>
          <w:b/>
          <w:sz w:val="22"/>
          <w:szCs w:val="22"/>
        </w:rPr>
        <w:t xml:space="preserve">a </w:t>
      </w:r>
      <w:r w:rsidR="004D6C1F" w:rsidRPr="001D763E">
        <w:rPr>
          <w:b/>
          <w:i/>
          <w:sz w:val="22"/>
          <w:szCs w:val="22"/>
        </w:rPr>
        <w:t>Učitelství latinského jazyka literatury pro střední školy</w:t>
      </w:r>
    </w:p>
    <w:p w14:paraId="06A4B443" w14:textId="77777777" w:rsidR="004D6C1F" w:rsidRPr="001D763E" w:rsidRDefault="004D6C1F" w:rsidP="001D763E">
      <w:pPr>
        <w:spacing w:after="120" w:line="276" w:lineRule="auto"/>
        <w:rPr>
          <w:sz w:val="22"/>
          <w:szCs w:val="22"/>
        </w:rPr>
      </w:pPr>
      <w:r w:rsidRPr="001D763E">
        <w:rPr>
          <w:sz w:val="22"/>
          <w:szCs w:val="22"/>
        </w:rPr>
        <w:t>Studijní komise nemá námitek proti předloženému návrhu změn.</w:t>
      </w:r>
    </w:p>
    <w:p w14:paraId="55926F7B" w14:textId="77777777" w:rsidR="004D6C1F" w:rsidRPr="001D763E" w:rsidRDefault="004D6C1F" w:rsidP="001D763E">
      <w:pPr>
        <w:spacing w:after="120" w:line="276" w:lineRule="auto"/>
        <w:rPr>
          <w:sz w:val="22"/>
          <w:szCs w:val="22"/>
        </w:rPr>
      </w:pPr>
      <w:r w:rsidRPr="001D763E">
        <w:rPr>
          <w:sz w:val="22"/>
          <w:szCs w:val="22"/>
        </w:rPr>
        <w:t>Hlasování: 9 pro, 0 proti, 0 se zdržel</w:t>
      </w:r>
    </w:p>
    <w:p w14:paraId="680DFCA0" w14:textId="29D2B0D2" w:rsidR="008B6832" w:rsidRPr="001D763E" w:rsidRDefault="008B6832" w:rsidP="001D763E">
      <w:pPr>
        <w:spacing w:after="120" w:line="276" w:lineRule="auto"/>
        <w:rPr>
          <w:sz w:val="22"/>
          <w:szCs w:val="22"/>
        </w:rPr>
      </w:pPr>
    </w:p>
    <w:p w14:paraId="494D0CE1" w14:textId="3D25F793" w:rsidR="008B6832" w:rsidRPr="001D763E" w:rsidRDefault="008B6832" w:rsidP="001D763E">
      <w:pPr>
        <w:spacing w:after="120" w:line="276" w:lineRule="auto"/>
        <w:rPr>
          <w:rFonts w:cs="Calibri"/>
          <w:b/>
          <w:sz w:val="22"/>
          <w:szCs w:val="22"/>
          <w:lang w:val="en-US"/>
        </w:rPr>
      </w:pPr>
      <w:r w:rsidRPr="001D763E">
        <w:rPr>
          <w:b/>
          <w:sz w:val="22"/>
          <w:szCs w:val="22"/>
        </w:rPr>
        <w:t xml:space="preserve">6) </w:t>
      </w:r>
      <w:r w:rsidR="004D6C1F" w:rsidRPr="001D763E">
        <w:rPr>
          <w:rFonts w:cs="Calibri"/>
          <w:b/>
          <w:sz w:val="22"/>
          <w:szCs w:val="22"/>
          <w:lang w:val="en-US"/>
        </w:rPr>
        <w:t>N</w:t>
      </w:r>
      <w:r w:rsidR="001D763E" w:rsidRPr="001D763E">
        <w:rPr>
          <w:rFonts w:cs="Calibri"/>
          <w:b/>
          <w:sz w:val="22"/>
          <w:szCs w:val="22"/>
          <w:lang w:val="en-US"/>
        </w:rPr>
        <w:t>ovelizace</w:t>
      </w:r>
      <w:r w:rsidR="004D6C1F" w:rsidRPr="001D763E">
        <w:rPr>
          <w:rFonts w:cs="Calibri"/>
          <w:b/>
          <w:sz w:val="22"/>
          <w:szCs w:val="22"/>
          <w:lang w:val="en-US"/>
        </w:rPr>
        <w:t xml:space="preserve"> opatření k činnosti garantů studijních programů, oborových garantů, rad garantů a oborových rad na FF UK</w:t>
      </w:r>
    </w:p>
    <w:p w14:paraId="7672FF4A" w14:textId="66CF2DB3" w:rsidR="004D6C1F" w:rsidRPr="001D763E" w:rsidRDefault="004D6C1F" w:rsidP="001D763E">
      <w:pPr>
        <w:spacing w:after="120" w:line="276" w:lineRule="auto"/>
        <w:rPr>
          <w:sz w:val="22"/>
          <w:szCs w:val="22"/>
        </w:rPr>
      </w:pPr>
      <w:r w:rsidRPr="001D763E">
        <w:rPr>
          <w:sz w:val="22"/>
          <w:szCs w:val="22"/>
        </w:rPr>
        <w:t>Studijní komise nemá námitek proti předloženému návrhu změn</w:t>
      </w:r>
      <w:r w:rsidRPr="001D763E">
        <w:rPr>
          <w:sz w:val="22"/>
          <w:szCs w:val="22"/>
        </w:rPr>
        <w:t xml:space="preserve"> </w:t>
      </w:r>
      <w:r w:rsidRPr="001D763E">
        <w:rPr>
          <w:rFonts w:cs="Calibri"/>
          <w:sz w:val="22"/>
          <w:szCs w:val="22"/>
          <w:lang w:val="en-US"/>
        </w:rPr>
        <w:t>opatření k činnosti garantů studijních programů, oborových garantů, rad garantů a oborových rad na FF UK</w:t>
      </w:r>
      <w:r w:rsidRPr="001D763E">
        <w:rPr>
          <w:sz w:val="22"/>
          <w:szCs w:val="22"/>
        </w:rPr>
        <w:t>.</w:t>
      </w:r>
    </w:p>
    <w:p w14:paraId="2230DD6D" w14:textId="71550C8B" w:rsidR="008B6832" w:rsidRPr="001D763E" w:rsidRDefault="004D6C1F" w:rsidP="001D763E">
      <w:pPr>
        <w:spacing w:after="120" w:line="276" w:lineRule="auto"/>
        <w:rPr>
          <w:sz w:val="22"/>
          <w:szCs w:val="22"/>
        </w:rPr>
      </w:pPr>
      <w:r w:rsidRPr="001D763E">
        <w:rPr>
          <w:sz w:val="22"/>
          <w:szCs w:val="22"/>
        </w:rPr>
        <w:t>Hlasování: 9</w:t>
      </w:r>
      <w:r w:rsidR="008B6832" w:rsidRPr="001D763E">
        <w:rPr>
          <w:sz w:val="22"/>
          <w:szCs w:val="22"/>
        </w:rPr>
        <w:t xml:space="preserve"> pro, 0 proti, 0 se zdržel</w:t>
      </w:r>
    </w:p>
    <w:sectPr w:rsidR="008B6832" w:rsidRPr="001D763E" w:rsidSect="00AD32A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754E"/>
    <w:multiLevelType w:val="hybridMultilevel"/>
    <w:tmpl w:val="68B08070"/>
    <w:lvl w:ilvl="0" w:tplc="82A2F592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66C19"/>
    <w:multiLevelType w:val="hybridMultilevel"/>
    <w:tmpl w:val="6688FE7A"/>
    <w:lvl w:ilvl="0" w:tplc="53B2357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AE1C70"/>
    <w:multiLevelType w:val="hybridMultilevel"/>
    <w:tmpl w:val="FB3A71BC"/>
    <w:lvl w:ilvl="0" w:tplc="FB68662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0C"/>
    <w:rsid w:val="00002083"/>
    <w:rsid w:val="000215B5"/>
    <w:rsid w:val="00033743"/>
    <w:rsid w:val="0006445B"/>
    <w:rsid w:val="0006687B"/>
    <w:rsid w:val="00090E1D"/>
    <w:rsid w:val="0009177D"/>
    <w:rsid w:val="000A1A62"/>
    <w:rsid w:val="000A1FEE"/>
    <w:rsid w:val="000B1A77"/>
    <w:rsid w:val="000B3F3E"/>
    <w:rsid w:val="000B4611"/>
    <w:rsid w:val="000C259C"/>
    <w:rsid w:val="000D491A"/>
    <w:rsid w:val="00177B68"/>
    <w:rsid w:val="001800EB"/>
    <w:rsid w:val="0018511C"/>
    <w:rsid w:val="001A68CF"/>
    <w:rsid w:val="001C72E5"/>
    <w:rsid w:val="001D0BDA"/>
    <w:rsid w:val="001D763E"/>
    <w:rsid w:val="001E0D92"/>
    <w:rsid w:val="0022694A"/>
    <w:rsid w:val="00234857"/>
    <w:rsid w:val="002942D7"/>
    <w:rsid w:val="002A7C37"/>
    <w:rsid w:val="002B3C97"/>
    <w:rsid w:val="002C0B73"/>
    <w:rsid w:val="00310E38"/>
    <w:rsid w:val="0037749A"/>
    <w:rsid w:val="00397C53"/>
    <w:rsid w:val="003F13EB"/>
    <w:rsid w:val="003F425D"/>
    <w:rsid w:val="003F5085"/>
    <w:rsid w:val="00426005"/>
    <w:rsid w:val="00430934"/>
    <w:rsid w:val="00437921"/>
    <w:rsid w:val="00437945"/>
    <w:rsid w:val="0044335D"/>
    <w:rsid w:val="00444CFC"/>
    <w:rsid w:val="00452A35"/>
    <w:rsid w:val="00492352"/>
    <w:rsid w:val="004943A4"/>
    <w:rsid w:val="004A04A4"/>
    <w:rsid w:val="004B1387"/>
    <w:rsid w:val="004D6C1F"/>
    <w:rsid w:val="00512683"/>
    <w:rsid w:val="005218F8"/>
    <w:rsid w:val="00522300"/>
    <w:rsid w:val="0052501C"/>
    <w:rsid w:val="00583CFF"/>
    <w:rsid w:val="005A2729"/>
    <w:rsid w:val="005D0653"/>
    <w:rsid w:val="00635147"/>
    <w:rsid w:val="00635F2C"/>
    <w:rsid w:val="0066614E"/>
    <w:rsid w:val="00666766"/>
    <w:rsid w:val="00690095"/>
    <w:rsid w:val="006A151D"/>
    <w:rsid w:val="006B3F10"/>
    <w:rsid w:val="006D13B1"/>
    <w:rsid w:val="006E4B42"/>
    <w:rsid w:val="006E52EE"/>
    <w:rsid w:val="006F0E54"/>
    <w:rsid w:val="007158A7"/>
    <w:rsid w:val="00716FC5"/>
    <w:rsid w:val="007259B7"/>
    <w:rsid w:val="0072614A"/>
    <w:rsid w:val="0073172B"/>
    <w:rsid w:val="00731923"/>
    <w:rsid w:val="00737BB2"/>
    <w:rsid w:val="0075226C"/>
    <w:rsid w:val="00795744"/>
    <w:rsid w:val="007A3DD4"/>
    <w:rsid w:val="007D5BB0"/>
    <w:rsid w:val="00801B5E"/>
    <w:rsid w:val="00840727"/>
    <w:rsid w:val="00887C71"/>
    <w:rsid w:val="00892FB9"/>
    <w:rsid w:val="008A064F"/>
    <w:rsid w:val="008B6832"/>
    <w:rsid w:val="008D2A08"/>
    <w:rsid w:val="00905687"/>
    <w:rsid w:val="009238D7"/>
    <w:rsid w:val="009263CC"/>
    <w:rsid w:val="0093445A"/>
    <w:rsid w:val="009F4317"/>
    <w:rsid w:val="009F600C"/>
    <w:rsid w:val="00A174B6"/>
    <w:rsid w:val="00A21A96"/>
    <w:rsid w:val="00A271C9"/>
    <w:rsid w:val="00A31D23"/>
    <w:rsid w:val="00A44E8D"/>
    <w:rsid w:val="00A63BF6"/>
    <w:rsid w:val="00A65B34"/>
    <w:rsid w:val="00A91B89"/>
    <w:rsid w:val="00AA4557"/>
    <w:rsid w:val="00AB29B4"/>
    <w:rsid w:val="00AD32A9"/>
    <w:rsid w:val="00AE6DD4"/>
    <w:rsid w:val="00B16C6A"/>
    <w:rsid w:val="00B20AF3"/>
    <w:rsid w:val="00B33D6C"/>
    <w:rsid w:val="00B35D05"/>
    <w:rsid w:val="00B70809"/>
    <w:rsid w:val="00BD4632"/>
    <w:rsid w:val="00C0334E"/>
    <w:rsid w:val="00C35602"/>
    <w:rsid w:val="00C44FB6"/>
    <w:rsid w:val="00C61367"/>
    <w:rsid w:val="00CA4035"/>
    <w:rsid w:val="00CC460F"/>
    <w:rsid w:val="00CD38AE"/>
    <w:rsid w:val="00D000EC"/>
    <w:rsid w:val="00D24161"/>
    <w:rsid w:val="00D26A48"/>
    <w:rsid w:val="00D452F5"/>
    <w:rsid w:val="00D55779"/>
    <w:rsid w:val="00D958EA"/>
    <w:rsid w:val="00DA79CA"/>
    <w:rsid w:val="00E2613A"/>
    <w:rsid w:val="00E310B6"/>
    <w:rsid w:val="00E31E5C"/>
    <w:rsid w:val="00E43295"/>
    <w:rsid w:val="00EA58C6"/>
    <w:rsid w:val="00F82377"/>
    <w:rsid w:val="00FC127C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E44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0659C8-2589-F447-A131-F67C9719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1380</Characters>
  <Application>Microsoft Macintosh Word</Application>
  <DocSecurity>0</DocSecurity>
  <Lines>28</Lines>
  <Paragraphs>5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Pultrova</dc:creator>
  <cp:keywords/>
  <dc:description/>
  <cp:lastModifiedBy>Lucie Pultrova</cp:lastModifiedBy>
  <cp:revision>4</cp:revision>
  <dcterms:created xsi:type="dcterms:W3CDTF">2015-05-22T19:09:00Z</dcterms:created>
  <dcterms:modified xsi:type="dcterms:W3CDTF">2015-05-22T19:18:00Z</dcterms:modified>
</cp:coreProperties>
</file>