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558" w:rsidRPr="001B6558" w:rsidRDefault="001B6558" w:rsidP="001B6558">
      <w:pPr>
        <w:spacing w:after="0"/>
        <w:jc w:val="center"/>
        <w:rPr>
          <w:rFonts w:asciiTheme="majorHAnsi" w:hAnsiTheme="majorHAnsi"/>
          <w:b/>
          <w:sz w:val="28"/>
          <w:szCs w:val="28"/>
        </w:rPr>
      </w:pPr>
      <w:r w:rsidRPr="001B6558">
        <w:rPr>
          <w:rFonts w:asciiTheme="majorHAnsi" w:hAnsiTheme="majorHAnsi"/>
          <w:b/>
          <w:sz w:val="28"/>
          <w:szCs w:val="28"/>
        </w:rPr>
        <w:t>Zápis z jednání Studijní komise FF UK</w:t>
      </w:r>
    </w:p>
    <w:p w:rsidR="001B6558" w:rsidRPr="001B6558" w:rsidRDefault="001B6558" w:rsidP="001B6558">
      <w:pPr>
        <w:spacing w:after="0"/>
        <w:jc w:val="center"/>
        <w:rPr>
          <w:rFonts w:asciiTheme="majorHAnsi" w:hAnsiTheme="majorHAnsi"/>
        </w:rPr>
      </w:pPr>
      <w:r w:rsidRPr="001B6558">
        <w:rPr>
          <w:rFonts w:asciiTheme="majorHAnsi" w:hAnsiTheme="majorHAnsi"/>
          <w:b/>
        </w:rPr>
        <w:t>23. září 2015, 9:00, místnost č. 413</w:t>
      </w:r>
    </w:p>
    <w:p w:rsidR="001B6558" w:rsidRPr="001B6558" w:rsidRDefault="001B6558" w:rsidP="001B6558">
      <w:pPr>
        <w:spacing w:after="0"/>
        <w:rPr>
          <w:rFonts w:asciiTheme="majorHAnsi" w:hAnsiTheme="majorHAnsi"/>
        </w:rPr>
      </w:pPr>
    </w:p>
    <w:p w:rsidR="001B6558" w:rsidRPr="001B6558" w:rsidRDefault="001B6558" w:rsidP="001B6558">
      <w:pPr>
        <w:spacing w:after="0"/>
        <w:rPr>
          <w:rFonts w:asciiTheme="majorHAnsi" w:hAnsiTheme="majorHAnsi"/>
          <w:i/>
        </w:rPr>
      </w:pPr>
      <w:r w:rsidRPr="001B6558">
        <w:rPr>
          <w:rFonts w:asciiTheme="majorHAnsi" w:hAnsiTheme="majorHAnsi"/>
          <w:i/>
        </w:rPr>
        <w:t>Hosté:</w:t>
      </w:r>
    </w:p>
    <w:p w:rsidR="001B6558" w:rsidRPr="001B6558" w:rsidRDefault="001B6558" w:rsidP="001B6558">
      <w:pPr>
        <w:spacing w:after="0"/>
        <w:rPr>
          <w:rFonts w:asciiTheme="majorHAnsi" w:hAnsiTheme="majorHAnsi"/>
        </w:rPr>
      </w:pPr>
      <w:r w:rsidRPr="001B6558">
        <w:rPr>
          <w:rFonts w:asciiTheme="majorHAnsi" w:hAnsiTheme="majorHAnsi"/>
        </w:rPr>
        <w:t>Mgr. Renata Landgráfová, Ph.D., proděkanka pro studium</w:t>
      </w:r>
    </w:p>
    <w:p w:rsidR="001B6558" w:rsidRPr="001B6558" w:rsidRDefault="001B6558" w:rsidP="001B6558">
      <w:pPr>
        <w:spacing w:after="0"/>
        <w:rPr>
          <w:rFonts w:asciiTheme="majorHAnsi" w:hAnsiTheme="majorHAnsi"/>
        </w:rPr>
      </w:pPr>
      <w:r w:rsidRPr="001B6558">
        <w:rPr>
          <w:rFonts w:asciiTheme="majorHAnsi" w:hAnsiTheme="majorHAnsi"/>
        </w:rPr>
        <w:t>doc. Radek Chlup, Ph.D., zástupce proděkanky pro studium pro akreditace</w:t>
      </w:r>
    </w:p>
    <w:p w:rsidR="001B6558" w:rsidRPr="001B6558" w:rsidRDefault="001B6558" w:rsidP="001B6558">
      <w:pPr>
        <w:spacing w:after="0"/>
        <w:rPr>
          <w:rFonts w:asciiTheme="majorHAnsi" w:hAnsiTheme="majorHAnsi"/>
        </w:rPr>
      </w:pPr>
      <w:r w:rsidRPr="001B6558">
        <w:rPr>
          <w:rFonts w:asciiTheme="majorHAnsi" w:hAnsiTheme="majorHAnsi"/>
        </w:rPr>
        <w:t>Mgr. Katka Volná, vedoucí studijního oddělení</w:t>
      </w:r>
    </w:p>
    <w:p w:rsidR="001B6558" w:rsidRPr="001B6558" w:rsidRDefault="001B6558" w:rsidP="001B6558">
      <w:pPr>
        <w:spacing w:after="0"/>
        <w:rPr>
          <w:rFonts w:asciiTheme="majorHAnsi" w:hAnsiTheme="majorHAnsi"/>
        </w:rPr>
      </w:pPr>
      <w:r w:rsidRPr="001B6558">
        <w:rPr>
          <w:rFonts w:asciiTheme="majorHAnsi" w:hAnsiTheme="majorHAnsi"/>
        </w:rPr>
        <w:t>Mgr. Pavla Bělíková, studijní oddělení</w:t>
      </w:r>
    </w:p>
    <w:p w:rsidR="001B6558" w:rsidRPr="001B6558" w:rsidRDefault="001B6558" w:rsidP="001B6558">
      <w:pPr>
        <w:spacing w:after="0"/>
        <w:rPr>
          <w:rFonts w:asciiTheme="majorHAnsi" w:hAnsiTheme="majorHAnsi"/>
        </w:rPr>
      </w:pPr>
    </w:p>
    <w:p w:rsidR="001B6558" w:rsidRPr="001B6558" w:rsidRDefault="001B6558" w:rsidP="001B6558">
      <w:pPr>
        <w:spacing w:after="0"/>
        <w:rPr>
          <w:rFonts w:asciiTheme="majorHAnsi" w:hAnsiTheme="majorHAnsi"/>
          <w:i/>
        </w:rPr>
      </w:pPr>
      <w:r w:rsidRPr="001B6558">
        <w:rPr>
          <w:rFonts w:asciiTheme="majorHAnsi" w:hAnsiTheme="majorHAnsi"/>
          <w:i/>
        </w:rPr>
        <w:t>Členové SK:</w:t>
      </w:r>
    </w:p>
    <w:p w:rsidR="001B6558" w:rsidRPr="001B6558" w:rsidRDefault="001B6558" w:rsidP="001B6558">
      <w:pPr>
        <w:spacing w:after="0"/>
        <w:rPr>
          <w:rFonts w:asciiTheme="majorHAnsi" w:hAnsiTheme="majorHAnsi"/>
        </w:rPr>
      </w:pPr>
      <w:r w:rsidRPr="001B6558">
        <w:rPr>
          <w:rFonts w:asciiTheme="majorHAnsi" w:hAnsiTheme="majorHAnsi"/>
        </w:rPr>
        <w:t>doc. Mgr. Lucie Pultrová, Ph.D.</w:t>
      </w:r>
    </w:p>
    <w:p w:rsidR="001B6558" w:rsidRPr="001B6558" w:rsidRDefault="001B6558" w:rsidP="001B6558">
      <w:pPr>
        <w:spacing w:after="0"/>
        <w:rPr>
          <w:rFonts w:asciiTheme="majorHAnsi" w:hAnsiTheme="majorHAnsi"/>
        </w:rPr>
      </w:pPr>
      <w:r w:rsidRPr="001B6558">
        <w:rPr>
          <w:rFonts w:asciiTheme="majorHAnsi" w:hAnsiTheme="majorHAnsi"/>
        </w:rPr>
        <w:t>Bc. Marta Harasimowicz</w:t>
      </w:r>
    </w:p>
    <w:p w:rsidR="001B6558" w:rsidRPr="001B6558" w:rsidRDefault="001B6558" w:rsidP="001B6558">
      <w:pPr>
        <w:spacing w:after="0"/>
        <w:rPr>
          <w:rFonts w:asciiTheme="majorHAnsi" w:hAnsiTheme="majorHAnsi"/>
        </w:rPr>
      </w:pPr>
      <w:r w:rsidRPr="001B6558">
        <w:rPr>
          <w:rFonts w:asciiTheme="majorHAnsi" w:hAnsiTheme="majorHAnsi"/>
        </w:rPr>
        <w:t>Mgr. Eva Lehečková, Ph.D.</w:t>
      </w:r>
    </w:p>
    <w:p w:rsidR="001B6558" w:rsidRPr="001B6558" w:rsidRDefault="001B6558" w:rsidP="001B6558">
      <w:pPr>
        <w:spacing w:after="0"/>
        <w:rPr>
          <w:rFonts w:asciiTheme="majorHAnsi" w:hAnsiTheme="majorHAnsi"/>
        </w:rPr>
      </w:pPr>
      <w:r w:rsidRPr="001B6558">
        <w:rPr>
          <w:rFonts w:asciiTheme="majorHAnsi" w:hAnsiTheme="majorHAnsi"/>
        </w:rPr>
        <w:t>doc. PhDr. Markéta Malá, Ph.D.</w:t>
      </w:r>
    </w:p>
    <w:p w:rsidR="001B6558" w:rsidRPr="001B6558" w:rsidRDefault="001B6558" w:rsidP="001B6558">
      <w:pPr>
        <w:spacing w:after="0"/>
        <w:rPr>
          <w:rFonts w:asciiTheme="majorHAnsi" w:hAnsiTheme="majorHAnsi"/>
        </w:rPr>
      </w:pPr>
      <w:r w:rsidRPr="001B6558">
        <w:rPr>
          <w:rFonts w:asciiTheme="majorHAnsi" w:hAnsiTheme="majorHAnsi"/>
        </w:rPr>
        <w:t>PhDr. Hana Pazlarová, Ph.D.</w:t>
      </w:r>
    </w:p>
    <w:p w:rsidR="001B6558" w:rsidRPr="001B6558" w:rsidRDefault="001B6558" w:rsidP="001B6558">
      <w:pPr>
        <w:spacing w:after="0"/>
        <w:rPr>
          <w:rFonts w:asciiTheme="majorHAnsi" w:hAnsiTheme="majorHAnsi"/>
        </w:rPr>
      </w:pPr>
      <w:r w:rsidRPr="001B6558">
        <w:rPr>
          <w:rFonts w:asciiTheme="majorHAnsi" w:hAnsiTheme="majorHAnsi"/>
        </w:rPr>
        <w:t>Mgr. Štěpán Zbytovský, Ph.D.</w:t>
      </w:r>
    </w:p>
    <w:p w:rsidR="001B6558" w:rsidRPr="001B6558" w:rsidRDefault="001B6558" w:rsidP="001B6558">
      <w:pPr>
        <w:spacing w:after="0"/>
        <w:rPr>
          <w:rFonts w:asciiTheme="majorHAnsi" w:hAnsiTheme="majorHAnsi"/>
        </w:rPr>
      </w:pPr>
    </w:p>
    <w:p w:rsidR="001B6558" w:rsidRPr="001B6558" w:rsidRDefault="001B6558" w:rsidP="001B6558">
      <w:pPr>
        <w:spacing w:after="0"/>
        <w:rPr>
          <w:rFonts w:asciiTheme="majorHAnsi" w:hAnsiTheme="majorHAnsi"/>
          <w:b/>
        </w:rPr>
      </w:pPr>
      <w:r w:rsidRPr="001B6558">
        <w:rPr>
          <w:rFonts w:asciiTheme="majorHAnsi" w:hAnsiTheme="majorHAnsi"/>
          <w:b/>
        </w:rPr>
        <w:t>1) Akreditace NMgr. oboru Komparatistika (jedno- i dvouoborové studium) – 2. projednávání</w:t>
      </w:r>
    </w:p>
    <w:p w:rsidR="001B6558" w:rsidRPr="001B6558" w:rsidRDefault="001B6558" w:rsidP="001B6558">
      <w:pPr>
        <w:spacing w:after="0"/>
        <w:rPr>
          <w:rFonts w:asciiTheme="majorHAnsi" w:hAnsiTheme="majorHAnsi"/>
        </w:rPr>
      </w:pPr>
    </w:p>
    <w:p w:rsidR="001B6558" w:rsidRPr="001B6558" w:rsidRDefault="001B6558" w:rsidP="001B6558">
      <w:pPr>
        <w:spacing w:after="0"/>
        <w:rPr>
          <w:rFonts w:asciiTheme="majorHAnsi" w:hAnsiTheme="majorHAnsi"/>
        </w:rPr>
      </w:pPr>
      <w:r w:rsidRPr="001B6558">
        <w:rPr>
          <w:rFonts w:asciiTheme="majorHAnsi" w:hAnsiTheme="majorHAnsi"/>
          <w:i/>
        </w:rPr>
        <w:t>Hosté</w:t>
      </w:r>
      <w:r w:rsidRPr="001B6558">
        <w:rPr>
          <w:rFonts w:asciiTheme="majorHAnsi" w:hAnsiTheme="majorHAnsi"/>
        </w:rPr>
        <w:t>:</w:t>
      </w:r>
    </w:p>
    <w:p w:rsidR="001B6558" w:rsidRPr="001B6558" w:rsidRDefault="00505196" w:rsidP="001B6558">
      <w:pPr>
        <w:spacing w:after="0"/>
        <w:rPr>
          <w:rFonts w:asciiTheme="majorHAnsi" w:hAnsiTheme="majorHAnsi"/>
        </w:rPr>
      </w:pPr>
      <w:r>
        <w:rPr>
          <w:rFonts w:asciiTheme="majorHAnsi" w:hAnsiTheme="majorHAnsi"/>
        </w:rPr>
        <w:t>prof. PhDr. Petr Bílek, CS</w:t>
      </w:r>
      <w:bookmarkStart w:id="0" w:name="_GoBack"/>
      <w:bookmarkEnd w:id="0"/>
      <w:r w:rsidR="001B6558" w:rsidRPr="001B6558">
        <w:rPr>
          <w:rFonts w:asciiTheme="majorHAnsi" w:hAnsiTheme="majorHAnsi"/>
        </w:rPr>
        <w:t>c.</w:t>
      </w:r>
    </w:p>
    <w:p w:rsidR="001B6558" w:rsidRPr="001B6558" w:rsidRDefault="001B6558" w:rsidP="001B6558">
      <w:pPr>
        <w:spacing w:after="0"/>
        <w:rPr>
          <w:rFonts w:asciiTheme="majorHAnsi" w:hAnsiTheme="majorHAnsi"/>
        </w:rPr>
      </w:pPr>
      <w:r w:rsidRPr="001B6558">
        <w:rPr>
          <w:rFonts w:asciiTheme="majorHAnsi" w:hAnsiTheme="majorHAnsi"/>
        </w:rPr>
        <w:t>doc. PhDr. Jan Wiendl, Ph.D.</w:t>
      </w:r>
    </w:p>
    <w:p w:rsidR="001B6558" w:rsidRPr="001B6558" w:rsidRDefault="001B6558" w:rsidP="001B6558">
      <w:pPr>
        <w:spacing w:after="0"/>
        <w:rPr>
          <w:rFonts w:asciiTheme="majorHAnsi" w:hAnsiTheme="majorHAnsi"/>
        </w:rPr>
      </w:pPr>
    </w:p>
    <w:p w:rsidR="001B6558" w:rsidRPr="001B6558" w:rsidRDefault="001B6558" w:rsidP="001B6558">
      <w:pPr>
        <w:spacing w:after="0"/>
        <w:rPr>
          <w:rFonts w:asciiTheme="majorHAnsi" w:hAnsiTheme="majorHAnsi"/>
        </w:rPr>
      </w:pPr>
      <w:r w:rsidRPr="001B6558">
        <w:rPr>
          <w:rFonts w:asciiTheme="majorHAnsi" w:hAnsiTheme="majorHAnsi"/>
        </w:rPr>
        <w:t>Diskuze se odvíjela od připomínek zpravodaje materiálu, jež se ve velké míře týkaly formulace profilu absolventa. Další diskuze se týkala důvodu ponechání ve studijním plánu konkrétních písemných prací, možností vyučovat některá PVP také v anglickém jazyce, koncepce jednotlivých PVP skupin, průniku nabídky PVP s nabídkou PVP pro bohemistiku a zkušeností zástupců oboru se zájmem studentů o dvouoborové studium.</w:t>
      </w:r>
    </w:p>
    <w:p w:rsidR="001B6558" w:rsidRPr="001B6558" w:rsidRDefault="001B6558" w:rsidP="001B6558">
      <w:pPr>
        <w:spacing w:after="0"/>
        <w:rPr>
          <w:rFonts w:asciiTheme="majorHAnsi" w:hAnsiTheme="majorHAnsi"/>
        </w:rPr>
      </w:pPr>
    </w:p>
    <w:p w:rsidR="001B6558" w:rsidRPr="001B6558" w:rsidRDefault="001B6558" w:rsidP="001B6558">
      <w:pPr>
        <w:spacing w:after="0"/>
        <w:rPr>
          <w:rFonts w:asciiTheme="majorHAnsi" w:hAnsiTheme="majorHAnsi"/>
        </w:rPr>
      </w:pPr>
    </w:p>
    <w:p w:rsidR="001B6558" w:rsidRPr="001B6558" w:rsidRDefault="001B6558" w:rsidP="001B6558">
      <w:pPr>
        <w:spacing w:after="0"/>
        <w:rPr>
          <w:rFonts w:asciiTheme="majorHAnsi" w:hAnsiTheme="majorHAnsi"/>
        </w:rPr>
      </w:pPr>
      <w:r w:rsidRPr="001B6558">
        <w:rPr>
          <w:rFonts w:asciiTheme="majorHAnsi" w:hAnsiTheme="majorHAnsi"/>
          <w:b/>
          <w:u w:val="single"/>
        </w:rPr>
        <w:t>Stanovisko:</w:t>
      </w:r>
      <w:r w:rsidRPr="001B6558">
        <w:rPr>
          <w:rFonts w:asciiTheme="majorHAnsi" w:hAnsiTheme="majorHAnsi"/>
          <w:b/>
        </w:rPr>
        <w:t xml:space="preserve"> Studijní komise doporučuje projednání akreditace NMgr. oboru Komparatistika (jedno- i dvouoborové studium) v AS FF UK</w:t>
      </w:r>
      <w:r w:rsidRPr="001B6558">
        <w:rPr>
          <w:rFonts w:asciiTheme="majorHAnsi" w:hAnsiTheme="majorHAnsi"/>
        </w:rPr>
        <w:t>.</w:t>
      </w:r>
    </w:p>
    <w:p w:rsidR="001B6558" w:rsidRPr="001B6558" w:rsidRDefault="001B6558" w:rsidP="001B6558">
      <w:pPr>
        <w:spacing w:after="0"/>
        <w:rPr>
          <w:rFonts w:asciiTheme="majorHAnsi" w:hAnsiTheme="majorHAnsi"/>
        </w:rPr>
      </w:pPr>
    </w:p>
    <w:p w:rsidR="001B6558" w:rsidRPr="001B6558" w:rsidRDefault="001B6558" w:rsidP="001B6558">
      <w:pPr>
        <w:spacing w:after="0"/>
        <w:rPr>
          <w:rFonts w:asciiTheme="majorHAnsi" w:hAnsiTheme="majorHAnsi"/>
          <w:i/>
        </w:rPr>
      </w:pPr>
      <w:r w:rsidRPr="001B6558">
        <w:rPr>
          <w:rFonts w:asciiTheme="majorHAnsi" w:hAnsiTheme="majorHAnsi"/>
          <w:i/>
        </w:rPr>
        <w:t>Hlasování: 6 pro, 0 proti, 0 se zdržel</w:t>
      </w:r>
    </w:p>
    <w:p w:rsidR="001B6558" w:rsidRPr="001B6558" w:rsidRDefault="001B6558" w:rsidP="001B6558">
      <w:pPr>
        <w:spacing w:after="0"/>
        <w:rPr>
          <w:rFonts w:asciiTheme="majorHAnsi" w:hAnsiTheme="majorHAnsi"/>
        </w:rPr>
      </w:pPr>
    </w:p>
    <w:p w:rsidR="001B6558" w:rsidRPr="001B6558" w:rsidRDefault="001B6558" w:rsidP="001B6558">
      <w:pPr>
        <w:spacing w:after="0"/>
        <w:rPr>
          <w:rFonts w:asciiTheme="majorHAnsi" w:hAnsiTheme="majorHAnsi"/>
          <w:b/>
        </w:rPr>
      </w:pPr>
      <w:r w:rsidRPr="001B6558">
        <w:rPr>
          <w:rFonts w:asciiTheme="majorHAnsi" w:hAnsiTheme="majorHAnsi"/>
          <w:b/>
        </w:rPr>
        <w:t>2) Akreditace Bc. oboru Čeština pro cizince (jednooborové studium) na dostudování stávajících studentů</w:t>
      </w:r>
    </w:p>
    <w:p w:rsidR="001B6558" w:rsidRPr="001B6558" w:rsidRDefault="001B6558" w:rsidP="001B6558">
      <w:pPr>
        <w:spacing w:after="0"/>
        <w:rPr>
          <w:rFonts w:asciiTheme="majorHAnsi" w:hAnsiTheme="majorHAnsi"/>
        </w:rPr>
      </w:pPr>
    </w:p>
    <w:p w:rsidR="001B6558" w:rsidRPr="001B6558" w:rsidRDefault="001B6558" w:rsidP="001B6558">
      <w:pPr>
        <w:spacing w:after="0"/>
        <w:rPr>
          <w:rFonts w:asciiTheme="majorHAnsi" w:hAnsiTheme="majorHAnsi"/>
          <w:b/>
        </w:rPr>
      </w:pPr>
      <w:r w:rsidRPr="001B6558">
        <w:rPr>
          <w:rFonts w:asciiTheme="majorHAnsi" w:hAnsiTheme="majorHAnsi"/>
          <w:b/>
          <w:u w:val="single"/>
        </w:rPr>
        <w:t>Stanovisko:</w:t>
      </w:r>
      <w:r w:rsidRPr="001B6558">
        <w:rPr>
          <w:rFonts w:asciiTheme="majorHAnsi" w:hAnsiTheme="majorHAnsi"/>
          <w:b/>
        </w:rPr>
        <w:t xml:space="preserve"> Studijní komise doporučuje projednání akreditace Bc. oboru Čeština pro cizince (jednooborové studium) na dostudování stávajících studentů v AS FF UK.</w:t>
      </w:r>
    </w:p>
    <w:p w:rsidR="001B6558" w:rsidRPr="001B6558" w:rsidRDefault="001B6558" w:rsidP="001B6558">
      <w:pPr>
        <w:spacing w:after="0"/>
        <w:rPr>
          <w:rFonts w:asciiTheme="majorHAnsi" w:hAnsiTheme="majorHAnsi"/>
        </w:rPr>
      </w:pPr>
    </w:p>
    <w:p w:rsidR="001B6558" w:rsidRPr="001B6558" w:rsidRDefault="001B6558" w:rsidP="001B6558">
      <w:pPr>
        <w:spacing w:after="0"/>
        <w:rPr>
          <w:rFonts w:asciiTheme="majorHAnsi" w:hAnsiTheme="majorHAnsi"/>
          <w:i/>
        </w:rPr>
      </w:pPr>
      <w:r w:rsidRPr="001B6558">
        <w:rPr>
          <w:rFonts w:asciiTheme="majorHAnsi" w:hAnsiTheme="majorHAnsi"/>
          <w:i/>
        </w:rPr>
        <w:t>Hlasování: 6 pro, 0 proti, 0 se zdržel</w:t>
      </w:r>
    </w:p>
    <w:p w:rsidR="001B6558" w:rsidRPr="001B6558" w:rsidRDefault="001B6558" w:rsidP="001B6558">
      <w:pPr>
        <w:spacing w:after="0"/>
        <w:rPr>
          <w:rFonts w:asciiTheme="majorHAnsi" w:hAnsiTheme="majorHAnsi"/>
        </w:rPr>
      </w:pPr>
    </w:p>
    <w:p w:rsidR="001B6558" w:rsidRPr="001B6558" w:rsidRDefault="001B6558" w:rsidP="001B6558">
      <w:pPr>
        <w:spacing w:after="0"/>
        <w:rPr>
          <w:rFonts w:asciiTheme="majorHAnsi" w:hAnsiTheme="majorHAnsi"/>
          <w:b/>
        </w:rPr>
      </w:pPr>
      <w:r w:rsidRPr="001B6558">
        <w:rPr>
          <w:rFonts w:asciiTheme="majorHAnsi" w:hAnsiTheme="majorHAnsi"/>
          <w:b/>
        </w:rPr>
        <w:t>3) Akreditace NMgr. oboru Čeština pro cizince (jednooborové studium) na dostudování stávajících studentů</w:t>
      </w:r>
    </w:p>
    <w:p w:rsidR="001B6558" w:rsidRPr="001B6558" w:rsidRDefault="001B6558" w:rsidP="001B6558">
      <w:pPr>
        <w:spacing w:after="0"/>
        <w:rPr>
          <w:rFonts w:asciiTheme="majorHAnsi" w:hAnsiTheme="majorHAnsi"/>
          <w:b/>
        </w:rPr>
      </w:pPr>
    </w:p>
    <w:p w:rsidR="001B6558" w:rsidRPr="001B6558" w:rsidRDefault="001B6558" w:rsidP="001B6558">
      <w:pPr>
        <w:spacing w:after="0"/>
        <w:rPr>
          <w:rFonts w:asciiTheme="majorHAnsi" w:hAnsiTheme="majorHAnsi"/>
        </w:rPr>
      </w:pPr>
      <w:r w:rsidRPr="001B6558">
        <w:rPr>
          <w:rFonts w:asciiTheme="majorHAnsi" w:hAnsiTheme="majorHAnsi"/>
          <w:b/>
          <w:u w:val="single"/>
        </w:rPr>
        <w:lastRenderedPageBreak/>
        <w:t>Stanovisko:</w:t>
      </w:r>
      <w:r w:rsidRPr="001B6558">
        <w:rPr>
          <w:rFonts w:asciiTheme="majorHAnsi" w:hAnsiTheme="majorHAnsi"/>
          <w:b/>
        </w:rPr>
        <w:t xml:space="preserve"> Studijní komise doporučuje projednání akreditace NMgr. oboru Čeština pro cizince (jednooborové studium) na dostudování stávajících studentů v AS FF UK.</w:t>
      </w:r>
    </w:p>
    <w:p w:rsidR="001B6558" w:rsidRPr="001B6558" w:rsidRDefault="001B6558" w:rsidP="001B6558">
      <w:pPr>
        <w:spacing w:after="0"/>
        <w:rPr>
          <w:rFonts w:asciiTheme="majorHAnsi" w:hAnsiTheme="majorHAnsi"/>
        </w:rPr>
      </w:pPr>
    </w:p>
    <w:p w:rsidR="001B6558" w:rsidRPr="001B6558" w:rsidRDefault="001B6558" w:rsidP="001B6558">
      <w:pPr>
        <w:spacing w:after="0"/>
        <w:rPr>
          <w:rFonts w:asciiTheme="majorHAnsi" w:hAnsiTheme="majorHAnsi"/>
          <w:i/>
        </w:rPr>
      </w:pPr>
      <w:r w:rsidRPr="001B6558">
        <w:rPr>
          <w:rFonts w:asciiTheme="majorHAnsi" w:hAnsiTheme="majorHAnsi"/>
          <w:i/>
        </w:rPr>
        <w:t>Hlasování: 6 pro, 0 proti, 0 se zdržel</w:t>
      </w:r>
    </w:p>
    <w:p w:rsidR="001B6558" w:rsidRPr="001B6558" w:rsidRDefault="001B6558" w:rsidP="001B6558">
      <w:pPr>
        <w:spacing w:after="0"/>
        <w:rPr>
          <w:rFonts w:asciiTheme="majorHAnsi" w:hAnsiTheme="majorHAnsi"/>
        </w:rPr>
      </w:pPr>
    </w:p>
    <w:p w:rsidR="001B6558" w:rsidRPr="001B6558" w:rsidRDefault="001B6558" w:rsidP="001B6558">
      <w:pPr>
        <w:spacing w:after="0"/>
        <w:rPr>
          <w:rFonts w:asciiTheme="majorHAnsi" w:hAnsiTheme="majorHAnsi"/>
          <w:b/>
        </w:rPr>
      </w:pPr>
      <w:r w:rsidRPr="001B6558">
        <w:rPr>
          <w:rFonts w:asciiTheme="majorHAnsi" w:hAnsiTheme="majorHAnsi"/>
          <w:b/>
        </w:rPr>
        <w:t>4) Akreditace NMgr. oboru Učitelství pedagogiky (jednooborové studium) na dostudování stávajících studentů</w:t>
      </w:r>
    </w:p>
    <w:p w:rsidR="001B6558" w:rsidRPr="001B6558" w:rsidRDefault="001B6558" w:rsidP="001B6558">
      <w:pPr>
        <w:spacing w:after="0"/>
        <w:rPr>
          <w:rFonts w:asciiTheme="majorHAnsi" w:hAnsiTheme="majorHAnsi"/>
          <w:b/>
        </w:rPr>
      </w:pPr>
    </w:p>
    <w:p w:rsidR="001B6558" w:rsidRPr="001B6558" w:rsidRDefault="001B6558" w:rsidP="001B6558">
      <w:pPr>
        <w:spacing w:after="0"/>
        <w:rPr>
          <w:rFonts w:asciiTheme="majorHAnsi" w:hAnsiTheme="majorHAnsi"/>
          <w:b/>
        </w:rPr>
      </w:pPr>
      <w:r w:rsidRPr="001B6558">
        <w:rPr>
          <w:rFonts w:asciiTheme="majorHAnsi" w:hAnsiTheme="majorHAnsi"/>
          <w:b/>
          <w:u w:val="single"/>
        </w:rPr>
        <w:t>Stanovisko:</w:t>
      </w:r>
      <w:r w:rsidRPr="001B6558">
        <w:rPr>
          <w:rFonts w:asciiTheme="majorHAnsi" w:hAnsiTheme="majorHAnsi"/>
          <w:b/>
        </w:rPr>
        <w:t xml:space="preserve"> Studijní komise doporučuje projednání akreditace NMgr. oboru Učitelství pedagogiky (jednooborové studium) na dostudování stávajících studentů v AS FF UK.</w:t>
      </w:r>
    </w:p>
    <w:p w:rsidR="001B6558" w:rsidRPr="001B6558" w:rsidRDefault="001B6558" w:rsidP="001B6558">
      <w:pPr>
        <w:spacing w:after="0"/>
        <w:rPr>
          <w:rFonts w:asciiTheme="majorHAnsi" w:hAnsiTheme="majorHAnsi"/>
        </w:rPr>
      </w:pPr>
    </w:p>
    <w:p w:rsidR="001B6558" w:rsidRPr="001B6558" w:rsidRDefault="001B6558" w:rsidP="001B6558">
      <w:pPr>
        <w:spacing w:after="0"/>
        <w:rPr>
          <w:rFonts w:asciiTheme="majorHAnsi" w:hAnsiTheme="majorHAnsi"/>
          <w:i/>
        </w:rPr>
      </w:pPr>
      <w:r w:rsidRPr="001B6558">
        <w:rPr>
          <w:rFonts w:asciiTheme="majorHAnsi" w:hAnsiTheme="majorHAnsi"/>
          <w:i/>
        </w:rPr>
        <w:t>Hlasování: 6 pro, 0 proti, 0 se zdržel</w:t>
      </w:r>
    </w:p>
    <w:p w:rsidR="001B6558" w:rsidRPr="001B6558" w:rsidRDefault="001B6558" w:rsidP="001B6558">
      <w:pPr>
        <w:spacing w:after="0"/>
        <w:rPr>
          <w:rFonts w:asciiTheme="majorHAnsi" w:hAnsiTheme="majorHAnsi"/>
        </w:rPr>
      </w:pPr>
    </w:p>
    <w:p w:rsidR="001B6558" w:rsidRPr="001B6558" w:rsidRDefault="001B6558" w:rsidP="001B6558">
      <w:pPr>
        <w:spacing w:after="0"/>
        <w:rPr>
          <w:rFonts w:asciiTheme="majorHAnsi" w:hAnsiTheme="majorHAnsi"/>
          <w:b/>
        </w:rPr>
      </w:pPr>
      <w:r w:rsidRPr="001B6558">
        <w:rPr>
          <w:rFonts w:asciiTheme="majorHAnsi" w:hAnsiTheme="majorHAnsi"/>
          <w:b/>
        </w:rPr>
        <w:t>5) Akreditace Bc. oboru Dějiny a kultura východního Středomoří ve starověku (dvouoborové studium) – 2. projednávání</w:t>
      </w:r>
    </w:p>
    <w:p w:rsidR="001B6558" w:rsidRPr="001B6558" w:rsidRDefault="001B6558" w:rsidP="001B6558">
      <w:pPr>
        <w:spacing w:after="0"/>
        <w:rPr>
          <w:rFonts w:asciiTheme="majorHAnsi" w:hAnsiTheme="majorHAnsi"/>
        </w:rPr>
      </w:pPr>
    </w:p>
    <w:p w:rsidR="001B6558" w:rsidRPr="001B6558" w:rsidRDefault="001B6558" w:rsidP="001B6558">
      <w:pPr>
        <w:spacing w:after="0"/>
        <w:rPr>
          <w:rFonts w:asciiTheme="majorHAnsi" w:hAnsiTheme="majorHAnsi"/>
          <w:i/>
        </w:rPr>
      </w:pPr>
      <w:r w:rsidRPr="001B6558">
        <w:rPr>
          <w:rFonts w:asciiTheme="majorHAnsi" w:hAnsiTheme="majorHAnsi"/>
          <w:i/>
        </w:rPr>
        <w:t>Host:</w:t>
      </w:r>
    </w:p>
    <w:p w:rsidR="001B6558" w:rsidRPr="001B6558" w:rsidRDefault="001B6558" w:rsidP="001B6558">
      <w:pPr>
        <w:spacing w:after="0"/>
        <w:rPr>
          <w:rFonts w:asciiTheme="majorHAnsi" w:hAnsiTheme="majorHAnsi"/>
        </w:rPr>
      </w:pPr>
      <w:r w:rsidRPr="001B6558">
        <w:rPr>
          <w:rFonts w:asciiTheme="majorHAnsi" w:hAnsiTheme="majorHAnsi"/>
        </w:rPr>
        <w:t>doc. Mgr. Jiří Janák, Th.D.</w:t>
      </w:r>
    </w:p>
    <w:p w:rsidR="001B6558" w:rsidRPr="001B6558" w:rsidRDefault="001B6558" w:rsidP="001B6558">
      <w:pPr>
        <w:spacing w:after="0"/>
        <w:rPr>
          <w:rFonts w:asciiTheme="majorHAnsi" w:hAnsiTheme="majorHAnsi"/>
        </w:rPr>
      </w:pPr>
    </w:p>
    <w:p w:rsidR="001B6558" w:rsidRPr="001B6558" w:rsidRDefault="001B6558" w:rsidP="001B6558">
      <w:pPr>
        <w:spacing w:after="0"/>
        <w:rPr>
          <w:rFonts w:asciiTheme="majorHAnsi" w:hAnsiTheme="majorHAnsi"/>
        </w:rPr>
      </w:pPr>
      <w:r w:rsidRPr="001B6558">
        <w:rPr>
          <w:rFonts w:asciiTheme="majorHAnsi" w:hAnsiTheme="majorHAnsi"/>
        </w:rPr>
        <w:t xml:space="preserve">Diskuze se odvíjela od připomínek zpravodaje materiálu. V další části debaty byly diskutovány vztah oboru k oboru Egyptologie, reálný zájem studentů o </w:t>
      </w:r>
      <w:r w:rsidR="00505196" w:rsidRPr="001B6558">
        <w:rPr>
          <w:rFonts w:asciiTheme="majorHAnsi" w:hAnsiTheme="majorHAnsi"/>
        </w:rPr>
        <w:t>dvouoborové</w:t>
      </w:r>
      <w:r w:rsidRPr="001B6558">
        <w:rPr>
          <w:rFonts w:asciiTheme="majorHAnsi" w:hAnsiTheme="majorHAnsi"/>
        </w:rPr>
        <w:t xml:space="preserve"> studium a podoba přijímacích zkoušek.</w:t>
      </w:r>
    </w:p>
    <w:p w:rsidR="001B6558" w:rsidRPr="001B6558" w:rsidRDefault="001B6558" w:rsidP="001B6558">
      <w:pPr>
        <w:spacing w:after="0"/>
        <w:rPr>
          <w:rFonts w:asciiTheme="majorHAnsi" w:hAnsiTheme="majorHAnsi"/>
        </w:rPr>
      </w:pPr>
    </w:p>
    <w:p w:rsidR="001B6558" w:rsidRPr="001B6558" w:rsidRDefault="001B6558" w:rsidP="001B6558">
      <w:pPr>
        <w:spacing w:after="0"/>
        <w:rPr>
          <w:rFonts w:asciiTheme="majorHAnsi" w:hAnsiTheme="majorHAnsi"/>
          <w:b/>
        </w:rPr>
      </w:pPr>
      <w:r w:rsidRPr="001B6558">
        <w:rPr>
          <w:rFonts w:asciiTheme="majorHAnsi" w:hAnsiTheme="majorHAnsi"/>
          <w:b/>
          <w:u w:val="single"/>
        </w:rPr>
        <w:t>Stanovisko:</w:t>
      </w:r>
      <w:r w:rsidRPr="001B6558">
        <w:rPr>
          <w:rFonts w:asciiTheme="majorHAnsi" w:hAnsiTheme="majorHAnsi"/>
          <w:b/>
        </w:rPr>
        <w:t xml:space="preserve"> Studijní komise doporučuje projednání akreditace Bc. oboru Dějiny a kultura východního Středomoří ve starověku (dvouoborové studium) v AS FF UK.</w:t>
      </w:r>
    </w:p>
    <w:p w:rsidR="001B6558" w:rsidRPr="001B6558" w:rsidRDefault="001B6558" w:rsidP="001B6558">
      <w:pPr>
        <w:spacing w:after="0"/>
        <w:rPr>
          <w:rFonts w:asciiTheme="majorHAnsi" w:hAnsiTheme="majorHAnsi"/>
        </w:rPr>
      </w:pPr>
    </w:p>
    <w:p w:rsidR="001B6558" w:rsidRPr="001B6558" w:rsidRDefault="001B6558" w:rsidP="001B6558">
      <w:pPr>
        <w:spacing w:after="0"/>
        <w:rPr>
          <w:rFonts w:asciiTheme="majorHAnsi" w:hAnsiTheme="majorHAnsi"/>
          <w:i/>
        </w:rPr>
      </w:pPr>
      <w:r w:rsidRPr="001B6558">
        <w:rPr>
          <w:rFonts w:asciiTheme="majorHAnsi" w:hAnsiTheme="majorHAnsi"/>
          <w:i/>
        </w:rPr>
        <w:t>Hlasování: 6 pro, 0 proti, 0 se zdržel</w:t>
      </w:r>
    </w:p>
    <w:p w:rsidR="001B6558" w:rsidRPr="001B6558" w:rsidRDefault="001B6558" w:rsidP="001B6558">
      <w:pPr>
        <w:spacing w:after="0"/>
        <w:rPr>
          <w:rFonts w:asciiTheme="majorHAnsi" w:hAnsiTheme="majorHAnsi"/>
        </w:rPr>
      </w:pPr>
    </w:p>
    <w:p w:rsidR="001B6558" w:rsidRPr="001B6558" w:rsidRDefault="001B6558" w:rsidP="001B6558">
      <w:pPr>
        <w:spacing w:after="0"/>
        <w:rPr>
          <w:rFonts w:asciiTheme="majorHAnsi" w:hAnsiTheme="majorHAnsi"/>
        </w:rPr>
      </w:pPr>
    </w:p>
    <w:p w:rsidR="001B6558" w:rsidRPr="001B6558" w:rsidRDefault="001B6558" w:rsidP="001B6558">
      <w:pPr>
        <w:spacing w:after="0"/>
        <w:rPr>
          <w:rFonts w:asciiTheme="majorHAnsi" w:hAnsiTheme="majorHAnsi"/>
          <w:b/>
        </w:rPr>
      </w:pPr>
      <w:r w:rsidRPr="001B6558">
        <w:rPr>
          <w:rFonts w:asciiTheme="majorHAnsi" w:hAnsiTheme="majorHAnsi"/>
          <w:b/>
        </w:rPr>
        <w:t>6) Akreditace Bc. oboru Dějiny a kultura islámských zemí (dvouoborové studium) – 2. projednávání</w:t>
      </w:r>
    </w:p>
    <w:p w:rsidR="001B6558" w:rsidRPr="001B6558" w:rsidRDefault="001B6558" w:rsidP="001B6558">
      <w:pPr>
        <w:spacing w:after="0"/>
        <w:rPr>
          <w:rFonts w:asciiTheme="majorHAnsi" w:hAnsiTheme="majorHAnsi"/>
        </w:rPr>
      </w:pPr>
    </w:p>
    <w:p w:rsidR="001B6558" w:rsidRPr="001B6558" w:rsidRDefault="001B6558" w:rsidP="001B6558">
      <w:pPr>
        <w:spacing w:after="0"/>
        <w:rPr>
          <w:rFonts w:asciiTheme="majorHAnsi" w:hAnsiTheme="majorHAnsi"/>
          <w:i/>
        </w:rPr>
      </w:pPr>
      <w:r w:rsidRPr="001B6558">
        <w:rPr>
          <w:rFonts w:asciiTheme="majorHAnsi" w:hAnsiTheme="majorHAnsi"/>
          <w:i/>
        </w:rPr>
        <w:t>Hosté:</w:t>
      </w:r>
    </w:p>
    <w:p w:rsidR="001B6558" w:rsidRPr="001B6558" w:rsidRDefault="001B6558" w:rsidP="001B6558">
      <w:pPr>
        <w:spacing w:after="0"/>
        <w:rPr>
          <w:rFonts w:asciiTheme="majorHAnsi" w:hAnsiTheme="majorHAnsi"/>
        </w:rPr>
      </w:pPr>
      <w:r w:rsidRPr="001B6558">
        <w:rPr>
          <w:rFonts w:asciiTheme="majorHAnsi" w:hAnsiTheme="majorHAnsi"/>
        </w:rPr>
        <w:t>doc. PhDr. Daniel Boušek, Ph.D.</w:t>
      </w:r>
    </w:p>
    <w:p w:rsidR="001B6558" w:rsidRPr="001B6558" w:rsidRDefault="001B6558" w:rsidP="001B6558">
      <w:pPr>
        <w:spacing w:after="0"/>
        <w:rPr>
          <w:rFonts w:asciiTheme="majorHAnsi" w:hAnsiTheme="majorHAnsi"/>
        </w:rPr>
      </w:pPr>
      <w:r w:rsidRPr="001B6558">
        <w:rPr>
          <w:rFonts w:asciiTheme="majorHAnsi" w:hAnsiTheme="majorHAnsi"/>
        </w:rPr>
        <w:t>Mgr. Pavel Ťupek, Ph.D.</w:t>
      </w:r>
    </w:p>
    <w:p w:rsidR="001B6558" w:rsidRPr="001B6558" w:rsidRDefault="001B6558" w:rsidP="001B6558">
      <w:pPr>
        <w:spacing w:after="0"/>
        <w:rPr>
          <w:rFonts w:asciiTheme="majorHAnsi" w:hAnsiTheme="majorHAnsi"/>
        </w:rPr>
      </w:pPr>
    </w:p>
    <w:p w:rsidR="001B6558" w:rsidRPr="001B6558" w:rsidRDefault="001B6558" w:rsidP="001B6558">
      <w:pPr>
        <w:spacing w:after="0"/>
        <w:rPr>
          <w:rFonts w:asciiTheme="majorHAnsi" w:hAnsiTheme="majorHAnsi"/>
        </w:rPr>
      </w:pPr>
      <w:r w:rsidRPr="001B6558">
        <w:rPr>
          <w:rFonts w:asciiTheme="majorHAnsi" w:hAnsiTheme="majorHAnsi"/>
        </w:rPr>
        <w:t>Zpravodajka materiálu kol. Harasimowicz představila své připomínky a zdůraznila, že současný materiál se jí jeví jako výrazně kvalitnější než materiál prezentovaný při 1. projednávání. Doc. Boušek stručně představil obor.  Diskuze se odvíjela od připomínek zpravodajky (otázka začlenění do studijního plánů předmětů k metodologii historických věd, cílová úroveň jazykových znalostí). Další debata se týkala kreditové dotace jednotlivých předmětů. Zástupci oboru do 14 dnů zapracují připomínky vzešlé z diskuze a zašlou upravenou verzi materiálu.</w:t>
      </w:r>
    </w:p>
    <w:p w:rsidR="001B6558" w:rsidRPr="001B6558" w:rsidRDefault="001B6558" w:rsidP="001B6558">
      <w:pPr>
        <w:spacing w:after="0"/>
        <w:rPr>
          <w:rFonts w:asciiTheme="majorHAnsi" w:hAnsiTheme="majorHAnsi"/>
        </w:rPr>
      </w:pPr>
    </w:p>
    <w:p w:rsidR="001B6558" w:rsidRPr="001B6558" w:rsidRDefault="001B6558" w:rsidP="001B6558">
      <w:pPr>
        <w:spacing w:after="0"/>
        <w:rPr>
          <w:rFonts w:asciiTheme="majorHAnsi" w:hAnsiTheme="majorHAnsi"/>
          <w:b/>
        </w:rPr>
      </w:pPr>
      <w:r w:rsidRPr="001B6558">
        <w:rPr>
          <w:rFonts w:asciiTheme="majorHAnsi" w:hAnsiTheme="majorHAnsi"/>
          <w:b/>
          <w:u w:val="single"/>
        </w:rPr>
        <w:t>Stanovisko:</w:t>
      </w:r>
      <w:r w:rsidRPr="001B6558">
        <w:rPr>
          <w:rFonts w:asciiTheme="majorHAnsi" w:hAnsiTheme="majorHAnsi"/>
          <w:b/>
        </w:rPr>
        <w:t xml:space="preserve"> Studijní komise doporučuje projednání akreditace Bc. oboru Dějiny a kultura islámských zemí (dvouoborové studium) v AS FF UK.</w:t>
      </w:r>
    </w:p>
    <w:p w:rsidR="001B6558" w:rsidRPr="001B6558" w:rsidRDefault="001B6558" w:rsidP="001B6558">
      <w:pPr>
        <w:spacing w:after="0"/>
        <w:rPr>
          <w:rFonts w:asciiTheme="majorHAnsi" w:hAnsiTheme="majorHAnsi"/>
        </w:rPr>
      </w:pPr>
    </w:p>
    <w:p w:rsidR="001B6558" w:rsidRPr="001B6558" w:rsidRDefault="001B6558" w:rsidP="001B6558">
      <w:pPr>
        <w:spacing w:after="0"/>
        <w:rPr>
          <w:rFonts w:asciiTheme="majorHAnsi" w:hAnsiTheme="majorHAnsi"/>
          <w:i/>
        </w:rPr>
      </w:pPr>
      <w:r w:rsidRPr="001B6558">
        <w:rPr>
          <w:rFonts w:asciiTheme="majorHAnsi" w:hAnsiTheme="majorHAnsi"/>
          <w:i/>
        </w:rPr>
        <w:t>Hlasování: 6 pro, 0 proti, 0 se zdržel</w:t>
      </w:r>
    </w:p>
    <w:p w:rsidR="001B6558" w:rsidRPr="001B6558" w:rsidRDefault="001B6558" w:rsidP="001B6558">
      <w:pPr>
        <w:spacing w:after="0"/>
        <w:rPr>
          <w:rFonts w:asciiTheme="majorHAnsi" w:hAnsiTheme="majorHAnsi"/>
        </w:rPr>
      </w:pPr>
    </w:p>
    <w:p w:rsidR="001B6558" w:rsidRPr="001B6558" w:rsidRDefault="001B6558" w:rsidP="001B6558">
      <w:pPr>
        <w:spacing w:after="0"/>
        <w:rPr>
          <w:rFonts w:asciiTheme="majorHAnsi" w:hAnsiTheme="majorHAnsi"/>
        </w:rPr>
      </w:pPr>
    </w:p>
    <w:p w:rsidR="001B6558" w:rsidRPr="001B6558" w:rsidRDefault="001B6558" w:rsidP="001B6558">
      <w:pPr>
        <w:spacing w:after="0"/>
        <w:rPr>
          <w:rFonts w:asciiTheme="majorHAnsi" w:hAnsiTheme="majorHAnsi"/>
          <w:b/>
        </w:rPr>
      </w:pPr>
      <w:r w:rsidRPr="001B6558">
        <w:rPr>
          <w:rFonts w:asciiTheme="majorHAnsi" w:hAnsiTheme="majorHAnsi"/>
          <w:b/>
        </w:rPr>
        <w:t>7) Akreditace Bc. Oboru Religionistika (jedno- i dvouoborové studium) – 1. projednávání</w:t>
      </w:r>
    </w:p>
    <w:p w:rsidR="001B6558" w:rsidRPr="001B6558" w:rsidRDefault="001B6558" w:rsidP="001B6558">
      <w:pPr>
        <w:spacing w:after="0"/>
        <w:rPr>
          <w:rFonts w:asciiTheme="majorHAnsi" w:hAnsiTheme="majorHAnsi"/>
        </w:rPr>
      </w:pPr>
    </w:p>
    <w:p w:rsidR="001B6558" w:rsidRPr="001B6558" w:rsidRDefault="001B6558" w:rsidP="001B6558">
      <w:pPr>
        <w:spacing w:after="0"/>
        <w:rPr>
          <w:rFonts w:asciiTheme="majorHAnsi" w:hAnsiTheme="majorHAnsi"/>
        </w:rPr>
      </w:pPr>
      <w:r w:rsidRPr="001B6558">
        <w:rPr>
          <w:rFonts w:asciiTheme="majorHAnsi" w:hAnsiTheme="majorHAnsi"/>
        </w:rPr>
        <w:t>Doc. Chlup představil obor a předkládaný materiál. Dlouhodobým problémem oboru je nadstandardní průměrná délka studia, přičemž je namístě domněnka, že hlavní příčiny této situace jsou na psychologické rovině (studenti mají předimenzovanou představu o intelektuální náročnosti oboru). ÚFaR by rád směřoval k tomu, aby bylo studium religionistiky především dvouoborové, preferované jsou kombinace s filologiemi jednotlivých pramenných jazyků. V diskuzi bylo poukázáno na vysoké nároky týkající se studia cizích jazyků (a to jak pramenných, tak světových), dále byl diskutován formát požadovaných písemných prací a jejich případný vztah k bakalářské práci. Orientace ve studijním plánu je patrně pro mnohé studenty poměrně složitá – mohlo by jí napomoci zavedení dobrovolného tutorského systému.</w:t>
      </w:r>
    </w:p>
    <w:p w:rsidR="001B6558" w:rsidRPr="001B6558" w:rsidRDefault="001B6558" w:rsidP="001B6558">
      <w:pPr>
        <w:spacing w:after="0"/>
        <w:rPr>
          <w:rFonts w:asciiTheme="majorHAnsi" w:hAnsiTheme="majorHAnsi"/>
        </w:rPr>
      </w:pPr>
      <w:r w:rsidRPr="001B6558">
        <w:rPr>
          <w:rFonts w:asciiTheme="majorHAnsi" w:hAnsiTheme="majorHAnsi"/>
        </w:rPr>
        <w:t>Zpravodajkou materiálu byla určena kol. Malá.</w:t>
      </w:r>
    </w:p>
    <w:p w:rsidR="001B6558" w:rsidRPr="001B6558" w:rsidRDefault="001B6558" w:rsidP="001B6558">
      <w:pPr>
        <w:spacing w:after="0"/>
        <w:rPr>
          <w:rFonts w:asciiTheme="majorHAnsi" w:hAnsiTheme="majorHAnsi"/>
        </w:rPr>
      </w:pPr>
    </w:p>
    <w:p w:rsidR="001B6558" w:rsidRPr="001B6558" w:rsidRDefault="001B6558" w:rsidP="001B6558">
      <w:pPr>
        <w:spacing w:after="0"/>
        <w:rPr>
          <w:rFonts w:asciiTheme="majorHAnsi" w:hAnsiTheme="majorHAnsi"/>
          <w:b/>
        </w:rPr>
      </w:pPr>
      <w:r w:rsidRPr="001B6558">
        <w:rPr>
          <w:rFonts w:asciiTheme="majorHAnsi" w:hAnsiTheme="majorHAnsi"/>
          <w:b/>
          <w:u w:val="single"/>
        </w:rPr>
        <w:t>Stanovisko:</w:t>
      </w:r>
      <w:r w:rsidRPr="001B6558">
        <w:rPr>
          <w:rFonts w:asciiTheme="majorHAnsi" w:hAnsiTheme="majorHAnsi"/>
          <w:b/>
        </w:rPr>
        <w:t xml:space="preserve"> Studijní komise doporučuje pokračovat v procesu akreditace Bc. oboru Religionistika (jedno- i dvouoborové studium).</w:t>
      </w:r>
    </w:p>
    <w:p w:rsidR="001B6558" w:rsidRPr="001B6558" w:rsidRDefault="001B6558" w:rsidP="001B6558">
      <w:pPr>
        <w:spacing w:after="0"/>
        <w:rPr>
          <w:rFonts w:asciiTheme="majorHAnsi" w:hAnsiTheme="majorHAnsi"/>
        </w:rPr>
      </w:pPr>
    </w:p>
    <w:p w:rsidR="001B6558" w:rsidRPr="001B6558" w:rsidRDefault="001B6558" w:rsidP="001B6558">
      <w:pPr>
        <w:spacing w:after="0"/>
        <w:rPr>
          <w:rFonts w:asciiTheme="majorHAnsi" w:hAnsiTheme="majorHAnsi"/>
          <w:i/>
        </w:rPr>
      </w:pPr>
      <w:r w:rsidRPr="001B6558">
        <w:rPr>
          <w:rFonts w:asciiTheme="majorHAnsi" w:hAnsiTheme="majorHAnsi"/>
          <w:i/>
        </w:rPr>
        <w:t>Hlasování: 6 pro, 0 proti, 0 se zdržel</w:t>
      </w:r>
    </w:p>
    <w:p w:rsidR="001B6558" w:rsidRPr="001B6558" w:rsidRDefault="001B6558" w:rsidP="001B6558">
      <w:pPr>
        <w:spacing w:after="0"/>
        <w:rPr>
          <w:rFonts w:asciiTheme="majorHAnsi" w:hAnsiTheme="majorHAnsi"/>
        </w:rPr>
      </w:pPr>
    </w:p>
    <w:p w:rsidR="001B6558" w:rsidRPr="001B6558" w:rsidRDefault="001B6558" w:rsidP="001B6558">
      <w:pPr>
        <w:spacing w:after="0"/>
        <w:jc w:val="right"/>
        <w:rPr>
          <w:rFonts w:asciiTheme="majorHAnsi" w:hAnsiTheme="majorHAnsi"/>
        </w:rPr>
      </w:pPr>
      <w:r w:rsidRPr="001B6558">
        <w:rPr>
          <w:rFonts w:asciiTheme="majorHAnsi" w:hAnsiTheme="majorHAnsi"/>
        </w:rPr>
        <w:t>Zapsaly: Bc. Marta Harasimowicz a Mgr. Pavla Bělíková</w:t>
      </w:r>
    </w:p>
    <w:p w:rsidR="001B6558" w:rsidRPr="001B6558" w:rsidRDefault="001B6558" w:rsidP="001B6558">
      <w:pPr>
        <w:spacing w:after="0"/>
        <w:rPr>
          <w:rFonts w:asciiTheme="majorHAnsi" w:hAnsiTheme="majorHAnsi"/>
        </w:rPr>
      </w:pPr>
    </w:p>
    <w:p w:rsidR="001B6558" w:rsidRPr="001B6558" w:rsidRDefault="001B6558" w:rsidP="001B6558">
      <w:pPr>
        <w:spacing w:after="0"/>
        <w:rPr>
          <w:rFonts w:asciiTheme="majorHAnsi" w:hAnsiTheme="majorHAnsi"/>
        </w:rPr>
      </w:pPr>
    </w:p>
    <w:p w:rsidR="001B6558" w:rsidRPr="001B6558" w:rsidRDefault="001B6558" w:rsidP="001B6558">
      <w:pPr>
        <w:spacing w:after="0"/>
        <w:rPr>
          <w:rFonts w:asciiTheme="majorHAnsi" w:hAnsiTheme="majorHAnsi"/>
        </w:rPr>
      </w:pPr>
    </w:p>
    <w:p w:rsidR="00A4332D" w:rsidRPr="001B6558" w:rsidRDefault="00505196" w:rsidP="001B6558">
      <w:pPr>
        <w:spacing w:after="0"/>
        <w:rPr>
          <w:rFonts w:asciiTheme="majorHAnsi" w:hAnsiTheme="majorHAnsi"/>
        </w:rPr>
      </w:pPr>
    </w:p>
    <w:sectPr w:rsidR="00A4332D" w:rsidRPr="001B65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558"/>
    <w:rsid w:val="001B6558"/>
    <w:rsid w:val="00505196"/>
    <w:rsid w:val="00696860"/>
    <w:rsid w:val="00E168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688</Words>
  <Characters>4065</Characters>
  <Application>Microsoft Office Word</Application>
  <DocSecurity>0</DocSecurity>
  <Lines>33</Lines>
  <Paragraphs>9</Paragraphs>
  <ScaleCrop>false</ScaleCrop>
  <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Harasimowicz Marta</dc:creator>
  <cp:lastModifiedBy>Harasimowicz Marta</cp:lastModifiedBy>
  <cp:revision>2</cp:revision>
  <dcterms:created xsi:type="dcterms:W3CDTF">2015-10-08T06:49:00Z</dcterms:created>
  <dcterms:modified xsi:type="dcterms:W3CDTF">2015-10-08T06:57:00Z</dcterms:modified>
</cp:coreProperties>
</file>