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3638" w14:textId="77777777" w:rsidR="000C259C" w:rsidRPr="00C8644B" w:rsidRDefault="000C259C" w:rsidP="000C259C">
      <w:pPr>
        <w:jc w:val="center"/>
        <w:rPr>
          <w:b/>
          <w:sz w:val="28"/>
          <w:szCs w:val="28"/>
        </w:rPr>
      </w:pPr>
      <w:r w:rsidRPr="00C8644B">
        <w:rPr>
          <w:b/>
          <w:sz w:val="28"/>
          <w:szCs w:val="28"/>
        </w:rPr>
        <w:t>Program jednání Studijní komise FF UK</w:t>
      </w:r>
    </w:p>
    <w:p w14:paraId="2B40FE94" w14:textId="77777777" w:rsidR="000C259C" w:rsidRDefault="000C259C" w:rsidP="000C259C">
      <w:pPr>
        <w:jc w:val="center"/>
        <w:rPr>
          <w:b/>
        </w:rPr>
      </w:pPr>
    </w:p>
    <w:p w14:paraId="77732D88" w14:textId="618FA785" w:rsidR="000C259C" w:rsidRPr="00D452F5" w:rsidRDefault="00E2613A" w:rsidP="000C259C">
      <w:pPr>
        <w:jc w:val="center"/>
      </w:pPr>
      <w:r>
        <w:rPr>
          <w:b/>
        </w:rPr>
        <w:t>3</w:t>
      </w:r>
      <w:r w:rsidR="000C259C" w:rsidRPr="00D452F5">
        <w:rPr>
          <w:b/>
        </w:rPr>
        <w:t xml:space="preserve">. </w:t>
      </w:r>
      <w:r>
        <w:rPr>
          <w:b/>
        </w:rPr>
        <w:t>září 2014</w:t>
      </w:r>
      <w:r w:rsidR="000C259C" w:rsidRPr="00D452F5">
        <w:rPr>
          <w:b/>
        </w:rPr>
        <w:t>, 9:00, místnost číslo 413</w:t>
      </w:r>
    </w:p>
    <w:p w14:paraId="18A6BC56" w14:textId="77777777" w:rsidR="000C259C" w:rsidRPr="00D452F5" w:rsidRDefault="000C259C" w:rsidP="000C259C"/>
    <w:p w14:paraId="4F93E185" w14:textId="77777777" w:rsidR="000C259C" w:rsidRPr="00D452F5" w:rsidRDefault="000C259C" w:rsidP="000C259C"/>
    <w:p w14:paraId="695E32A4" w14:textId="14AEAEC2" w:rsidR="006F0E54" w:rsidRDefault="001E0D92" w:rsidP="00A91B89">
      <w:pPr>
        <w:ind w:left="720" w:hanging="720"/>
      </w:pPr>
      <w:r w:rsidRPr="00D452F5">
        <w:t>9:00</w:t>
      </w:r>
      <w:r w:rsidRPr="00D452F5">
        <w:tab/>
      </w:r>
      <w:r w:rsidR="006F0E54">
        <w:t>zahájení</w:t>
      </w:r>
    </w:p>
    <w:p w14:paraId="40C65B70" w14:textId="77777777" w:rsidR="006F0E54" w:rsidRDefault="006F0E54" w:rsidP="00A91B89">
      <w:pPr>
        <w:ind w:left="720" w:hanging="720"/>
      </w:pPr>
    </w:p>
    <w:p w14:paraId="0C72FE81" w14:textId="608376D5" w:rsidR="006F0E54" w:rsidRDefault="006F0E54" w:rsidP="00A91B89">
      <w:pPr>
        <w:ind w:left="720" w:hanging="720"/>
      </w:pPr>
      <w:r>
        <w:t>9:10</w:t>
      </w:r>
      <w:r>
        <w:tab/>
      </w:r>
      <w:r>
        <w:t xml:space="preserve">akreditace Bc. oboru </w:t>
      </w:r>
      <w:r>
        <w:rPr>
          <w:i/>
        </w:rPr>
        <w:t xml:space="preserve">Mezikulturní komunikace: čeština – nemčina </w:t>
      </w:r>
      <w:r>
        <w:t>– dvouoborové studium</w:t>
      </w:r>
      <w:r>
        <w:t xml:space="preserve"> (2</w:t>
      </w:r>
      <w:r>
        <w:t>. projednávání)</w:t>
      </w:r>
    </w:p>
    <w:p w14:paraId="39A494B8" w14:textId="77777777" w:rsidR="007D5BB0" w:rsidRPr="00D452F5" w:rsidRDefault="007D5BB0" w:rsidP="000C259C"/>
    <w:p w14:paraId="0838B4AB" w14:textId="4E251573" w:rsidR="000C259C" w:rsidRPr="00D452F5" w:rsidRDefault="007D5BB0" w:rsidP="00A91B89">
      <w:pPr>
        <w:ind w:left="720" w:hanging="720"/>
      </w:pPr>
      <w:r w:rsidRPr="006F0E54">
        <w:t>9:</w:t>
      </w:r>
      <w:r w:rsidR="006F0E54" w:rsidRPr="006F0E54">
        <w:t>45</w:t>
      </w:r>
      <w:r w:rsidR="000C259C" w:rsidRPr="006F0E54">
        <w:tab/>
        <w:t>akreditace</w:t>
      </w:r>
      <w:r w:rsidR="00840727" w:rsidRPr="006F0E54">
        <w:t xml:space="preserve"> </w:t>
      </w:r>
      <w:r w:rsidR="00D452F5" w:rsidRPr="006F0E54">
        <w:t xml:space="preserve">Bc. </w:t>
      </w:r>
      <w:r w:rsidR="006F0E54" w:rsidRPr="006F0E54">
        <w:rPr>
          <w:i/>
        </w:rPr>
        <w:t>Etnologie se specializací vietnamistika</w:t>
      </w:r>
      <w:r w:rsidR="00D452F5" w:rsidRPr="006F0E54">
        <w:rPr>
          <w:i/>
        </w:rPr>
        <w:t xml:space="preserve"> </w:t>
      </w:r>
      <w:r w:rsidR="00A91B89" w:rsidRPr="006F0E54">
        <w:t xml:space="preserve">– jednooborové studium </w:t>
      </w:r>
      <w:r w:rsidR="006F0E54" w:rsidRPr="006F0E54">
        <w:t>(1</w:t>
      </w:r>
      <w:r w:rsidR="000C259C" w:rsidRPr="006F0E54">
        <w:t>. projednávání)</w:t>
      </w:r>
    </w:p>
    <w:p w14:paraId="4290E447" w14:textId="77777777" w:rsidR="000C259C" w:rsidRPr="00D452F5" w:rsidRDefault="000C259C" w:rsidP="000C259C"/>
    <w:p w14:paraId="3827BA69" w14:textId="6CFBED9D" w:rsidR="007D5BB0" w:rsidRDefault="007D5BB0" w:rsidP="00D452F5">
      <w:pPr>
        <w:ind w:left="720" w:hanging="720"/>
      </w:pPr>
      <w:r>
        <w:t>10</w:t>
      </w:r>
      <w:r w:rsidR="00840727" w:rsidRPr="00D452F5">
        <w:t>:</w:t>
      </w:r>
      <w:r w:rsidR="006F0E54">
        <w:t>1</w:t>
      </w:r>
      <w:r>
        <w:t>0</w:t>
      </w:r>
      <w:r w:rsidR="000C259C" w:rsidRPr="00D452F5">
        <w:tab/>
      </w:r>
      <w:r w:rsidR="006F0E54">
        <w:t xml:space="preserve">akreditace NMgr. </w:t>
      </w:r>
      <w:r w:rsidR="006F0E54">
        <w:rPr>
          <w:i/>
        </w:rPr>
        <w:t>Tibetanistika</w:t>
      </w:r>
      <w:r w:rsidR="006F0E54" w:rsidRPr="00D452F5">
        <w:rPr>
          <w:i/>
        </w:rPr>
        <w:t xml:space="preserve"> </w:t>
      </w:r>
      <w:r w:rsidR="006F0E54">
        <w:t>– jedno- i dvouoborové studium</w:t>
      </w:r>
      <w:r w:rsidR="006F0E54">
        <w:t xml:space="preserve"> (2</w:t>
      </w:r>
      <w:r w:rsidR="006F0E54">
        <w:t>. projednávání)</w:t>
      </w:r>
    </w:p>
    <w:p w14:paraId="351AD417" w14:textId="77777777" w:rsidR="007D5BB0" w:rsidRDefault="007D5BB0" w:rsidP="00D452F5">
      <w:pPr>
        <w:ind w:left="720" w:hanging="720"/>
      </w:pPr>
    </w:p>
    <w:p w14:paraId="038408E4" w14:textId="42F21AF3" w:rsidR="007D5BB0" w:rsidRDefault="00A91B89" w:rsidP="00D452F5">
      <w:pPr>
        <w:ind w:left="720" w:hanging="720"/>
      </w:pPr>
      <w:r>
        <w:t>10:3</w:t>
      </w:r>
      <w:r w:rsidR="007D5BB0">
        <w:t>0</w:t>
      </w:r>
      <w:r w:rsidR="007D5BB0">
        <w:tab/>
        <w:t xml:space="preserve">akreditace </w:t>
      </w:r>
      <w:r>
        <w:t xml:space="preserve">Bc. a </w:t>
      </w:r>
      <w:r w:rsidR="007D5BB0">
        <w:t xml:space="preserve">NMgr. oboru </w:t>
      </w:r>
      <w:r>
        <w:rPr>
          <w:i/>
        </w:rPr>
        <w:t>Klasická archeologie</w:t>
      </w:r>
      <w:r w:rsidRPr="00D452F5">
        <w:rPr>
          <w:i/>
        </w:rPr>
        <w:t xml:space="preserve"> </w:t>
      </w:r>
      <w:r>
        <w:t>–</w:t>
      </w:r>
      <w:r w:rsidR="006F0E54">
        <w:t xml:space="preserve"> jedno- i dvouoborové studium (2</w:t>
      </w:r>
      <w:r w:rsidR="007D5BB0">
        <w:t>. projednávání)</w:t>
      </w:r>
    </w:p>
    <w:p w14:paraId="7B6F7FF6" w14:textId="77777777" w:rsidR="007D5BB0" w:rsidRDefault="007D5BB0" w:rsidP="00D452F5">
      <w:pPr>
        <w:ind w:left="720" w:hanging="720"/>
      </w:pPr>
    </w:p>
    <w:p w14:paraId="61303DC7" w14:textId="72C5CF55" w:rsidR="007D5BB0" w:rsidRPr="007D5BB0" w:rsidRDefault="006F0E54" w:rsidP="00D452F5">
      <w:pPr>
        <w:ind w:left="720" w:hanging="720"/>
      </w:pPr>
      <w:r w:rsidRPr="006F0E54">
        <w:t>10:5</w:t>
      </w:r>
      <w:r w:rsidR="007D5BB0" w:rsidRPr="006F0E54">
        <w:t>0</w:t>
      </w:r>
      <w:r w:rsidR="007D5BB0" w:rsidRPr="006F0E54">
        <w:tab/>
      </w:r>
      <w:r w:rsidRPr="006F0E54">
        <w:t xml:space="preserve">akreditace Bc. </w:t>
      </w:r>
      <w:r w:rsidRPr="006F0E54">
        <w:rPr>
          <w:i/>
        </w:rPr>
        <w:t>Psychologie</w:t>
      </w:r>
      <w:r w:rsidRPr="006F0E54">
        <w:rPr>
          <w:i/>
        </w:rPr>
        <w:t xml:space="preserve"> </w:t>
      </w:r>
      <w:r w:rsidRPr="006F0E54">
        <w:t>– jednooborové studium (1. projednávání)</w:t>
      </w:r>
    </w:p>
    <w:p w14:paraId="659A302E" w14:textId="77777777" w:rsidR="007D5BB0" w:rsidRDefault="007D5BB0" w:rsidP="00D452F5">
      <w:pPr>
        <w:ind w:left="720" w:hanging="720"/>
      </w:pPr>
    </w:p>
    <w:p w14:paraId="1600487B" w14:textId="78F4930F" w:rsidR="006F0E54" w:rsidRDefault="006F0E54" w:rsidP="007D5BB0">
      <w:pPr>
        <w:ind w:left="720" w:hanging="720"/>
      </w:pPr>
      <w:r>
        <w:t>11:10</w:t>
      </w:r>
      <w:r>
        <w:tab/>
      </w:r>
      <w:r>
        <w:t xml:space="preserve">akreditace doktorského studijního oboru </w:t>
      </w:r>
      <w:r>
        <w:rPr>
          <w:i/>
        </w:rPr>
        <w:t>Religionistika</w:t>
      </w:r>
      <w:r>
        <w:rPr>
          <w:i/>
        </w:rPr>
        <w:t xml:space="preserve"> </w:t>
      </w:r>
      <w:r>
        <w:t>(2. projednávání)</w:t>
      </w:r>
    </w:p>
    <w:p w14:paraId="04F52193" w14:textId="77777777" w:rsidR="006F0E54" w:rsidRDefault="006F0E54" w:rsidP="007D5BB0">
      <w:pPr>
        <w:ind w:left="720" w:hanging="720"/>
      </w:pPr>
    </w:p>
    <w:p w14:paraId="4B15B52E" w14:textId="0B1FBBA6" w:rsidR="006F0E54" w:rsidRDefault="006F0E54" w:rsidP="007D5BB0">
      <w:pPr>
        <w:ind w:left="720" w:hanging="720"/>
      </w:pPr>
      <w:r>
        <w:t>Podmínky přijímacího řízení na FF UK pro rok 2015/2016</w:t>
      </w:r>
    </w:p>
    <w:p w14:paraId="1AD48912" w14:textId="77777777" w:rsidR="006F0E54" w:rsidRPr="006F0E54" w:rsidRDefault="006F0E54" w:rsidP="007D5BB0">
      <w:pPr>
        <w:ind w:left="720" w:hanging="720"/>
      </w:pPr>
    </w:p>
    <w:p w14:paraId="68F953B1" w14:textId="37E873B9" w:rsidR="006F0E54" w:rsidRPr="006F0E54" w:rsidRDefault="006F0E54" w:rsidP="007D5BB0">
      <w:pPr>
        <w:ind w:left="720" w:hanging="720"/>
      </w:pPr>
      <w:r w:rsidRPr="006F0E54">
        <w:rPr>
          <w:rFonts w:cs="Helvetica"/>
          <w:lang w:val="en-US"/>
        </w:rPr>
        <w:t>Opatření děkana k organizaci studia v bakalářských a magisterských oborech</w:t>
      </w:r>
    </w:p>
    <w:p w14:paraId="21C260A2" w14:textId="77777777" w:rsidR="006F0E54" w:rsidRPr="006F0E54" w:rsidRDefault="006F0E54" w:rsidP="007D5BB0">
      <w:pPr>
        <w:ind w:left="720" w:hanging="720"/>
      </w:pPr>
    </w:p>
    <w:p w14:paraId="400CAB1B" w14:textId="4CB431D4" w:rsidR="006F0E54" w:rsidRDefault="006F0E54" w:rsidP="007D5BB0">
      <w:pPr>
        <w:ind w:left="720" w:hanging="720"/>
      </w:pPr>
      <w:r>
        <w:t>Opatření děkana k doktorskému studiu</w:t>
      </w:r>
    </w:p>
    <w:p w14:paraId="23E962D0" w14:textId="77777777" w:rsidR="006F0E54" w:rsidRDefault="006F0E54" w:rsidP="007D5BB0">
      <w:pPr>
        <w:ind w:left="720" w:hanging="720"/>
      </w:pPr>
    </w:p>
    <w:p w14:paraId="1800B664" w14:textId="77777777" w:rsidR="00B20AF3" w:rsidRPr="00D452F5" w:rsidRDefault="00B20AF3">
      <w:bookmarkStart w:id="0" w:name="_GoBack"/>
      <w:bookmarkEnd w:id="0"/>
    </w:p>
    <w:sectPr w:rsidR="00B20AF3" w:rsidRPr="00D452F5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C259C"/>
    <w:rsid w:val="001D0BDA"/>
    <w:rsid w:val="001E0D92"/>
    <w:rsid w:val="0022694A"/>
    <w:rsid w:val="0037749A"/>
    <w:rsid w:val="003F5085"/>
    <w:rsid w:val="00426005"/>
    <w:rsid w:val="00492352"/>
    <w:rsid w:val="005218F8"/>
    <w:rsid w:val="005D0653"/>
    <w:rsid w:val="006F0E54"/>
    <w:rsid w:val="007158A7"/>
    <w:rsid w:val="007D5BB0"/>
    <w:rsid w:val="00840727"/>
    <w:rsid w:val="009238D7"/>
    <w:rsid w:val="009F600C"/>
    <w:rsid w:val="00A44E8D"/>
    <w:rsid w:val="00A63BF6"/>
    <w:rsid w:val="00A91B89"/>
    <w:rsid w:val="00AE6DD4"/>
    <w:rsid w:val="00B20AF3"/>
    <w:rsid w:val="00BD4632"/>
    <w:rsid w:val="00C0334E"/>
    <w:rsid w:val="00C44FB6"/>
    <w:rsid w:val="00CC460F"/>
    <w:rsid w:val="00CD38AE"/>
    <w:rsid w:val="00D452F5"/>
    <w:rsid w:val="00E2613A"/>
    <w:rsid w:val="00EA58C6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692</Characters>
  <Application>Microsoft Macintosh Word</Application>
  <DocSecurity>0</DocSecurity>
  <Lines>16</Lines>
  <Paragraphs>8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4</cp:revision>
  <dcterms:created xsi:type="dcterms:W3CDTF">2014-08-27T07:18:00Z</dcterms:created>
  <dcterms:modified xsi:type="dcterms:W3CDTF">2014-08-27T07:34:00Z</dcterms:modified>
</cp:coreProperties>
</file>